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B0" w:rsidRDefault="00371EB0">
      <w:pPr>
        <w:pStyle w:val="Normal1"/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71EB0" w:rsidRPr="00C8661A">
        <w:trPr>
          <w:cantSplit/>
          <w:trHeight w:val="567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EB0" w:rsidRPr="00536007" w:rsidRDefault="001E22D0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MODEL DE PROIECT DIDACTIC DE LUNGĂ DURATĂ</w:t>
            </w:r>
          </w:p>
          <w:p w:rsidR="00E57BF2" w:rsidRPr="00536007" w:rsidRDefault="00E57BF2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6EEB" w:rsidRPr="00536007" w:rsidRDefault="00E44BD5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LA DISCIPLINA </w:t>
            </w:r>
          </w:p>
          <w:p w:rsidR="00E57BF2" w:rsidRDefault="00E57BF2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371EB0" w:rsidRPr="00536007" w:rsidRDefault="00536007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MD"/>
              </w:rPr>
              <w:t>LIMBA ȘI LITERATURA</w:t>
            </w:r>
            <w:r w:rsidR="00E44BD5" w:rsidRPr="00E44B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UCRAINEAN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MD"/>
              </w:rPr>
              <w:t>Ă</w:t>
            </w:r>
          </w:p>
          <w:p w:rsidR="00E57BF2" w:rsidRPr="00536007" w:rsidRDefault="00E57BF2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71EB0" w:rsidRPr="00536007" w:rsidRDefault="00E44BD5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clasa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V</w:t>
            </w:r>
          </w:p>
          <w:p w:rsidR="00E57BF2" w:rsidRPr="00536007" w:rsidRDefault="00E57BF2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71EB0" w:rsidRPr="00536007" w:rsidRDefault="001E22D0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Anul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studii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44BD5" w:rsidRPr="0053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2023-2024</w:t>
            </w:r>
          </w:p>
          <w:p w:rsidR="00371EB0" w:rsidRPr="00536007" w:rsidRDefault="001E22D0" w:rsidP="0089170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3600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</w:p>
          <w:p w:rsidR="00371EB0" w:rsidRPr="00536007" w:rsidRDefault="001E22D0" w:rsidP="00E57BF2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ATENȚIE!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Cadrele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vor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personaliza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proiectele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lungă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durată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funcție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specificul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colectivului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elevi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și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resur</w:t>
            </w:r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selor</w:t>
            </w:r>
            <w:proofErr w:type="spellEnd"/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educaționale</w:t>
            </w:r>
            <w:proofErr w:type="spellEnd"/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disponibile</w:t>
            </w:r>
            <w:proofErr w:type="spellEnd"/>
            <w:r w:rsidR="00AF57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,</w:t>
            </w:r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conformitate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prevederile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curriculumului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disciplină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ediția</w:t>
            </w:r>
            <w:proofErr w:type="spellEnd"/>
            <w:r w:rsidRPr="00536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2019).</w:t>
            </w:r>
          </w:p>
          <w:p w:rsidR="00E57BF2" w:rsidRPr="00536007" w:rsidRDefault="00E57BF2" w:rsidP="00891705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1EB0" w:rsidRPr="00536007" w:rsidRDefault="00371EB0">
            <w:pPr>
              <w:pStyle w:val="Normal1"/>
              <w:ind w:left="560" w:right="420"/>
              <w:jc w:val="center"/>
              <w:rPr>
                <w:b/>
                <w:sz w:val="8"/>
                <w:szCs w:val="8"/>
                <w:lang w:val="en-US"/>
              </w:rPr>
            </w:pPr>
            <w:bookmarkStart w:id="0" w:name="_GoBack"/>
            <w:bookmarkEnd w:id="0"/>
          </w:p>
        </w:tc>
      </w:tr>
    </w:tbl>
    <w:p w:rsidR="00E57BF2" w:rsidRPr="00536007" w:rsidRDefault="00E57BF2" w:rsidP="0089170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71EB0" w:rsidRDefault="001E22D0" w:rsidP="00E57BF2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Competențe</w:t>
      </w:r>
      <w:proofErr w:type="spellEnd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disciplinei</w:t>
      </w:r>
      <w:proofErr w:type="spellEnd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2D7182" w:rsidRPr="00375C4A" w:rsidRDefault="00375C4A" w:rsidP="00E57BF2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Учень здатний</w:t>
      </w:r>
    </w:p>
    <w:p w:rsidR="00375C4A" w:rsidRPr="003D456A" w:rsidRDefault="00375C4A" w:rsidP="00375C4A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3D456A">
        <w:rPr>
          <w:lang w:val="uk-UA"/>
        </w:rPr>
        <w:t>Сприймати і розуміти художні і нехудожні тексти через різноманітні стратегії, демонструючи спостережливість і творчий підхід.</w:t>
      </w:r>
    </w:p>
    <w:p w:rsidR="00375C4A" w:rsidRPr="003D456A" w:rsidRDefault="00375C4A" w:rsidP="00375C4A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3D456A">
        <w:rPr>
          <w:lang w:val="uk-UA"/>
        </w:rPr>
        <w:t>Брати участь у комунікативній взаємодії відповідно до різноманітних мовленнєвих ситуацій, демонструючи внутрішню лексико-граматичну зв’язність і доцільність дискурсу.</w:t>
      </w:r>
    </w:p>
    <w:p w:rsidR="00375C4A" w:rsidRPr="003D456A" w:rsidRDefault="00375C4A" w:rsidP="00375C4A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3D456A">
        <w:rPr>
          <w:lang w:val="uk-UA"/>
        </w:rPr>
        <w:t>Інтегрувати лінгвістичні та читацькі уміння з урахуванням шкільного та життєвого контексту, виявляючи позитивне ставлення та інтерес до читання.</w:t>
      </w:r>
    </w:p>
    <w:p w:rsidR="00375C4A" w:rsidRPr="003D456A" w:rsidRDefault="00375C4A" w:rsidP="00375C4A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3D456A">
        <w:rPr>
          <w:lang w:val="uk-UA"/>
        </w:rPr>
        <w:t xml:space="preserve">Створювати усні і писемні тексти різних типів на різноманітних інформаційних носіях, коректно використовуючи орфографічні, лексичні, фонетичні, граматичні норми сучасної української літературної мови для реалізації своїх комунікативних прагнень, демонструючи самоконтроль, допитливість та творче ставлення. </w:t>
      </w:r>
    </w:p>
    <w:p w:rsidR="00375C4A" w:rsidRPr="003D456A" w:rsidRDefault="00375C4A" w:rsidP="00375C4A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3D456A">
        <w:rPr>
          <w:lang w:val="uk-UA"/>
        </w:rPr>
        <w:t>Усвідомлювати лінгвістичну і культурну ідентичність у національному контексті, виявляючи толерантність та допитливість.</w:t>
      </w:r>
    </w:p>
    <w:p w:rsidR="002D7182" w:rsidRDefault="002D7182" w:rsidP="00E57B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0379" w:rsidRDefault="00040379" w:rsidP="00E57B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0379" w:rsidRDefault="00040379" w:rsidP="00E57B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0379" w:rsidRDefault="00040379" w:rsidP="00E57B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0379" w:rsidRDefault="00040379" w:rsidP="00E57B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71EB0" w:rsidRPr="00631350" w:rsidRDefault="001E22D0" w:rsidP="00E57BF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31350"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CE2289" w:rsidRPr="00B638AB" w:rsidRDefault="00B97A4B" w:rsidP="00E57BF2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Українська мова і література</w:t>
      </w:r>
      <w:r w:rsidR="00D04364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o-MD"/>
        </w:rPr>
        <w:t>Clasele 5-9</w:t>
      </w:r>
      <w:r w:rsidR="00D04364" w:rsidRPr="00E57BF2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o-MD"/>
        </w:rPr>
        <w:t>Curriculum</w:t>
      </w:r>
      <w:r w:rsidR="00D04364" w:rsidRPr="00E57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B1">
        <w:rPr>
          <w:rFonts w:ascii="Times New Roman" w:hAnsi="Times New Roman"/>
          <w:color w:val="000000"/>
          <w:sz w:val="24"/>
          <w:szCs w:val="24"/>
          <w:lang w:val="ro-MD"/>
        </w:rPr>
        <w:t xml:space="preserve">disciplinar: Ghid de implementare </w:t>
      </w:r>
      <w:r w:rsidR="00D04364" w:rsidRPr="00E57BF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6561B1">
        <w:rPr>
          <w:rFonts w:ascii="Times New Roman" w:hAnsi="Times New Roman"/>
          <w:color w:val="000000"/>
          <w:sz w:val="24"/>
          <w:szCs w:val="24"/>
          <w:lang w:val="ro-MD"/>
        </w:rPr>
        <w:t>Ministerul Educației, Culturii și Cercetării al Republicii Moldova</w:t>
      </w:r>
      <w:r w:rsidR="009C6EC3">
        <w:rPr>
          <w:rFonts w:ascii="Times New Roman" w:hAnsi="Times New Roman"/>
          <w:color w:val="000000"/>
          <w:sz w:val="24"/>
          <w:szCs w:val="24"/>
          <w:lang w:val="ro-MD"/>
        </w:rPr>
        <w:t xml:space="preserve">; </w:t>
      </w:r>
      <w:r w:rsidR="009C6EC3">
        <w:rPr>
          <w:rFonts w:ascii="Times New Roman" w:hAnsi="Times New Roman"/>
          <w:color w:val="000000"/>
          <w:sz w:val="24"/>
          <w:szCs w:val="24"/>
          <w:lang w:val="ro-MD"/>
        </w:rPr>
        <w:lastRenderedPageBreak/>
        <w:t xml:space="preserve">coordonatori: Angela Cutasevici, Valentin Crudu, Ala Nikitcenko; grupul de lucru: Diana Ignatenco (coordonator) </w:t>
      </w:r>
      <w:r w:rsidR="00133DDC" w:rsidRPr="00133DDC">
        <w:rPr>
          <w:rFonts w:ascii="Times New Roman" w:hAnsi="Times New Roman"/>
          <w:color w:val="000000"/>
          <w:sz w:val="24"/>
          <w:szCs w:val="24"/>
        </w:rPr>
        <w:t>[</w:t>
      </w:r>
      <w:r w:rsidR="00133DDC">
        <w:rPr>
          <w:rFonts w:ascii="Times New Roman" w:hAnsi="Times New Roman"/>
          <w:color w:val="000000"/>
          <w:sz w:val="24"/>
          <w:szCs w:val="24"/>
          <w:lang w:val="ro-MD"/>
        </w:rPr>
        <w:t>et al.</w:t>
      </w:r>
      <w:r w:rsidR="00133DDC" w:rsidRPr="00133DDC">
        <w:rPr>
          <w:rFonts w:ascii="Times New Roman" w:hAnsi="Times New Roman"/>
          <w:color w:val="000000"/>
          <w:sz w:val="24"/>
          <w:szCs w:val="24"/>
        </w:rPr>
        <w:t>]</w:t>
      </w:r>
      <w:r w:rsidR="009451B7" w:rsidRPr="00E57BF2">
        <w:rPr>
          <w:rFonts w:ascii="Times New Roman" w:hAnsi="Times New Roman"/>
          <w:color w:val="000000"/>
          <w:sz w:val="24"/>
          <w:szCs w:val="24"/>
        </w:rPr>
        <w:t>.</w:t>
      </w:r>
      <w:r w:rsidR="009451B7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931C2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06EEB">
        <w:rPr>
          <w:rFonts w:ascii="Times New Roman" w:hAnsi="Times New Roman"/>
          <w:color w:val="000000"/>
          <w:sz w:val="24"/>
          <w:szCs w:val="24"/>
        </w:rPr>
        <w:t>Chișinău:</w:t>
      </w:r>
      <w:r w:rsidR="00CE2289" w:rsidRPr="00B63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3E18">
        <w:rPr>
          <w:rFonts w:ascii="Times New Roman" w:hAnsi="Times New Roman"/>
          <w:color w:val="000000"/>
          <w:sz w:val="24"/>
          <w:szCs w:val="24"/>
          <w:lang w:val="ro-MD"/>
        </w:rPr>
        <w:t xml:space="preserve">Lyceum, </w:t>
      </w:r>
      <w:r w:rsidR="00133DDC">
        <w:rPr>
          <w:rFonts w:ascii="Times New Roman" w:hAnsi="Times New Roman"/>
          <w:color w:val="000000"/>
          <w:sz w:val="24"/>
          <w:szCs w:val="24"/>
        </w:rPr>
        <w:t>20</w:t>
      </w:r>
      <w:r w:rsidR="00133DDC">
        <w:rPr>
          <w:rFonts w:ascii="Times New Roman" w:hAnsi="Times New Roman"/>
          <w:color w:val="000000"/>
          <w:sz w:val="24"/>
          <w:szCs w:val="24"/>
          <w:lang w:val="ro-MD"/>
        </w:rPr>
        <w:t>20</w:t>
      </w:r>
      <w:r w:rsidR="00C33E18">
        <w:rPr>
          <w:rFonts w:ascii="Times New Roman" w:hAnsi="Times New Roman"/>
          <w:color w:val="000000"/>
          <w:sz w:val="24"/>
          <w:szCs w:val="24"/>
        </w:rPr>
        <w:t xml:space="preserve"> (F.E.</w:t>
      </w:r>
      <w:r w:rsidR="00133DDC">
        <w:rPr>
          <w:rFonts w:ascii="Times New Roman" w:hAnsi="Times New Roman"/>
          <w:color w:val="000000"/>
          <w:sz w:val="24"/>
          <w:szCs w:val="24"/>
        </w:rPr>
        <w:t>-P. „Tipografia Centrală”). – 9</w:t>
      </w:r>
      <w:r w:rsidR="00133DDC">
        <w:rPr>
          <w:rFonts w:ascii="Times New Roman" w:hAnsi="Times New Roman"/>
          <w:color w:val="000000"/>
          <w:sz w:val="24"/>
          <w:szCs w:val="24"/>
          <w:lang w:val="ro-MD"/>
        </w:rPr>
        <w:t>6</w:t>
      </w:r>
      <w:r w:rsidR="00C33E18">
        <w:rPr>
          <w:rFonts w:ascii="Times New Roman" w:hAnsi="Times New Roman"/>
          <w:color w:val="000000"/>
          <w:sz w:val="24"/>
          <w:szCs w:val="24"/>
        </w:rPr>
        <w:t xml:space="preserve"> p.</w:t>
      </w:r>
    </w:p>
    <w:p w:rsidR="00F3011E" w:rsidRPr="00B638AB" w:rsidRDefault="00F3011E" w:rsidP="00F3011E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Українська мова і література: Підручник для 5 класу</w:t>
      </w:r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57BF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Алла </w:t>
      </w:r>
      <w:proofErr w:type="spellStart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>Нікітченко</w:t>
      </w:r>
      <w:proofErr w:type="spellEnd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, Світлана </w:t>
      </w:r>
      <w:proofErr w:type="spellStart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>Подлєсная</w:t>
      </w:r>
      <w:proofErr w:type="spellEnd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, Ольга </w:t>
      </w:r>
      <w:proofErr w:type="spellStart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>Курлянцева</w:t>
      </w:r>
      <w:proofErr w:type="spellEnd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, Анжела </w:t>
      </w:r>
      <w:proofErr w:type="spellStart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>Чебан</w:t>
      </w:r>
      <w:proofErr w:type="spellEnd"/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  <w:r w:rsidR="003F5336">
        <w:rPr>
          <w:rFonts w:ascii="Times New Roman" w:hAnsi="Times New Roman"/>
          <w:color w:val="000000"/>
          <w:sz w:val="24"/>
          <w:szCs w:val="24"/>
          <w:lang w:val="ro-MD"/>
        </w:rPr>
        <w:t>Ministerul Educației</w:t>
      </w:r>
      <w:r w:rsidR="003F53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MD"/>
        </w:rPr>
        <w:t>și Cercetării al Republicii Moldova</w:t>
      </w:r>
      <w:r w:rsidRPr="00E57B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Chișinău:</w:t>
      </w:r>
      <w:r w:rsidRPr="00B63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A65">
        <w:rPr>
          <w:rFonts w:ascii="Times New Roman" w:hAnsi="Times New Roman"/>
          <w:color w:val="000000"/>
          <w:sz w:val="24"/>
          <w:szCs w:val="24"/>
          <w:lang w:val="ro-MD"/>
        </w:rPr>
        <w:t>Știința</w:t>
      </w:r>
      <w:r>
        <w:rPr>
          <w:rFonts w:ascii="Times New Roman" w:hAnsi="Times New Roman"/>
          <w:color w:val="000000"/>
          <w:sz w:val="24"/>
          <w:szCs w:val="24"/>
          <w:lang w:val="ro-MD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9D3A65">
        <w:rPr>
          <w:rFonts w:ascii="Times New Roman" w:hAnsi="Times New Roman"/>
          <w:color w:val="000000"/>
          <w:sz w:val="24"/>
          <w:szCs w:val="24"/>
          <w:lang w:val="ro-MD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D3A65">
        <w:rPr>
          <w:rFonts w:ascii="Times New Roman" w:hAnsi="Times New Roman"/>
          <w:color w:val="000000"/>
          <w:sz w:val="24"/>
          <w:szCs w:val="24"/>
          <w:lang w:val="ro-MD"/>
        </w:rPr>
        <w:t>Bavat-Print</w:t>
      </w:r>
      <w:r w:rsidR="009D3A65">
        <w:rPr>
          <w:rFonts w:ascii="Times New Roman" w:hAnsi="Times New Roman"/>
          <w:color w:val="000000"/>
          <w:sz w:val="24"/>
          <w:szCs w:val="24"/>
        </w:rPr>
        <w:t xml:space="preserve">). – </w:t>
      </w:r>
      <w:r w:rsidR="009D3A65">
        <w:rPr>
          <w:rFonts w:ascii="Times New Roman" w:hAnsi="Times New Roman"/>
          <w:color w:val="000000"/>
          <w:sz w:val="24"/>
          <w:szCs w:val="24"/>
          <w:lang w:val="ro-MD"/>
        </w:rPr>
        <w:t>240</w:t>
      </w:r>
      <w:r>
        <w:rPr>
          <w:rFonts w:ascii="Times New Roman" w:hAnsi="Times New Roman"/>
          <w:color w:val="000000"/>
          <w:sz w:val="24"/>
          <w:szCs w:val="24"/>
        </w:rPr>
        <w:t xml:space="preserve"> p.</w:t>
      </w:r>
    </w:p>
    <w:p w:rsidR="00BD3207" w:rsidRPr="00F3011E" w:rsidRDefault="00BD3207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379" w:rsidRDefault="00040379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0379" w:rsidRDefault="00040379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71EB0" w:rsidRDefault="001E22D0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371EB0" w:rsidRDefault="001E22D0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proofErr w:type="gramEnd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007">
        <w:rPr>
          <w:rFonts w:ascii="Times New Roman" w:eastAsia="Times New Roman" w:hAnsi="Times New Roman" w:cs="Times New Roman"/>
          <w:sz w:val="24"/>
          <w:szCs w:val="24"/>
          <w:lang w:val="en-US"/>
        </w:rPr>
        <w:t>necesități</w:t>
      </w:r>
      <w:proofErr w:type="spellEnd"/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C0A87" w:rsidRPr="004971E2" w:rsidRDefault="007C0A87" w:rsidP="007C0A87">
      <w:pPr>
        <w:pStyle w:val="BodyText"/>
        <w:rPr>
          <w:b/>
          <w:szCs w:val="24"/>
          <w:lang w:val="ro-MD"/>
        </w:rPr>
      </w:pPr>
    </w:p>
    <w:tbl>
      <w:tblPr>
        <w:tblStyle w:val="1"/>
        <w:tblW w:w="9580" w:type="dxa"/>
        <w:jc w:val="center"/>
        <w:tblLook w:val="04A0" w:firstRow="1" w:lastRow="0" w:firstColumn="1" w:lastColumn="0" w:noHBand="0" w:noVBand="1"/>
      </w:tblPr>
      <w:tblGrid>
        <w:gridCol w:w="4529"/>
        <w:gridCol w:w="1701"/>
        <w:gridCol w:w="992"/>
        <w:gridCol w:w="1276"/>
        <w:gridCol w:w="1082"/>
      </w:tblGrid>
      <w:tr w:rsidR="007C0A87" w:rsidTr="00164601">
        <w:trPr>
          <w:trHeight w:val="353"/>
          <w:jc w:val="center"/>
        </w:trPr>
        <w:tc>
          <w:tcPr>
            <w:tcW w:w="4529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shd w:val="clear" w:color="auto" w:fill="95B3D7" w:themeFill="accent1" w:themeFillTint="99"/>
            <w:vAlign w:val="center"/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ru-RU"/>
              </w:rPr>
              <w:t>Навчальні одиниці (модулі)</w:t>
            </w:r>
          </w:p>
        </w:tc>
        <w:tc>
          <w:tcPr>
            <w:tcW w:w="1701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shd w:val="clear" w:color="auto" w:fill="95B3D7" w:themeFill="accent1" w:themeFillTint="99"/>
            <w:vAlign w:val="center"/>
            <w:hideMark/>
          </w:tcPr>
          <w:p w:rsidR="007C0A87" w:rsidRDefault="007C0A87" w:rsidP="00164601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годин</w:t>
            </w:r>
          </w:p>
        </w:tc>
        <w:tc>
          <w:tcPr>
            <w:tcW w:w="3350" w:type="dxa"/>
            <w:gridSpan w:val="3"/>
            <w:tcBorders>
              <w:top w:val="double" w:sz="4" w:space="0" w:color="002060"/>
              <w:left w:val="double" w:sz="4" w:space="0" w:color="002060"/>
              <w:bottom w:val="single" w:sz="4" w:space="0" w:color="4F81BD" w:themeColor="accent1"/>
              <w:right w:val="double" w:sz="4" w:space="0" w:color="002060"/>
            </w:tcBorders>
            <w:shd w:val="clear" w:color="auto" w:fill="95B3D7" w:themeFill="accent1" w:themeFillTint="99"/>
            <w:vAlign w:val="center"/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Оцінювання</w:t>
            </w:r>
          </w:p>
        </w:tc>
      </w:tr>
      <w:tr w:rsidR="007C0A87" w:rsidTr="00164601">
        <w:trPr>
          <w:trHeight w:val="191"/>
          <w:jc w:val="center"/>
        </w:trPr>
        <w:tc>
          <w:tcPr>
            <w:tcW w:w="4529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7C0A87" w:rsidRDefault="007C0A87" w:rsidP="00277C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7C0A87" w:rsidRDefault="007C0A87" w:rsidP="00277C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ПФО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СО</w:t>
            </w:r>
          </w:p>
        </w:tc>
      </w:tr>
      <w:tr w:rsidR="007C0A87" w:rsidTr="00277C8F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single" w:sz="4" w:space="0" w:color="auto"/>
              <w:right w:val="double" w:sz="4" w:space="0" w:color="002060"/>
            </w:tcBorders>
            <w:shd w:val="clear" w:color="auto" w:fill="FFFFFF" w:themeFill="background1"/>
            <w:hideMark/>
          </w:tcPr>
          <w:p w:rsidR="007C0A87" w:rsidRPr="001954EB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  <w:lang w:eastAsia="ru-RU"/>
              </w:rPr>
              <w:t xml:space="preserve">I </w:t>
            </w:r>
            <w:proofErr w:type="spellStart"/>
            <w:r w:rsidRPr="001954EB">
              <w:rPr>
                <w:rFonts w:eastAsia="Batang"/>
                <w:b/>
                <w:color w:val="002060"/>
                <w:lang w:eastAsia="ru-RU"/>
              </w:rPr>
              <w:t>семестр</w:t>
            </w:r>
            <w:proofErr w:type="spellEnd"/>
          </w:p>
        </w:tc>
      </w:tr>
      <w:tr w:rsidR="007C0A87" w:rsidRPr="00D73F57" w:rsidTr="00164601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М1</w:t>
            </w:r>
            <w:r>
              <w:rPr>
                <w:rFonts w:cs="Times New Roman"/>
                <w:szCs w:val="24"/>
                <w:lang w:val="uk-UA"/>
              </w:rPr>
              <w:t xml:space="preserve"> Моя Батьківщина Республіка Молдова і рідна українська мова</w:t>
            </w:r>
            <w:r w:rsidR="00164601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A12F67" w:rsidRDefault="00A12F67" w:rsidP="00277C8F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1B3E9D" w:rsidRDefault="001B3E9D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7C0A87" w:rsidRPr="00C8466E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</w:tr>
      <w:tr w:rsidR="007C0A87" w:rsidTr="00164601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М2</w:t>
            </w:r>
            <w:r>
              <w:rPr>
                <w:rFonts w:cs="Times New Roman"/>
                <w:szCs w:val="24"/>
                <w:lang w:val="uk-UA"/>
              </w:rPr>
              <w:t xml:space="preserve"> Тепло рідного дому</w:t>
            </w:r>
            <w:r w:rsidR="00164601"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A12F67" w:rsidRDefault="00A12F67" w:rsidP="00277C8F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1B3E9D" w:rsidRDefault="00E87EB5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E87EB5" w:rsidRDefault="00E87EB5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0A87" w:rsidTr="00164601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Default="007C0A87" w:rsidP="00164601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 1 семестрі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7351FF" w:rsidRDefault="007C0A87" w:rsidP="00277C8F">
            <w:pPr>
              <w:pStyle w:val="ListacuCratima"/>
              <w:tabs>
                <w:tab w:val="left" w:pos="1005"/>
                <w:tab w:val="center" w:pos="1137"/>
              </w:tabs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ro-MD"/>
              </w:rPr>
              <w:t>4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1B3E9D" w:rsidRDefault="00E87EB5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1B3E9D" w:rsidRDefault="00E87EB5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C8466E" w:rsidRDefault="007C0A87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</w:tr>
      <w:tr w:rsidR="007C0A87" w:rsidTr="00277C8F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shd w:val="clear" w:color="auto" w:fill="FFFFFF" w:themeFill="background1"/>
            <w:hideMark/>
          </w:tcPr>
          <w:p w:rsidR="007C0A87" w:rsidRPr="001954EB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  <w:lang w:eastAsia="ru-RU"/>
              </w:rPr>
              <w:t xml:space="preserve">II </w:t>
            </w:r>
            <w:proofErr w:type="spellStart"/>
            <w:r w:rsidRPr="001954EB">
              <w:rPr>
                <w:rFonts w:eastAsia="Batang"/>
                <w:b/>
                <w:color w:val="002060"/>
                <w:lang w:eastAsia="ru-RU"/>
              </w:rPr>
              <w:t>семестр</w:t>
            </w:r>
            <w:proofErr w:type="spellEnd"/>
          </w:p>
        </w:tc>
      </w:tr>
      <w:tr w:rsidR="007C0A87" w:rsidTr="00164601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М3</w:t>
            </w:r>
            <w:r w:rsidR="00164601">
              <w:rPr>
                <w:rFonts w:cs="Times New Roman"/>
                <w:szCs w:val="24"/>
                <w:lang w:val="uk-UA"/>
              </w:rPr>
              <w:t xml:space="preserve"> Добро і краса – основа життя на землі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ro-MD"/>
              </w:rPr>
              <w:t>1</w:t>
            </w:r>
            <w:r w:rsidR="00C86C10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A06261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0A87" w:rsidTr="00164601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М4</w:t>
            </w:r>
            <w:r w:rsidR="00164601">
              <w:rPr>
                <w:rFonts w:cs="Times New Roman"/>
                <w:szCs w:val="24"/>
                <w:lang w:val="uk-UA"/>
              </w:rPr>
              <w:t xml:space="preserve"> Світ моїх захоплень.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7351FF" w:rsidRDefault="00C86C10" w:rsidP="00277C8F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1C386F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Pr="001B3E9D" w:rsidRDefault="001B3E9D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0A87" w:rsidTr="00164601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М5</w:t>
            </w:r>
            <w:r w:rsidR="00164601">
              <w:rPr>
                <w:rFonts w:cs="Times New Roman"/>
                <w:szCs w:val="24"/>
                <w:lang w:val="uk-UA"/>
              </w:rPr>
              <w:t xml:space="preserve"> Краса рідного краю.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hideMark/>
          </w:tcPr>
          <w:p w:rsidR="007C0A87" w:rsidRPr="005735E7" w:rsidRDefault="00C86C10" w:rsidP="00277C8F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hideMark/>
          </w:tcPr>
          <w:p w:rsidR="007C0A87" w:rsidRPr="001C386F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4F81BD" w:themeColor="accent1"/>
              <w:right w:val="double" w:sz="4" w:space="0" w:color="002060"/>
            </w:tcBorders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0A87" w:rsidTr="00164601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Default="007C0A87" w:rsidP="00164601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</w:t>
            </w:r>
            <w:r>
              <w:rPr>
                <w:lang w:val="fr-FR"/>
              </w:rPr>
              <w:t xml:space="preserve"> 2</w:t>
            </w:r>
            <w:r>
              <w:rPr>
                <w:lang w:val="uk-UA"/>
              </w:rPr>
              <w:t xml:space="preserve"> семестрі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820214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ro-MD"/>
              </w:rPr>
              <w:t>5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1C386F" w:rsidRDefault="007C0A87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Pr="001B3E9D" w:rsidRDefault="001B3E9D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  <w:hideMark/>
          </w:tcPr>
          <w:p w:rsidR="007C0A87" w:rsidRDefault="007C0A87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7C0A87" w:rsidTr="00164601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8CCE4" w:themeFill="accent1" w:themeFillTint="66"/>
            <w:hideMark/>
          </w:tcPr>
          <w:p w:rsidR="007C0A87" w:rsidRDefault="007C0A87" w:rsidP="00164601">
            <w:pPr>
              <w:pStyle w:val="ListacuCratima"/>
              <w:spacing w:before="0"/>
              <w:ind w:left="0" w:firstLine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рік</w:t>
            </w:r>
          </w:p>
        </w:tc>
        <w:tc>
          <w:tcPr>
            <w:tcW w:w="17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8CCE4" w:themeFill="accent1" w:themeFillTint="66"/>
            <w:hideMark/>
          </w:tcPr>
          <w:p w:rsidR="007C0A87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ro-MD"/>
              </w:rPr>
              <w:t>02</w:t>
            </w:r>
            <w:r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8CCE4" w:themeFill="accent1" w:themeFillTint="66"/>
            <w:hideMark/>
          </w:tcPr>
          <w:p w:rsidR="007C0A87" w:rsidRPr="001B3E9D" w:rsidRDefault="00E87EB5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8CCE4" w:themeFill="accent1" w:themeFillTint="66"/>
            <w:hideMark/>
          </w:tcPr>
          <w:p w:rsidR="007C0A87" w:rsidRPr="001B3E9D" w:rsidRDefault="00E87EB5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8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8CCE4" w:themeFill="accent1" w:themeFillTint="66"/>
            <w:hideMark/>
          </w:tcPr>
          <w:p w:rsidR="007C0A87" w:rsidRPr="00A06261" w:rsidRDefault="007C0A87" w:rsidP="00277C8F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5</w:t>
            </w:r>
          </w:p>
        </w:tc>
      </w:tr>
    </w:tbl>
    <w:p w:rsidR="007C0A87" w:rsidRPr="006E6F57" w:rsidRDefault="007C0A87" w:rsidP="007C0A87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3207" w:rsidRPr="00BD3207" w:rsidRDefault="00BD3207" w:rsidP="0089170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3207" w:rsidRDefault="001E22D0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1EB0" w:rsidRDefault="00371EB0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EB0" w:rsidRDefault="001E22D0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1763" w:rsidRDefault="006A1763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2360A" w:rsidRDefault="0042360A" w:rsidP="0042360A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42360A" w:rsidSect="00371EB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77C8F" w:rsidRDefault="00277C8F" w:rsidP="00277C8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36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p w:rsidR="006E6F57" w:rsidRPr="006E6F57" w:rsidRDefault="006E6F57" w:rsidP="00277C8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533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24"/>
        <w:gridCol w:w="3969"/>
        <w:gridCol w:w="1276"/>
        <w:gridCol w:w="1275"/>
        <w:gridCol w:w="4820"/>
        <w:gridCol w:w="1319"/>
      </w:tblGrid>
      <w:tr w:rsidR="00277C8F" w:rsidTr="003452D1">
        <w:trPr>
          <w:trHeight w:val="50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Одиниці компетенцій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0FB89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рієнтовні о</w:t>
            </w: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диниці змісту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Орієнтовні види навчальної діяльності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6DDE8" w:themeFill="accent5" w:themeFillTint="66"/>
            <w:vAlign w:val="center"/>
          </w:tcPr>
          <w:p w:rsidR="00277C8F" w:rsidRPr="00FE4FEC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277C8F" w:rsidTr="00277C8F">
        <w:trPr>
          <w:trHeight w:val="410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single" w:sz="4" w:space="0" w:color="auto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277C8F" w:rsidRPr="00C913FF" w:rsidRDefault="00277C8F" w:rsidP="00277C8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 w:rsidRPr="00C913F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uk-UA"/>
              </w:rPr>
              <w:t>Семестр І</w:t>
            </w:r>
          </w:p>
        </w:tc>
      </w:tr>
      <w:tr w:rsidR="00277C8F" w:rsidTr="00277C8F">
        <w:trPr>
          <w:trHeight w:val="410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single" w:sz="4" w:space="0" w:color="auto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277C8F" w:rsidRPr="003505AF" w:rsidRDefault="00277C8F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5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Моя Батьківщина Республіка Молдова і рідна українська мова</w:t>
            </w:r>
          </w:p>
        </w:tc>
      </w:tr>
      <w:tr w:rsidR="00963500" w:rsidTr="003452D1">
        <w:trPr>
          <w:trHeight w:val="548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E4FEC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1.1; 2.1; 4.1;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513C44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 – рідна мова українців Республіки Молдова.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Г. Рогова «Слово українське». </w:t>
            </w: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і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56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Види мовленнєвої діяльності.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331EB6" w:rsidTr="003452D1">
        <w:trPr>
          <w:trHeight w:val="62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E4FEC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2.1; 3.1;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963500" w:rsidRDefault="00963500" w:rsidP="00513C44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Повторення вивченого в початкових класах. Морфологія. Самостійні частини мови</w:t>
            </w: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63500" w:rsidRPr="004048A7" w:rsidRDefault="00963500" w:rsidP="00513C44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Фольклор і література. ТЛ Фольклор. Міф. Міфи «Про створення землі», «Дерево життя».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інформацію.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</w:t>
            </w:r>
            <w:r w:rsidR="002846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Розрізнення фольклорних та літературних творів. Розпізнавання частин мови в літературних текстах.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331EB6" w:rsidTr="003452D1">
        <w:trPr>
          <w:trHeight w:val="37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331EB6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2.2; 3.1; 4.3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963500" w:rsidRPr="004048A7" w:rsidRDefault="00963500" w:rsidP="007453B3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ТЛ Легенда народна і літературна. Легенда «Чому пес живе коло людини». Іменник. Прикметник (повторення вивченого)</w:t>
            </w: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 w:rsidR="002846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 w:rsidR="002846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інформацію.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 Розрізнення фольк</w:t>
            </w:r>
            <w:r w:rsidR="002846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лорних та літературних творів. </w:t>
            </w:r>
            <w:r w:rsidRPr="0096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</w:t>
            </w:r>
            <w:r w:rsidR="00284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враженнями за прочитаним.</w:t>
            </w:r>
            <w:r w:rsidR="00284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Розпізнавання частин мови в літературних текстах.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D1" w:rsidRPr="00331EB6" w:rsidTr="003452D1">
        <w:trPr>
          <w:trHeight w:val="37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331EB6" w:rsidRDefault="003452D1" w:rsidP="00F05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4048A7" w:rsidRDefault="003452D1" w:rsidP="00F05DA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2.2; 3.1;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3452D1" w:rsidRPr="004048A7" w:rsidRDefault="003452D1" w:rsidP="00F05DAD">
            <w:pPr>
              <w:pStyle w:val="Normal1"/>
              <w:tabs>
                <w:tab w:val="left" w:pos="18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Числів</w:t>
            </w: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Займенник (повторення вивченого)</w:t>
            </w:r>
            <w:r w:rsidRPr="00404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«Як з’явилась червона калина».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FB4EBD" w:rsidRDefault="003452D1" w:rsidP="00F05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FB4EBD" w:rsidRDefault="003452D1" w:rsidP="00F05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963500" w:rsidRDefault="003452D1" w:rsidP="00F05D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 Обмін враженнями за прочитаним.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Розпізнавання частин мови в літературних текстах.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3452D1" w:rsidRPr="00FB4EBD" w:rsidRDefault="003452D1" w:rsidP="00F05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4C3F69" w:rsidTr="003452D1">
        <w:trPr>
          <w:trHeight w:val="384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E4FEC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2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2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 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2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2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963500" w:rsidRPr="004048A7" w:rsidRDefault="00963500" w:rsidP="005250B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«Як з’явилась червона калина». Дієслово (повторення вивченого).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вдосконалення вмінь підтримувати діалог зустрічними запитаннями і відповідями. Розпізнавання частин мови в літературних текстах.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Tr="003452D1">
        <w:trPr>
          <w:trHeight w:val="60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C3F69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2.2; 3.1;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5250B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Літературна мова й усне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(діалектне) мовлення</w:t>
            </w:r>
            <w:r w:rsidRPr="0040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ТЛ Прислів’я та приказки. Тема й основна думка висловлення.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2846FC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Сприйняття й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аналіз тексту, що містить нову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інформацію. Розрізнення літературного і діалектного мовлення</w:t>
            </w:r>
            <w:r w:rsidRPr="0096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Тлумачення значень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прислів’їв, приказок, їх добір відповідно до мети висловлювання та ситуації спілкування. </w:t>
            </w:r>
            <w:r w:rsidRPr="00963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AE73B9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3500" w:rsidTr="003452D1">
        <w:trPr>
          <w:trHeight w:val="60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C3F69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5250B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Корекція знань за ПО. ТЛ Загадка народна і літературна.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Синтаксис і пунктуація. Словосполучення.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Сприйняття й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аналіз тексту, що містить нову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інформацію. Розрізнення літературного і діалектного мовлення.</w:t>
            </w:r>
            <w:r w:rsidR="00284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Складання висловлення (тексту) за змістом загадки, за ілюстрацією (або коміксом), з використанням опорних словосполучень.</w:t>
            </w:r>
            <w:r w:rsidR="0034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Виписування з</w:t>
            </w:r>
            <w:r w:rsidR="0034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тексту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словосполучень, що є</w:t>
            </w:r>
            <w:r w:rsidR="0034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ключовими й виражають його зміст.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AE73B9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3500" w:rsidRPr="0004509F" w:rsidTr="003452D1">
        <w:trPr>
          <w:trHeight w:val="39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E4FEC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51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597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Речення. Л. Глібов «Химерний, маленький», «Котилася тарілочка». О. Олесь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Капустонька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Складання висловлення (тексту) за змістом загадки , за ілюстрацією (або коміксом), з використанням опорних словосполучень.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Розрізнення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речень і словосполучень.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Добір</w:t>
            </w:r>
          </w:p>
          <w:p w:rsidR="00963500" w:rsidRPr="00041F77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власних прикладів словосполучень і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речень.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Виписування з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тексту речень, що є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ключовими й виражають його зміст.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04509F" w:rsidTr="003452D1">
        <w:trPr>
          <w:trHeight w:val="597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04509F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2.2; 3.2;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5044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ТЛ Казка народна і літературна. Казка про тварин. Образ-персонаж. Алегорія. Українська народна казка «Як звірі хату будували». </w:t>
            </w:r>
            <w:r w:rsidRPr="0040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Головні і другорядні члени речення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041F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Сприйняття й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аналіз тексту, що містить нову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інформацію. 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Читання казки 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особами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Обмін враженнями за прочитаним.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1F77"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озрізнення літературного і діалектного мовлення, фольклорних та літературних творів. </w:t>
            </w:r>
            <w:r w:rsidR="00041F77"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Визначення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підметів, 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ролі для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передання інформації</w:t>
            </w:r>
            <w:r w:rsidR="0004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B02637" w:rsidTr="003452D1">
        <w:trPr>
          <w:trHeight w:val="665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756893" w:rsidRDefault="00963500" w:rsidP="007C3F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Однорідні члени речення.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Українська народна казка «Пан Коцький».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7C3FE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7C3FE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Читання казки 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особами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Аудіювання художніх і навчальних текстів. Обмін враженнями за прочитаним.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Пошук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ситуацій спілкування, в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яких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використання однорідних членів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необхідне.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Доповнення текстів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однорідними членами.</w:t>
            </w:r>
            <w:r w:rsidR="00041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1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3500" w:rsidRPr="00B02637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FB4EBD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841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756893" w:rsidRDefault="00963500" w:rsidP="008D41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Корекція знань за ПФО. Просте і складне речення.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 Франко «Фарбований Лис».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3E03F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</w:t>
            </w:r>
            <w:r w:rsidR="00041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казки </w:t>
            </w:r>
            <w:r w:rsidR="00041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особами</w:t>
            </w:r>
            <w:r w:rsidRPr="0096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41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Розрізнення літературного і діалектного мовлення, фольклорних та літературних творів.</w:t>
            </w:r>
            <w:r w:rsidR="00041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Заміна</w:t>
            </w:r>
          </w:p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тексті простих речень складними і</w:t>
            </w:r>
            <w:r w:rsidR="00041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Tr="003452D1">
        <w:trPr>
          <w:trHeight w:val="653"/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196DC2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2.2; 3.3;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7213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 Франко «Фарбований Лис».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Діалог. Складання діалогів.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  <w:r w:rsidR="00041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Завдання на вдосконалення вмінь підтримувати діалог зустрічними запитаннями </w:t>
            </w:r>
            <w:r w:rsidR="00041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відповідями.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Інтонування діалогу. Обмін враженнями за прочитаним.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8C131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196DC2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4048A7" w:rsidRDefault="00963500" w:rsidP="008007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435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Пряма мова.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 Королів-Старий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-Моховинка».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художніх і навчальних текстів.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 казки 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особами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Інтонування речень із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прямою мовою. Відтворення ситуації за допомогою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речень із прямою мовою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500" w:rsidRPr="008C1318" w:rsidTr="003452D1">
        <w:trPr>
          <w:trHeight w:val="445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196DC2" w:rsidRDefault="00963500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48A7" w:rsidRDefault="00963500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963500" w:rsidRPr="0024353E" w:rsidRDefault="00963500" w:rsidP="001001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 Королів-Старий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-Моховинка».</w:t>
            </w:r>
            <w:r w:rsidRPr="002435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Лист.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963500" w:rsidRDefault="00963500" w:rsidP="00963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одій, характеристика персонажів. Обмін </w:t>
            </w:r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враженнями за прочитаним.</w:t>
            </w:r>
            <w:r w:rsidR="003E03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Аудіозапис</w:t>
            </w:r>
            <w:proofErr w:type="spellEnd"/>
            <w:r w:rsidRPr="009635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листа-привітання з дотриманням правил орфоепії.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963500" w:rsidRPr="0040228F" w:rsidRDefault="00963500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2BE" w:rsidTr="003452D1">
        <w:trPr>
          <w:trHeight w:val="395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Default="003722BE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Pr="004048A7" w:rsidRDefault="003722BE" w:rsidP="003722B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 w:rsidR="00DB2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2.4;</w:t>
            </w:r>
            <w:r w:rsidR="00DB2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4.2;</w:t>
            </w:r>
            <w:r w:rsidR="00DB2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3722BE" w:rsidRDefault="003722BE" w:rsidP="007C3F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Тест за Модулем 1 «</w:t>
            </w:r>
            <w:r w:rsidRPr="00243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Батьківщина Республіка Молдова і рідна українська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Pr="0040228F" w:rsidRDefault="003722BE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Pr="0040228F" w:rsidRDefault="003722BE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Pr="0024353E" w:rsidRDefault="003722BE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3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3722BE" w:rsidRPr="0040228F" w:rsidRDefault="003722BE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07F9" w:rsidRPr="00F947F7" w:rsidTr="00A12F67">
        <w:trPr>
          <w:trHeight w:val="553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8007F9" w:rsidRPr="0040228F" w:rsidRDefault="008007F9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CF38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Тепло рідного дому</w:t>
            </w:r>
          </w:p>
        </w:tc>
      </w:tr>
      <w:tr w:rsidR="00D04CD8" w:rsidTr="003452D1">
        <w:trPr>
          <w:trHeight w:val="365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2.4; 4.2; 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40228F" w:rsidRDefault="00D04CD8" w:rsidP="00B640F6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Корекція знань за СО. Текст, його ознаки.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Формулювання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уточнювальних запитань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кращого розуміння і сприйняття. Визначення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ключових слів.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1.4; 2.2; 4.2;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40228F" w:rsidRDefault="00D04CD8" w:rsidP="00D644DC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Текст, його ознаки. Фонетика й орфографія. Голосні та приголосні звуки.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Розрізнення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текстів різних стилів, типів та</w:t>
            </w:r>
          </w:p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жанрів мовлення в контексті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авторського задуму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24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1.3; 2.2; 3.1;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D04CD8" w:rsidRPr="0040228F" w:rsidRDefault="00D04CD8" w:rsidP="004279F7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Корекція знань за ПО. Український алфавіт. Знаки письма.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Література і фольклор. ТЛ Оповідання. М. Коцюбинський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Харитя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».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завдання,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передбачають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алфавіту.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Виявлення помилок у застосуванні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алфавіту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24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Default="00D04CD8" w:rsidP="006E3CA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Харитя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». Заголовок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основні правила переносу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157B8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40228F" w:rsidRDefault="00D04CD8" w:rsidP="00A70879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основні правила переносу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Харитя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вдосконалення вмінь підтримувати діалог зустрічними запитаннями і відповідями. Завдання на розподіл слів на склади та для переносу.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1.3; 2.3; 3.2;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C549C7" w:rsidRDefault="00D04CD8" w:rsidP="005D11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Харитя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». Поділ тексту на частини. Простий план тексту.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2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F05DAD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Обмін враженнями за прочитаним.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04CD8" w:rsidRPr="00D04CD8" w:rsidRDefault="00D04CD8" w:rsidP="00F05D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Default="00D04CD8" w:rsidP="0027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1.2; 2.3; 4.4;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E10824" w:rsidRDefault="00D04CD8" w:rsidP="00832D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Корекція знань за ПФО.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Наголос. Літературна вимова і правопис наголошених та ненаголошених голосних.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Порівняння вимови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наголошених і ненаголошених звуків. Читання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тексту з дотриманням правильної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вимови звуків. 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4022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60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</w:rPr>
              <w:t>2</w:t>
            </w:r>
            <w:r w:rsidRPr="00CF3833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3C62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Правопис наголошених та ненаголошених голосних. Переказ тексту.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Порівняння вимови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наг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олошених і ненаголошених звуків.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Вправи на вдосконалення літературної вимови і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54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4.4;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Текст-розповідь. Фонетичний аналіз слова. Спрощення в групах приголосних.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F05D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на вдосконалення літературної вимови і грамотного написання слів з вивченими орфограмами. 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Фонетичний аналіз слова. Спрощення в групах приголосних.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F05D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С. Васильченко «Свекор». Милозвучне чергування у-в, і-й.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</w:t>
            </w:r>
            <w:r w:rsidR="00F05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  <w:r w:rsidR="00F05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E49A7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Милозвучне чергування у-в, і-й. С. Васильченко «Свекор».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 в особах уривків літературного твору.</w:t>
            </w:r>
            <w:r w:rsidR="00F05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С. Васильченко «Свекор». Вживання м’якого знака.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E188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вдосконалення вмінь підтримувати діалог зустрічними запитаннями і відповідями.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F05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29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3F26C0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С. Васильченко «Свекор». Вживання апострофа.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0A5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D04CD8" w:rsidRDefault="00D04CD8" w:rsidP="00D04CD8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враженнями за прочитаним.</w:t>
            </w:r>
            <w:r w:rsidR="00F05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F05DAD">
        <w:trPr>
          <w:trHeight w:val="39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44E0">
              <w:rPr>
                <w:rFonts w:ascii="Times New Roman" w:eastAsia="Times New Roman" w:hAnsi="Times New Roman" w:cs="Times New Roman"/>
                <w:sz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C10A55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«Ялинка». Вживання м’якого знака й апострофа.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0A5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D04CD8" w:rsidRDefault="00D04CD8" w:rsidP="00D04CD8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Аудіюванн</w:t>
            </w:r>
            <w:r w:rsidR="00F05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я художніх і навчальних текстів.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Вправи на вдосконалення літературної вимови і грамотного написання слів з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вивченими орфограмами</w:t>
            </w: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F05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44E0"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44E0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EF0958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Корекція знань за ПФО. М. Коцюбинський «Ялинка».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0A5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D4307"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C10A55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«Ялинка». Подвоєння приголосних.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10A5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10A55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D04CD8" w:rsidRDefault="00D04CD8" w:rsidP="00D04CD8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вдосконалення вмінь підтримувати діалог зустрічними запитаннями і відповідями.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D7F91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D4307"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5A573B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Подвоєння приголосних. М. Коцюбинський «Ялинка».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692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Відтворення літературних пейзажів і пейзажів, спостережених у житті з використанням синонімів та антонімів.</w:t>
            </w:r>
            <w:r w:rsidR="00AB1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D4307"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3.3;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D4307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B71572" w:rsidRDefault="00D04CD8" w:rsidP="00F90AE0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 Коцюбинський «Ялинка».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іншомовного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692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враженнями за прочитаним.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D692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CD8" w:rsidRPr="00D04CD8" w:rsidTr="003452D1">
        <w:trPr>
          <w:trHeight w:val="39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3E03FC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5A573B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ТЛ Ліричний твір. Леся Українка «Мамо, іде вже зима». Повторення і закріплення тем з фонетики та орфографії.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інформацію.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Відтворення літературних пейзажів і пейзажів, спостережених у житті з використанням синонімів та антонімів.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C10A55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Леся Українка «Мамо, іде вже зима». ТЛ Уособлення. Повторення і закріплення тем з фонетики та орфографії.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інформацію. 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RPr="00AB1084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lastRenderedPageBreak/>
              <w:t>37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5A573B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В. Сосюра «Зима». ТЛ Літературний пейзаж. Повторення і закріплення тем з фонетики та орфографії.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інформацію. Відтворення літературних пейзажів і пейзажів, спостережених у житті з викори</w:t>
            </w:r>
            <w:r w:rsidR="00AB10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станням синонімів та антонімів.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AB1084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2C5331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Народна календарно-обрядова поезія зимового циклу. Зимові звичаї в Україні та Молдові.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Представлення інформації про святкування</w:t>
            </w:r>
          </w:p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Різдва і Нового року представниками різних</w:t>
            </w:r>
          </w:p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етнічних груп у Молдові.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39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14189F" w:rsidRDefault="00D04CD8" w:rsidP="00641A63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ТЛ Колядка. «Добрий вечір тобі, пане господарю». Дитинство і родина.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Виразне читання, слухання і наспівування</w:t>
            </w:r>
          </w:p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текстів колядок. 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14189F" w:rsidRDefault="00D04CD8" w:rsidP="00366A6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Колядка «Нова радість стала». Діалог «Різдво в нашій родині».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Виявлення казкових та міфологічних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мотивів у колядках.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Знаходження слів у переносному значенні (епітетів) у творі.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RPr="00F60212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14189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Колядка «По всьому світу стала новина». Колядки рідного краю.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Визн</w:t>
            </w:r>
            <w:r w:rsidR="008C1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ачення тематики та ідей колядок.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Знаходження слів у переносному значенні (епітетів) у творі</w:t>
            </w: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C1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1.3; 2.3;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14189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Корекція знань за ПФО. ТЛ Щедрівка. «Щедрик, щедрик, щедрівочка».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 впливу виражальних мовних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засобів у текстах щедрівок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14189F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1.3;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14189F" w:rsidRDefault="00D04CD8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Щедрівка «Чи дома, дома пан господар». Щедрівки рідного краю.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60212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8C177D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Пояснення впливу виражальних мовних</w:t>
            </w:r>
            <w:r w:rsidR="008C1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засобів у текстах щедрівок</w:t>
            </w:r>
            <w:r w:rsidR="008C1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D04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B778F7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7D0F78">
        <w:trPr>
          <w:trHeight w:val="39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1.3;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60231B" w:rsidRDefault="00D04CD8" w:rsidP="00780F29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Щедрівка «Старий рік минає». Щедрівки рідного краю.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60212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 впливу виражальних мовних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засобів у текстах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щедрівок</w:t>
            </w:r>
            <w:r w:rsidR="008C17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Знаходження слів у переносному значенні (епітетів) у </w:t>
            </w: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3E03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60231B" w:rsidRDefault="00D04CD8" w:rsidP="001B3E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 за Модулем 2. «Тепло рідного дому».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60212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D04CD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CF3833" w:rsidRDefault="00D04CD8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F3833">
              <w:rPr>
                <w:rFonts w:ascii="Times New Roman" w:hAnsi="Times New Roman"/>
                <w:sz w:val="24"/>
                <w:lang w:val="uk-UA"/>
              </w:rPr>
              <w:t>46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3E03F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D04CD8" w:rsidRPr="0060231B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0231B"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Корекція знань за СО. Повторення вивченого за семестр.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60212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D04CD8" w:rsidRDefault="00D04CD8" w:rsidP="00D04C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D04CD8" w:rsidRPr="00F60212" w:rsidRDefault="00D04CD8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8007F9" w:rsidTr="00277C8F">
        <w:trPr>
          <w:trHeight w:val="445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AEEF3" w:themeFill="accent5" w:themeFillTint="33"/>
          </w:tcPr>
          <w:p w:rsidR="008007F9" w:rsidRDefault="008007F9" w:rsidP="00277C8F">
            <w:pPr>
              <w:jc w:val="center"/>
            </w:pPr>
            <w:r w:rsidRPr="00F8773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uk-UA"/>
              </w:rPr>
              <w:t>Семестр 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uk-UA"/>
              </w:rPr>
              <w:t>І</w:t>
            </w:r>
          </w:p>
        </w:tc>
      </w:tr>
      <w:tr w:rsidR="008007F9" w:rsidTr="00277C8F">
        <w:trPr>
          <w:trHeight w:val="465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8007F9" w:rsidRPr="00FE4FEC" w:rsidRDefault="008007F9" w:rsidP="002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F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3. </w:t>
            </w:r>
            <w:r w:rsidRPr="00CF38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 і краса – основа життя на землі</w:t>
            </w:r>
          </w:p>
        </w:tc>
      </w:tr>
      <w:tr w:rsidR="008430B6" w:rsidTr="003452D1">
        <w:trPr>
          <w:trHeight w:val="40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8430B6" w:rsidRPr="00F60212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Поняття про стилі мовлення. Література і фольклор.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Сприйняття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67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Розмовний, науковий, художній стилі мовлення.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254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3.2;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ПО.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Чернілевський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внучка в баби черевички».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</w:t>
            </w:r>
            <w:r w:rsidRPr="0084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враженнями за прочитаним.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CA7EF5" w:rsidRDefault="008430B6" w:rsidP="00CA7EF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Лексика і орфографія. Лексичне значення слова. </w:t>
            </w:r>
            <w:r w:rsidRPr="00CA7E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CA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«Садок вишневий коло хати».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Відтворення літературних пейзажів і пейзажів, спостережених у житті з використанням синонімів та антонімів. Тлумачення значень слів, сталих виразів, прислів’їв, приказок, їх добір відповідно до мети висловлювання та ситуації спілкування.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Тлумачення лексичного значення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 різними способами.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1A015A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7E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CA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«Садок вишневий коло хати».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ТЛ Епітет. Однозначні і багатозначні слова.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Демонстрування залежності виразного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 поетичних творів і їхнього змісту від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виділених ключових слів,Знаходження слів у переносному значенні (епітетів) у творі.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Конструювання речень із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однозначними і багатозначними словами.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62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Пряме і переносне значення слова. Т. Шевченко «І досі сниться: під горою…».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Відтворення літературних пейзажів і пейзажів, спостережених у житті з використанням синонімів та антонімів. 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Конструювання речень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 словами, вжитими в прямому і переносному значенні.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FE4FEC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 Шевченко «І досі сниться: під горою…». Групи слів за значенням: синоніми.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 синонімами та антонімами.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53461C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53461C" w:rsidRDefault="008430B6" w:rsidP="00931F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слів за значенням: синоніми. Т. Шевченко «За сонцем хмаронька пливе».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Демонстрування залежності виразного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тання поетичних творів і їх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змісту від</w:t>
            </w:r>
            <w:r w:rsidR="001A01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виділених ключових слів.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синонімами 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2.4; 3.1;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931F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Декламація поезій Т. Шевченка. Групи слів за значенням: антоніми.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Виразність</w:t>
            </w:r>
            <w:r w:rsidR="0064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декламації.</w:t>
            </w:r>
            <w:r w:rsidR="0064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Конструювання речень із антонімами.</w:t>
            </w:r>
            <w:r w:rsidR="0064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2.1; 3.1; 4.2;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ПФО. Групи слів за значенням: антоніми.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антонімами.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2.2; 3.1; 4.2;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E23D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Групи слів за значенням: омоніми. Розрізнення текстів художнього і розмовного стилів.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омонімами.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вміння розрізняти тексти вивчених стилів мовлення.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411DF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1.2; 2.2; 3.1; 4.2;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AD61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Лексика художнього і наукового стилів. Групи слів за значенням: омоніми.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вміння розрізняти тексти вивчених стилів мовлення.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омонімами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5644B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2.3; 3.2;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0E463A" w:rsidRDefault="008430B6" w:rsidP="00AD61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 Вінграновський «Сіроманець». Тема, фабула оповідання.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Однозначні і багатозначні слова.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текстів. Переказ подій.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Конструювання речень із однозначними і багатозначними словами.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5644B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2.3; 3.3;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Pr="005644B5" w:rsidRDefault="008430B6" w:rsidP="00AD61B0">
            <w:pPr>
              <w:jc w:val="both"/>
              <w:rPr>
                <w:lang w:val="uk-UA"/>
              </w:rPr>
            </w:pPr>
            <w:r w:rsidRPr="00155B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 Вінграновський «Сіроманець».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Персонажі оповідання. Пряме і переносне значення слова.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Уміння оцінювати вчинки героїв та життєві ситуації, в які вони потрапляють.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Конструювання речень зі словами, вжитими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 прямому і переносному значенні.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30B6" w:rsidRPr="007D0F7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3.4; 4.4;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Default="008430B6" w:rsidP="00AD61B0">
            <w:pPr>
              <w:jc w:val="both"/>
            </w:pPr>
            <w:r w:rsidRPr="00155B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 Вінграновський «Сіроманець».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Характеристика персонажа. Синоніми, антоніми, омоніми.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 в особах уривків  твору.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персонажів.</w:t>
            </w:r>
            <w:r w:rsidR="00647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в тексті і тлумачення синонімів, антонімів, омонімів. Конструювання речень із синонімами,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антонімами та омонімами.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7D0F7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3.4; 4.4;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Default="008430B6" w:rsidP="00AD61B0">
            <w:pPr>
              <w:jc w:val="both"/>
            </w:pPr>
            <w:r w:rsidRPr="00155B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 Вінграновський «Сіроманець».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Тема, проблема, ідея твору. Синоніми, антоніми, омоніми.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 та порушеної у ньому проблеми. Обмін враженнями за прочитаним.</w:t>
            </w:r>
            <w:r w:rsidR="00647B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в тексті і тлумачення синонімів, антонімів, омонімів. Конструювання речень із  синонімами антонімами та омонімами.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30B6" w:rsidRPr="007D0F78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Default="008430B6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7D0F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8430B6" w:rsidRDefault="008430B6" w:rsidP="00AD61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 за Модулем 3. «Добро і краса – основа життя на землі».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8430B6" w:rsidRDefault="008430B6" w:rsidP="008430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3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64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47BD3" w:rsidRPr="00647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8430B6" w:rsidRPr="000E463A" w:rsidRDefault="008430B6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07F9" w:rsidRPr="007D70FD" w:rsidTr="00277C8F">
        <w:trPr>
          <w:trHeight w:val="549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8007F9" w:rsidRPr="000E463A" w:rsidRDefault="008007F9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4</w:t>
            </w:r>
            <w:r w:rsidRPr="003505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CF38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моїх захоплень.</w:t>
            </w: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СО. Текст-опис. Художній і науковий опис.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на вміння розрізняти тексти вивчених стилів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703355" w:rsidRPr="00772213" w:rsidRDefault="00703355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Будова слова і орфографія. Спільнокореневі слова. Форми слова. В. Близнець «Кривенька».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15AB2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Аудіювання художніх і навчальних текстів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A52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Розбір слова за будовою.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52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703355" w:rsidRPr="00772213" w:rsidRDefault="00703355" w:rsidP="001E3245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ПО. В. Близнець «Кривенька». Спільнокореневі слова. Форми слова.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3E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зі спільнокореневими словами.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RPr="005B15AE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2.2; 3.2;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Основа слова. В. Близнець «Кривенька».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2E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Переказ (близько до тексту,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2E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стисло, вибірково, від імені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2E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одного з персонажів тощо).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E463A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03355" w:rsidRPr="005B15AE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68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5B15AE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2.3; 3.3;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FB2FCD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 Близнець «Кривенька». Закінчення слова.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27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иразне читання /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7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інсценування уривків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Відповіді на запитання за змістом твору.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5B15AE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RPr="005B15AE" w:rsidTr="003452D1">
        <w:trPr>
          <w:trHeight w:val="382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single" w:sz="4" w:space="0" w:color="auto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5B15AE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3.3; 4.3; 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Значущі частини слова. Корінь слова. В. Близнець «Кривенька».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A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враженнями за прочитаним.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5B15AE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03355" w:rsidRPr="00F140F3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5B15AE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Значущі частини слова. Префікс. Текст з елементами опису предмета в художньому стилі.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140F3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RPr="00F140F3" w:rsidTr="003452D1">
        <w:trPr>
          <w:trHeight w:val="570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140F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 з елементами опису предмета в художньому стилі. Значущі частини слова. Суфікс.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тексту з елементами опису предмета.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140F3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Tr="003452D1">
        <w:trPr>
          <w:trHeight w:val="33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C60A3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140F3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1.3; 2.4; 4.3;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3189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Усний переказ тексту з елементами опису предмета в художньому стилі. Розбір слова за будовою.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Усний переказ тексту.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Розбір слова за будовою.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68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CC60A3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3189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Письмовий переказ тексту з елементами опису предмета в художньому стилі. Розбір слова за будовою.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4A2C1C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2D7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наліз, взаємний аналіз, коригування</w:t>
            </w:r>
            <w:r w:rsidR="004A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D7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змісту і грамотності написаного тексту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D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Розбір слова за будовою</w:t>
            </w:r>
            <w:r w:rsidRPr="00440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4A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B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401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C60A3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ПФО. Літературна вимова і правопис слів з префіксами з-, с-, роз-, -без. Календарно-обрядова поезія весняного циклу. ТЛ Веснянки та гаївки. Веснянка «А вже весна, а вже красна».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озрізнення фольклорних та літературних творів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393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Веснянка «Весняночко-паняночко». Правопис слів з префіксами з-, с-, роз-, без-.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F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на вдосконалення літературної вимови і грамотного написання 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слів з вивченими орфограмами.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345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073297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Веснянка «Ой весно, весно». Літературна вимова і правопис слів з префіксами пре-, при-, прі-.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F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слів з вивченими орфограмами.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37367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Правопис слів з префіксами пре-, при-, прі-. Легенда «Березень і Квітень».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0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 художніх і навчальних текстів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C3E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теми твору, переказ подій, характеристика персонажів.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RP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073297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Легенда «Березень і Квітень». Словотвір і орфографія. Способи словотвору.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озмірковування про художню правду і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домисел у 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легенд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про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символічність образів.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суфіксів і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03355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RP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8C26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способи словотвору. М. Вінграновський «На рябому коні прилетіла весна».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C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Відтворення літературних пейзажів і пейзажів, спостережених у житті з використанням синонімів та антонімів.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Утворення спільнокореневих слів за допомогою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суфіксів і префіксів та складання з ними речень.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03355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RP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0773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 Вінграновський «На рябому коні прилетіла весна». Утворення і правопис слів з суфіксами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F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 слів за допомогою суфіксів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складання з ними речень.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03355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і правопис слів з суфіксами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-. Усний переказ тексту з елементами опису тварини в художньому стилі.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8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суфіксів  та складання з ними речень.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Усний п</w:t>
            </w:r>
            <w:r w:rsidR="004A2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ереказ тексту </w:t>
            </w:r>
            <w:r w:rsidRPr="004F2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елементами опису тварини.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915AB2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Усний переказ тексту з елементами опису тварини в художньому стилі. Утворення і правопис слів з суфіксом -н-.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D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CB5D59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0216C7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Усний</w:t>
            </w:r>
            <w:r w:rsidR="004A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4A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ереказ тексту</w:t>
            </w:r>
            <w:r w:rsidRPr="00CD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з елементами опису тварини.</w:t>
            </w:r>
            <w:r w:rsidR="004A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Утворення спільнокореневих слів за допомогою суфіксів і та складання з ними речень.</w:t>
            </w:r>
            <w:r w:rsidR="004A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A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130691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773">
              <w:rPr>
                <w:rFonts w:ascii="Times New Roman" w:hAnsi="Times New Roman" w:cs="Times New Roman"/>
                <w:sz w:val="24"/>
                <w:szCs w:val="24"/>
              </w:rPr>
              <w:t>1.2;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hAnsi="Times New Roman" w:cs="Times New Roman"/>
                <w:sz w:val="24"/>
                <w:szCs w:val="24"/>
              </w:rPr>
              <w:t>2.2;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hAnsi="Times New Roman" w:cs="Times New Roman"/>
                <w:sz w:val="24"/>
                <w:szCs w:val="24"/>
              </w:rPr>
              <w:t>3.1;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07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A80ABA" w:rsidRDefault="00703355" w:rsidP="006F6B97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ПФО. Утворення і правопис слів з суфіксом -н-. В. Сосюра «Люблю весну». М. Рильський «Вербова гілка».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755A4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319CE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319CE" w:rsidRDefault="00703355" w:rsidP="007033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вдосконалення літературної вимови і грамотного написання слів з вивченими орфограмами.</w:t>
            </w:r>
            <w:r w:rsidR="004A2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2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4A2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6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спільнокореневих слів за </w:t>
            </w:r>
            <w:r w:rsidR="004A2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суфіксів</w:t>
            </w:r>
            <w:r w:rsidRPr="00CD6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319CE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3355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Default="00703355" w:rsidP="00277C8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47BD3" w:rsidRDefault="00703355" w:rsidP="00F41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929">
              <w:rPr>
                <w:rFonts w:ascii="Times New Roman" w:hAnsi="Times New Roman" w:cs="Times New Roman"/>
                <w:sz w:val="24"/>
                <w:szCs w:val="24"/>
              </w:rPr>
              <w:t>1.3;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hAnsi="Times New Roman" w:cs="Times New Roman"/>
                <w:sz w:val="24"/>
                <w:szCs w:val="24"/>
              </w:rPr>
              <w:t>2.4;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hAnsi="Times New Roman" w:cs="Times New Roman"/>
                <w:sz w:val="24"/>
                <w:szCs w:val="24"/>
              </w:rPr>
              <w:t>4.2;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92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5C03ED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 за Модулем 4. «Світ моїх захоплень».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6755A4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319CE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751FC" w:rsidRDefault="00703355" w:rsidP="004A2C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F319CE" w:rsidRDefault="00703355" w:rsidP="00277C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3355" w:rsidRPr="00933112" w:rsidTr="003452D1">
        <w:trPr>
          <w:trHeight w:val="549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33112" w:rsidRDefault="00703355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33112" w:rsidRDefault="00703355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772213" w:rsidRDefault="00703355" w:rsidP="003722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знань за СО. Повторення вивченого.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33112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33112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03355" w:rsidRPr="00933112" w:rsidRDefault="00703355" w:rsidP="00703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8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Утворення спільнокореневих слів за допомогою суфіксів і префіксів та складання з ними речень.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703355" w:rsidRPr="00933112" w:rsidRDefault="00703355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9375E" w:rsidRPr="00933112" w:rsidTr="00270793">
        <w:trPr>
          <w:trHeight w:val="549"/>
          <w:jc w:val="center"/>
        </w:trPr>
        <w:tc>
          <w:tcPr>
            <w:tcW w:w="15334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AEEF3" w:themeFill="accent5" w:themeFillTint="33"/>
            <w:vAlign w:val="center"/>
          </w:tcPr>
          <w:p w:rsidR="0079375E" w:rsidRPr="00933112" w:rsidRDefault="0079375E" w:rsidP="0027079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Модуль 5</w:t>
            </w:r>
            <w:r w:rsidRPr="003505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Краса рідного краю</w:t>
            </w:r>
          </w:p>
        </w:tc>
      </w:tr>
      <w:tr w:rsidR="004A2C1C" w:rsidRPr="004B6C53" w:rsidTr="003452D1">
        <w:trPr>
          <w:trHeight w:val="516"/>
          <w:jc w:val="center"/>
        </w:trPr>
        <w:tc>
          <w:tcPr>
            <w:tcW w:w="851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824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1.2; 2.2; 3.1; 4.2;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Синтаксис. Пунктуація. Речення. Література рідного краю.</w:t>
            </w:r>
          </w:p>
        </w:tc>
        <w:tc>
          <w:tcPr>
            <w:tcW w:w="1276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50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тексту, що містить 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Образ рідного краю в ліриці. С. Келар. Головні члени речення. Граматична основа речення.</w:t>
            </w:r>
          </w:p>
        </w:tc>
        <w:tc>
          <w:tcPr>
            <w:tcW w:w="1276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CD68C9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2D7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исловлення власних емоцій, вражень від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почутого/прочитаного/побаченого. </w:t>
            </w:r>
            <w:r w:rsidRPr="00CD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 w:rsidR="00F41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41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319" w:type="dxa"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1.2; 2.2; 3.1; 4.2; 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B34FCD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Корекція знань за ПО.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Головні члени речення. Підмет.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F41284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граматичної основи у реченні.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Головні члени речення. Присудок. 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Ємінеску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«Лісе, чом гойдаєшся…».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7C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Відтворення літературних пейзажів і пейзажів, спостережених у житті з використанням синонімів та антонімів.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«Рідний краю, я твоя частинка». Другорядні члени речення.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D7F40" w:rsidRDefault="00F41284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2C1C"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исловлення власних емоцій, вражень від</w:t>
            </w:r>
          </w:p>
          <w:p w:rsidR="004A2C1C" w:rsidRPr="00933112" w:rsidRDefault="00F41284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почутого/прочитаного/побаченого. </w:t>
            </w:r>
            <w:r w:rsidR="004A2C1C"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Синтаксичний аналіз речення.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Другорядні члени речення. Додаток. 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Чокану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«Молдова». 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Дабіжа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«Вічна Батьківщина».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F41284" w:rsidRPr="002D7F40" w:rsidRDefault="00F41284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исловлення власних емоцій, вражень від</w:t>
            </w:r>
          </w:p>
          <w:p w:rsidR="004A2C1C" w:rsidRPr="00933112" w:rsidRDefault="00F41284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почутого/прочитаного/побаченого.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Синтаксичний аналіз речення.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Чиботару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«»Мить». Д.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«Не розлучаюсь я». Другорядні члени речення. Додаток.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F41284" w:rsidRPr="002D7F40" w:rsidRDefault="00F41284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исловлення власних емоцій, вражень від</w:t>
            </w:r>
          </w:p>
          <w:p w:rsidR="004A2C1C" w:rsidRPr="00933112" w:rsidRDefault="00F41284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почутого/прочитаного/побаченого.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Синтаксичний аналіз речення.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730C1A">
        <w:trPr>
          <w:trHeight w:val="254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1.2; 2.4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EB488B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Другорядні члени речення. Означення.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Письмовий переказ тексту з елементами опису тварини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 художньому стилі.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Аналіз, взаємний аналіз, коригування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змісту і грамотності написаного тексту</w:t>
            </w:r>
            <w:r w:rsidRPr="004F2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1.2; 2.4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Письмовий переказ тексту з елементами опису тварини в художньому стилі.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Другорядні члени речення. Означення.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730C1A" w:rsidRDefault="004A2C1C" w:rsidP="00730C1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Аналіз, взаємний аналіз, коригування</w:t>
            </w:r>
            <w:r w:rsidR="0073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D7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змісту і грамотності написаного тексту.</w:t>
            </w:r>
            <w:r w:rsidR="0073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A2C1C" w:rsidRPr="00730C1A" w:rsidRDefault="004A2C1C" w:rsidP="00730C1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3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ПФО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A80ABA" w:rsidRDefault="004A2C1C" w:rsidP="00EB488B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Корекція знань за ПФО. Т.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Занєт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«Людині потрібно…», «Одинока птиця». Другорядні члени речення. Обставина.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C73B6D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озкриття власного емоційного стану,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настрою, переживань під час сприймання</w:t>
            </w:r>
          </w:p>
          <w:p w:rsidR="004A2C1C" w:rsidRPr="00933112" w:rsidRDefault="00730C1A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вивчених творів. </w:t>
            </w:r>
            <w:r w:rsidR="004A2C1C"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B70BDB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Другорядні члени речення. Обставина. Н. Стоянов «Біля пам’ятника Тарасу Шевченку в Харкові».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озкриття власного емоційного стану,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настрою, переживань під час сприймання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вивчених творів.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Гурська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«Рідний поріг». Речення із звертанням.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D7F40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озмірковування про морально-етичний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у ставленні до рідної мови, рідного</w:t>
            </w:r>
          </w:p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краю.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Речення із звертанням. Ю.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«Поспівай зі мною».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73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озкриття власного емоційного стану,настрою, переживань під час сприймання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твору.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1.2;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2.2;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3.1;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4.3;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5470B4">
              <w:rPr>
                <w:rFonts w:ascii="Times New Roman" w:eastAsia="Times New Roman" w:hAnsi="Times New Roman" w:cs="Times New Roman"/>
                <w:sz w:val="24"/>
                <w:lang w:val="uk-UA"/>
              </w:rPr>
              <w:t>5.1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С. Лозинська «Моє гніздо». Узагальнення і систематизація знань.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озмірковування про морально-етичний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у ставленні до рідної мови, рідного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краю.</w:t>
            </w:r>
            <w:r w:rsidR="00730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47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слів у переносному значенні (епітетів) у творі.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1.3;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Сумативне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оцінювання за рік.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730C1A" w:rsidRDefault="004A2C1C" w:rsidP="00730C1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555B3"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Корекція знань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 СО</w:t>
            </w:r>
            <w:r w:rsidRPr="002555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:rsidR="004A2C1C" w:rsidRPr="002555B3" w:rsidRDefault="004A2C1C" w:rsidP="00FF49B4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555B3">
              <w:rPr>
                <w:rFonts w:ascii="Times New Roman" w:eastAsia="Times New Roman" w:hAnsi="Times New Roman" w:cs="Times New Roman"/>
                <w:sz w:val="24"/>
                <w:lang w:val="uk-UA"/>
              </w:rPr>
              <w:t>Узагальнення вивченого за рік.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0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Знаходження в тексті і тлумачення синонімів, антонімів, омонімів, багатозначних слів.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A2C1C" w:rsidRPr="00933112" w:rsidTr="003452D1">
        <w:trPr>
          <w:trHeight w:val="516"/>
          <w:jc w:val="center"/>
        </w:trPr>
        <w:tc>
          <w:tcPr>
            <w:tcW w:w="85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102</w:t>
            </w:r>
          </w:p>
        </w:tc>
        <w:tc>
          <w:tcPr>
            <w:tcW w:w="182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F412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2.4;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4.2;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A7929">
              <w:rPr>
                <w:rFonts w:ascii="Times New Roman" w:eastAsia="Times New Roman" w:hAnsi="Times New Roman" w:cs="Times New Roman"/>
                <w:sz w:val="24"/>
                <w:lang w:val="uk-UA"/>
              </w:rPr>
              <w:t>4.4</w:t>
            </w:r>
          </w:p>
        </w:tc>
        <w:tc>
          <w:tcPr>
            <w:tcW w:w="39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555B3" w:rsidRDefault="004A2C1C" w:rsidP="00277C8F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555B3">
              <w:rPr>
                <w:rFonts w:ascii="Times New Roman" w:eastAsia="Times New Roman" w:hAnsi="Times New Roman" w:cs="Times New Roman"/>
                <w:sz w:val="24"/>
                <w:lang w:val="uk-UA"/>
              </w:rPr>
              <w:t>Узагальнення вивченого за рік.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3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A2C1C" w:rsidRPr="002D7F40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исловлення власних емоцій, вражень від</w:t>
            </w:r>
          </w:p>
          <w:p w:rsidR="004A2C1C" w:rsidRPr="00933112" w:rsidRDefault="004A2C1C" w:rsidP="004A2C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7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почутого/прочитаного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4A2C1C" w:rsidRPr="00933112" w:rsidRDefault="004A2C1C" w:rsidP="00277C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277C8F" w:rsidRDefault="00277C8F" w:rsidP="00CF3833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277C8F" w:rsidSect="0042360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90F"/>
    <w:multiLevelType w:val="multilevel"/>
    <w:tmpl w:val="3160A3B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16F5C"/>
    <w:multiLevelType w:val="hybridMultilevel"/>
    <w:tmpl w:val="D40A0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550"/>
    <w:multiLevelType w:val="multilevel"/>
    <w:tmpl w:val="C92C48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0D40EA"/>
    <w:multiLevelType w:val="multilevel"/>
    <w:tmpl w:val="280D4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341B3BD6"/>
    <w:multiLevelType w:val="hybridMultilevel"/>
    <w:tmpl w:val="695661F8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2D3B"/>
    <w:multiLevelType w:val="multilevel"/>
    <w:tmpl w:val="35332D3B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6" w15:restartNumberingAfterBreak="0">
    <w:nsid w:val="42207DB4"/>
    <w:multiLevelType w:val="hybridMultilevel"/>
    <w:tmpl w:val="4F0E4CD8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42EC"/>
    <w:multiLevelType w:val="hybridMultilevel"/>
    <w:tmpl w:val="4B044776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0C78"/>
    <w:multiLevelType w:val="multilevel"/>
    <w:tmpl w:val="764A7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137063"/>
    <w:multiLevelType w:val="hybridMultilevel"/>
    <w:tmpl w:val="A0F68BD4"/>
    <w:lvl w:ilvl="0" w:tplc="2D4E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F0042"/>
    <w:multiLevelType w:val="hybridMultilevel"/>
    <w:tmpl w:val="17D494D6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1EB0"/>
    <w:rsid w:val="000059ED"/>
    <w:rsid w:val="00020B62"/>
    <w:rsid w:val="00020F01"/>
    <w:rsid w:val="000216C7"/>
    <w:rsid w:val="00040379"/>
    <w:rsid w:val="00041F77"/>
    <w:rsid w:val="00042882"/>
    <w:rsid w:val="0004509F"/>
    <w:rsid w:val="00060917"/>
    <w:rsid w:val="00071F51"/>
    <w:rsid w:val="00073297"/>
    <w:rsid w:val="000B63FA"/>
    <w:rsid w:val="000D0F95"/>
    <w:rsid w:val="000E02F9"/>
    <w:rsid w:val="000E2AAD"/>
    <w:rsid w:val="000E323E"/>
    <w:rsid w:val="000E7EA6"/>
    <w:rsid w:val="001001D5"/>
    <w:rsid w:val="00104B78"/>
    <w:rsid w:val="00113C3D"/>
    <w:rsid w:val="0012391C"/>
    <w:rsid w:val="00133DDC"/>
    <w:rsid w:val="00137B5A"/>
    <w:rsid w:val="0015671E"/>
    <w:rsid w:val="00164601"/>
    <w:rsid w:val="00166964"/>
    <w:rsid w:val="00173A0B"/>
    <w:rsid w:val="00175092"/>
    <w:rsid w:val="0019072B"/>
    <w:rsid w:val="00191879"/>
    <w:rsid w:val="00196DC2"/>
    <w:rsid w:val="001A015A"/>
    <w:rsid w:val="001A6F38"/>
    <w:rsid w:val="001B3E9D"/>
    <w:rsid w:val="001B5C43"/>
    <w:rsid w:val="001E22D0"/>
    <w:rsid w:val="001E3245"/>
    <w:rsid w:val="001F33DA"/>
    <w:rsid w:val="002015B7"/>
    <w:rsid w:val="00202261"/>
    <w:rsid w:val="0024353E"/>
    <w:rsid w:val="00253823"/>
    <w:rsid w:val="002673FC"/>
    <w:rsid w:val="00270793"/>
    <w:rsid w:val="00275D04"/>
    <w:rsid w:val="00277C8F"/>
    <w:rsid w:val="002846FC"/>
    <w:rsid w:val="002858C7"/>
    <w:rsid w:val="00296E96"/>
    <w:rsid w:val="002B44D2"/>
    <w:rsid w:val="002D7182"/>
    <w:rsid w:val="002E14D3"/>
    <w:rsid w:val="002F6CE3"/>
    <w:rsid w:val="0032345F"/>
    <w:rsid w:val="00330C26"/>
    <w:rsid w:val="0033189F"/>
    <w:rsid w:val="00331EB6"/>
    <w:rsid w:val="003452D1"/>
    <w:rsid w:val="00362337"/>
    <w:rsid w:val="00366A6E"/>
    <w:rsid w:val="00371EB0"/>
    <w:rsid w:val="003722BE"/>
    <w:rsid w:val="0037248B"/>
    <w:rsid w:val="00374918"/>
    <w:rsid w:val="00375C4A"/>
    <w:rsid w:val="0038665F"/>
    <w:rsid w:val="00393BBD"/>
    <w:rsid w:val="003B0E19"/>
    <w:rsid w:val="003C62DA"/>
    <w:rsid w:val="003C6DFB"/>
    <w:rsid w:val="003D4569"/>
    <w:rsid w:val="003D456A"/>
    <w:rsid w:val="003E03FC"/>
    <w:rsid w:val="003E1F56"/>
    <w:rsid w:val="003E5A38"/>
    <w:rsid w:val="003F26C0"/>
    <w:rsid w:val="003F5336"/>
    <w:rsid w:val="003F56B4"/>
    <w:rsid w:val="004048A7"/>
    <w:rsid w:val="00405644"/>
    <w:rsid w:val="004061E0"/>
    <w:rsid w:val="0040628A"/>
    <w:rsid w:val="00406C13"/>
    <w:rsid w:val="004155EA"/>
    <w:rsid w:val="00416561"/>
    <w:rsid w:val="0042360A"/>
    <w:rsid w:val="004236C0"/>
    <w:rsid w:val="00427505"/>
    <w:rsid w:val="004279F7"/>
    <w:rsid w:val="00431260"/>
    <w:rsid w:val="00444E96"/>
    <w:rsid w:val="0047432F"/>
    <w:rsid w:val="00477492"/>
    <w:rsid w:val="004821F1"/>
    <w:rsid w:val="00492E3D"/>
    <w:rsid w:val="00495732"/>
    <w:rsid w:val="004A2C1C"/>
    <w:rsid w:val="004A581A"/>
    <w:rsid w:val="004A684A"/>
    <w:rsid w:val="004B46C0"/>
    <w:rsid w:val="004C3DCA"/>
    <w:rsid w:val="004C3F69"/>
    <w:rsid w:val="004F0D44"/>
    <w:rsid w:val="004F47B7"/>
    <w:rsid w:val="00502ED8"/>
    <w:rsid w:val="00504431"/>
    <w:rsid w:val="00504D03"/>
    <w:rsid w:val="00506EEB"/>
    <w:rsid w:val="00507A78"/>
    <w:rsid w:val="0051055E"/>
    <w:rsid w:val="00513C44"/>
    <w:rsid w:val="005250BC"/>
    <w:rsid w:val="005256D2"/>
    <w:rsid w:val="0052594B"/>
    <w:rsid w:val="005319A2"/>
    <w:rsid w:val="00534E8F"/>
    <w:rsid w:val="00534F44"/>
    <w:rsid w:val="00535DFF"/>
    <w:rsid w:val="00536007"/>
    <w:rsid w:val="00543EC8"/>
    <w:rsid w:val="005644B5"/>
    <w:rsid w:val="0059522D"/>
    <w:rsid w:val="00597CFE"/>
    <w:rsid w:val="005A1F7B"/>
    <w:rsid w:val="005B360B"/>
    <w:rsid w:val="005C03ED"/>
    <w:rsid w:val="005C59E7"/>
    <w:rsid w:val="005D072B"/>
    <w:rsid w:val="005D1146"/>
    <w:rsid w:val="005D5476"/>
    <w:rsid w:val="005D58C5"/>
    <w:rsid w:val="005D7A93"/>
    <w:rsid w:val="006141C2"/>
    <w:rsid w:val="00631350"/>
    <w:rsid w:val="00641A63"/>
    <w:rsid w:val="00646C2C"/>
    <w:rsid w:val="00647BD3"/>
    <w:rsid w:val="006561B1"/>
    <w:rsid w:val="00656C91"/>
    <w:rsid w:val="00674022"/>
    <w:rsid w:val="00677BDF"/>
    <w:rsid w:val="006840A5"/>
    <w:rsid w:val="006A1763"/>
    <w:rsid w:val="006B259E"/>
    <w:rsid w:val="006E0D11"/>
    <w:rsid w:val="006E2A15"/>
    <w:rsid w:val="006E2E14"/>
    <w:rsid w:val="006E2E7A"/>
    <w:rsid w:val="006E3CAF"/>
    <w:rsid w:val="006E6F57"/>
    <w:rsid w:val="006E6FFB"/>
    <w:rsid w:val="006F27F5"/>
    <w:rsid w:val="006F6582"/>
    <w:rsid w:val="006F6B97"/>
    <w:rsid w:val="006F7421"/>
    <w:rsid w:val="006F7FC9"/>
    <w:rsid w:val="0070126B"/>
    <w:rsid w:val="00703355"/>
    <w:rsid w:val="007063EC"/>
    <w:rsid w:val="007112C5"/>
    <w:rsid w:val="0071187F"/>
    <w:rsid w:val="007123D8"/>
    <w:rsid w:val="007213BF"/>
    <w:rsid w:val="00721625"/>
    <w:rsid w:val="00721ADC"/>
    <w:rsid w:val="00730C1A"/>
    <w:rsid w:val="0073224A"/>
    <w:rsid w:val="00740E27"/>
    <w:rsid w:val="007453B3"/>
    <w:rsid w:val="00754E01"/>
    <w:rsid w:val="00756893"/>
    <w:rsid w:val="00756EF3"/>
    <w:rsid w:val="00762CFD"/>
    <w:rsid w:val="0077287A"/>
    <w:rsid w:val="00775541"/>
    <w:rsid w:val="0077768B"/>
    <w:rsid w:val="00780F29"/>
    <w:rsid w:val="00782473"/>
    <w:rsid w:val="007878BF"/>
    <w:rsid w:val="007920C9"/>
    <w:rsid w:val="0079375E"/>
    <w:rsid w:val="007A112B"/>
    <w:rsid w:val="007B174F"/>
    <w:rsid w:val="007B18ED"/>
    <w:rsid w:val="007C0A87"/>
    <w:rsid w:val="007C3FE8"/>
    <w:rsid w:val="007C5C7E"/>
    <w:rsid w:val="007D0F78"/>
    <w:rsid w:val="007D4255"/>
    <w:rsid w:val="007D4E7E"/>
    <w:rsid w:val="007E4F2D"/>
    <w:rsid w:val="007F7A55"/>
    <w:rsid w:val="008007F9"/>
    <w:rsid w:val="00801C50"/>
    <w:rsid w:val="00806AE0"/>
    <w:rsid w:val="008129AC"/>
    <w:rsid w:val="0081754B"/>
    <w:rsid w:val="00817A6D"/>
    <w:rsid w:val="00826E17"/>
    <w:rsid w:val="0083269F"/>
    <w:rsid w:val="00832DDD"/>
    <w:rsid w:val="00836E99"/>
    <w:rsid w:val="008430B6"/>
    <w:rsid w:val="008435D9"/>
    <w:rsid w:val="00852167"/>
    <w:rsid w:val="00891705"/>
    <w:rsid w:val="008A67D6"/>
    <w:rsid w:val="008B500A"/>
    <w:rsid w:val="008B7C21"/>
    <w:rsid w:val="008C1318"/>
    <w:rsid w:val="008C177D"/>
    <w:rsid w:val="008C2645"/>
    <w:rsid w:val="008D2F1E"/>
    <w:rsid w:val="008D4133"/>
    <w:rsid w:val="008E6720"/>
    <w:rsid w:val="008F3F8C"/>
    <w:rsid w:val="0090011F"/>
    <w:rsid w:val="00906D59"/>
    <w:rsid w:val="00915AB2"/>
    <w:rsid w:val="00931C2D"/>
    <w:rsid w:val="00931F6B"/>
    <w:rsid w:val="009338A0"/>
    <w:rsid w:val="0094275E"/>
    <w:rsid w:val="009451B7"/>
    <w:rsid w:val="009568A5"/>
    <w:rsid w:val="00963500"/>
    <w:rsid w:val="0096627B"/>
    <w:rsid w:val="00976B09"/>
    <w:rsid w:val="009A2444"/>
    <w:rsid w:val="009A3010"/>
    <w:rsid w:val="009C5BF2"/>
    <w:rsid w:val="009C6EC3"/>
    <w:rsid w:val="009D2B81"/>
    <w:rsid w:val="009D3A65"/>
    <w:rsid w:val="009E4873"/>
    <w:rsid w:val="009F5594"/>
    <w:rsid w:val="00A06145"/>
    <w:rsid w:val="00A11B74"/>
    <w:rsid w:val="00A12F67"/>
    <w:rsid w:val="00A1389E"/>
    <w:rsid w:val="00A6123A"/>
    <w:rsid w:val="00A70879"/>
    <w:rsid w:val="00A72D88"/>
    <w:rsid w:val="00A84564"/>
    <w:rsid w:val="00A91276"/>
    <w:rsid w:val="00A96923"/>
    <w:rsid w:val="00AA0E45"/>
    <w:rsid w:val="00AB1084"/>
    <w:rsid w:val="00AD476B"/>
    <w:rsid w:val="00AD61B0"/>
    <w:rsid w:val="00AE2305"/>
    <w:rsid w:val="00AF27EE"/>
    <w:rsid w:val="00AF5703"/>
    <w:rsid w:val="00AF75B6"/>
    <w:rsid w:val="00B07222"/>
    <w:rsid w:val="00B131AC"/>
    <w:rsid w:val="00B17D98"/>
    <w:rsid w:val="00B34FCD"/>
    <w:rsid w:val="00B43755"/>
    <w:rsid w:val="00B51E54"/>
    <w:rsid w:val="00B555B6"/>
    <w:rsid w:val="00B56480"/>
    <w:rsid w:val="00B62C33"/>
    <w:rsid w:val="00B640F6"/>
    <w:rsid w:val="00B70BDB"/>
    <w:rsid w:val="00B71572"/>
    <w:rsid w:val="00B745AA"/>
    <w:rsid w:val="00B759B2"/>
    <w:rsid w:val="00B76CDE"/>
    <w:rsid w:val="00B8691D"/>
    <w:rsid w:val="00B97A4B"/>
    <w:rsid w:val="00BD3207"/>
    <w:rsid w:val="00BD4597"/>
    <w:rsid w:val="00BE1683"/>
    <w:rsid w:val="00BE4EA1"/>
    <w:rsid w:val="00BF0D77"/>
    <w:rsid w:val="00C00568"/>
    <w:rsid w:val="00C02E04"/>
    <w:rsid w:val="00C11403"/>
    <w:rsid w:val="00C11790"/>
    <w:rsid w:val="00C33E18"/>
    <w:rsid w:val="00C71220"/>
    <w:rsid w:val="00C86285"/>
    <w:rsid w:val="00C8661A"/>
    <w:rsid w:val="00C86C10"/>
    <w:rsid w:val="00C91776"/>
    <w:rsid w:val="00CA7EF5"/>
    <w:rsid w:val="00CC60A3"/>
    <w:rsid w:val="00CE0C40"/>
    <w:rsid w:val="00CE1BCF"/>
    <w:rsid w:val="00CE1F7E"/>
    <w:rsid w:val="00CE2289"/>
    <w:rsid w:val="00CF3833"/>
    <w:rsid w:val="00CF485C"/>
    <w:rsid w:val="00D0424D"/>
    <w:rsid w:val="00D04364"/>
    <w:rsid w:val="00D04CD8"/>
    <w:rsid w:val="00D05636"/>
    <w:rsid w:val="00D35F0F"/>
    <w:rsid w:val="00D43343"/>
    <w:rsid w:val="00D61FEC"/>
    <w:rsid w:val="00D644DC"/>
    <w:rsid w:val="00D728FF"/>
    <w:rsid w:val="00D72F81"/>
    <w:rsid w:val="00D86132"/>
    <w:rsid w:val="00D87426"/>
    <w:rsid w:val="00DA3081"/>
    <w:rsid w:val="00DA6395"/>
    <w:rsid w:val="00DB2164"/>
    <w:rsid w:val="00DE1C1C"/>
    <w:rsid w:val="00DF24F4"/>
    <w:rsid w:val="00DF4EAA"/>
    <w:rsid w:val="00E140E7"/>
    <w:rsid w:val="00E23DE2"/>
    <w:rsid w:val="00E2432D"/>
    <w:rsid w:val="00E3413D"/>
    <w:rsid w:val="00E44BD5"/>
    <w:rsid w:val="00E55E2B"/>
    <w:rsid w:val="00E57BF2"/>
    <w:rsid w:val="00E66968"/>
    <w:rsid w:val="00E74CCA"/>
    <w:rsid w:val="00E75C71"/>
    <w:rsid w:val="00E81CB3"/>
    <w:rsid w:val="00E8241E"/>
    <w:rsid w:val="00E8579C"/>
    <w:rsid w:val="00E87EB5"/>
    <w:rsid w:val="00EB488B"/>
    <w:rsid w:val="00EB762D"/>
    <w:rsid w:val="00EE12D1"/>
    <w:rsid w:val="00EF6CF2"/>
    <w:rsid w:val="00F045A3"/>
    <w:rsid w:val="00F05DAD"/>
    <w:rsid w:val="00F21A72"/>
    <w:rsid w:val="00F3011E"/>
    <w:rsid w:val="00F34FE1"/>
    <w:rsid w:val="00F41284"/>
    <w:rsid w:val="00F45833"/>
    <w:rsid w:val="00F75F7D"/>
    <w:rsid w:val="00F90AE0"/>
    <w:rsid w:val="00FB297E"/>
    <w:rsid w:val="00FB2FCD"/>
    <w:rsid w:val="00FB396A"/>
    <w:rsid w:val="00FC06FC"/>
    <w:rsid w:val="00FD226A"/>
    <w:rsid w:val="00FE4FEC"/>
    <w:rsid w:val="00FF49B4"/>
    <w:rsid w:val="00FF61D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49601-4094-4D08-AACA-8FADD7D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67"/>
  </w:style>
  <w:style w:type="paragraph" w:styleId="Heading1">
    <w:name w:val="heading 1"/>
    <w:basedOn w:val="Normal1"/>
    <w:next w:val="Normal1"/>
    <w:rsid w:val="00371E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71E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71E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71E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71EB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71E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71EB0"/>
  </w:style>
  <w:style w:type="table" w:customStyle="1" w:styleId="TableNormal1">
    <w:name w:val="Table Normal1"/>
    <w:rsid w:val="00371E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71EB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71E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371E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1"/>
    <w:rsid w:val="00371E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qFormat/>
    <w:rsid w:val="00CE228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1E22D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6141C2"/>
    <w:pPr>
      <w:spacing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1E22D0"/>
    <w:rPr>
      <w:color w:val="0000FF"/>
      <w:u w:val="single"/>
    </w:rPr>
  </w:style>
  <w:style w:type="character" w:styleId="Strong">
    <w:name w:val="Strong"/>
    <w:basedOn w:val="DefaultParagraphFont"/>
    <w:qFormat/>
    <w:rsid w:val="001E22D0"/>
    <w:rPr>
      <w:b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1E22D0"/>
    <w:rPr>
      <w:rFonts w:ascii="Segoe UI" w:eastAsiaTheme="minorEastAsia" w:hAnsi="Segoe UI" w:cstheme="minorBidi"/>
      <w:sz w:val="18"/>
      <w:szCs w:val="20"/>
      <w:lang w:val="ru-RU"/>
    </w:rPr>
  </w:style>
  <w:style w:type="paragraph" w:styleId="BalloonText">
    <w:name w:val="Balloon Text"/>
    <w:basedOn w:val="Normal"/>
    <w:link w:val="BalloonTextChar"/>
    <w:semiHidden/>
    <w:qFormat/>
    <w:rsid w:val="001E22D0"/>
    <w:pPr>
      <w:spacing w:line="240" w:lineRule="auto"/>
    </w:pPr>
    <w:rPr>
      <w:rFonts w:ascii="Segoe UI" w:eastAsiaTheme="minorEastAsia" w:hAnsi="Segoe UI" w:cstheme="minorBidi"/>
      <w:sz w:val="18"/>
      <w:szCs w:val="20"/>
    </w:rPr>
  </w:style>
  <w:style w:type="paragraph" w:styleId="BodyText">
    <w:name w:val="Body Text"/>
    <w:basedOn w:val="Normal"/>
    <w:link w:val="BodyTextChar"/>
    <w:qFormat/>
    <w:rsid w:val="001E22D0"/>
    <w:pPr>
      <w:widowControl w:val="0"/>
      <w:spacing w:line="240" w:lineRule="auto"/>
      <w:jc w:val="both"/>
    </w:pPr>
    <w:rPr>
      <w:rFonts w:ascii="Times New Roman" w:eastAsiaTheme="minorEastAsia" w:hAnsi="Times New Roman" w:cstheme="minorBidi"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1E22D0"/>
    <w:rPr>
      <w:rFonts w:ascii="Times New Roman" w:eastAsiaTheme="minorEastAsia" w:hAnsi="Times New Roman" w:cstheme="minorBidi"/>
      <w:sz w:val="24"/>
      <w:szCs w:val="20"/>
      <w:lang w:val="ru-RU"/>
    </w:rPr>
  </w:style>
  <w:style w:type="paragraph" w:styleId="NormalWeb">
    <w:name w:val="Normal (Web)"/>
    <w:basedOn w:val="Normal"/>
    <w:qFormat/>
    <w:rsid w:val="001E22D0"/>
    <w:pPr>
      <w:spacing w:before="100" w:beforeAutospacing="1" w:after="100" w:afterAutospacing="1" w:line="240" w:lineRule="auto"/>
    </w:pPr>
    <w:rPr>
      <w:rFonts w:ascii="Times New Roman" w:eastAsiaTheme="minorEastAsia" w:hAnsi="Times New Roman" w:cstheme="minorBidi"/>
      <w:sz w:val="24"/>
      <w:szCs w:val="20"/>
    </w:rPr>
  </w:style>
  <w:style w:type="paragraph" w:customStyle="1" w:styleId="ListacuCratima">
    <w:name w:val="Lista cu Cratima"/>
    <w:basedOn w:val="Normal"/>
    <w:qFormat/>
    <w:rsid w:val="001E22D0"/>
    <w:pPr>
      <w:spacing w:before="120" w:line="240" w:lineRule="auto"/>
      <w:ind w:left="717" w:hanging="360"/>
      <w:jc w:val="both"/>
    </w:pPr>
    <w:rPr>
      <w:rFonts w:ascii="Times New Roman" w:eastAsiaTheme="minorEastAsia" w:hAnsi="Times New Roman" w:cstheme="minorBidi"/>
      <w:sz w:val="24"/>
      <w:szCs w:val="20"/>
    </w:rPr>
  </w:style>
  <w:style w:type="paragraph" w:styleId="NoSpacing">
    <w:name w:val="No Spacing"/>
    <w:link w:val="NoSpacingChar"/>
    <w:qFormat/>
    <w:rsid w:val="001E22D0"/>
    <w:pPr>
      <w:spacing w:line="240" w:lineRule="auto"/>
    </w:pPr>
    <w:rPr>
      <w:rFonts w:ascii="Calibri" w:eastAsiaTheme="minorEastAsia" w:hAnsi="Calibri" w:cstheme="minorBidi"/>
      <w:szCs w:val="20"/>
    </w:rPr>
  </w:style>
  <w:style w:type="character" w:customStyle="1" w:styleId="NoSpacingChar">
    <w:name w:val="No Spacing Char"/>
    <w:basedOn w:val="DefaultParagraphFont"/>
    <w:link w:val="NoSpacing"/>
    <w:rsid w:val="001E22D0"/>
    <w:rPr>
      <w:rFonts w:ascii="Calibri" w:eastAsiaTheme="minorEastAsia" w:hAnsi="Calibri" w:cstheme="minorBidi"/>
      <w:szCs w:val="20"/>
      <w:lang w:val="ru-RU"/>
    </w:rPr>
  </w:style>
  <w:style w:type="character" w:customStyle="1" w:styleId="A4">
    <w:name w:val="A4"/>
    <w:qFormat/>
    <w:rsid w:val="001E22D0"/>
    <w:rPr>
      <w:color w:val="000000"/>
      <w:sz w:val="20"/>
    </w:rPr>
  </w:style>
  <w:style w:type="table" w:customStyle="1" w:styleId="1">
    <w:name w:val="Сетка таблицы1"/>
    <w:basedOn w:val="TableNormal"/>
    <w:next w:val="TableGrid"/>
    <w:uiPriority w:val="59"/>
    <w:rsid w:val="007C0A87"/>
    <w:pPr>
      <w:spacing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37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D63-D02D-4269-A279-A44BE390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18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2023-12-19T20:00:00Z</dcterms:created>
  <dcterms:modified xsi:type="dcterms:W3CDTF">2024-01-10T06:28:00Z</dcterms:modified>
</cp:coreProperties>
</file>