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E76C" w14:textId="77777777" w:rsidR="005F1F8E" w:rsidRDefault="005F1F8E" w:rsidP="005F1F8E">
      <w:pPr>
        <w:spacing w:after="0" w:line="240" w:lineRule="auto"/>
        <w:jc w:val="center"/>
        <w:rPr>
          <w:rFonts w:ascii="Times New Roman" w:eastAsia="Times New Roman" w:hAnsi="Times New Roman" w:cs="Times New Roman"/>
          <w:b/>
          <w:sz w:val="24"/>
          <w:szCs w:val="24"/>
          <w:lang w:val="ro-RO" w:eastAsia="ru-RU"/>
        </w:rPr>
      </w:pPr>
    </w:p>
    <w:p w14:paraId="1C1FCE76" w14:textId="77777777" w:rsidR="005F1F8E" w:rsidRDefault="005F1F8E" w:rsidP="005F1F8E">
      <w:pPr>
        <w:spacing w:line="276" w:lineRule="auto"/>
        <w:jc w:val="center"/>
        <w:rPr>
          <w:rFonts w:ascii="Times New Roman" w:hAnsi="Times New Roman" w:cs="Times New Roman"/>
          <w:b/>
          <w:bCs/>
          <w:sz w:val="24"/>
          <w:szCs w:val="24"/>
          <w:lang w:val="ro-MD"/>
        </w:rPr>
      </w:pPr>
      <w:r>
        <w:rPr>
          <w:rFonts w:ascii="Times New Roman" w:hAnsi="Times New Roman" w:cs="Times New Roman"/>
          <w:b/>
          <w:bCs/>
          <w:sz w:val="24"/>
          <w:szCs w:val="24"/>
          <w:lang w:val="ro-MD"/>
        </w:rPr>
        <w:t>MINISTERUL EDUCAȚIEI ȘI CERCETĂRII AL REPUBLICII MOLDOVA</w:t>
      </w:r>
    </w:p>
    <w:p w14:paraId="0B404F80" w14:textId="77777777" w:rsidR="005F1F8E" w:rsidRDefault="005F1F8E" w:rsidP="005F1F8E">
      <w:pPr>
        <w:spacing w:line="276" w:lineRule="auto"/>
        <w:jc w:val="center"/>
        <w:rPr>
          <w:rFonts w:ascii="Times New Roman" w:hAnsi="Times New Roman" w:cs="Times New Roman"/>
          <w:b/>
          <w:sz w:val="24"/>
          <w:szCs w:val="24"/>
          <w:lang w:val="ro-MD"/>
        </w:rPr>
      </w:pPr>
    </w:p>
    <w:p w14:paraId="3D3691AE" w14:textId="77777777" w:rsidR="005F1F8E" w:rsidRDefault="005F1F8E" w:rsidP="005F1F8E">
      <w:pPr>
        <w:tabs>
          <w:tab w:val="left" w:pos="3960"/>
        </w:tabs>
        <w:spacing w:line="360" w:lineRule="auto"/>
        <w:rPr>
          <w:rFonts w:ascii="Times New Roman" w:hAnsi="Times New Roman" w:cs="Times New Roman"/>
          <w:sz w:val="24"/>
          <w:szCs w:val="24"/>
          <w:lang w:val="ro-MD"/>
        </w:rPr>
      </w:pPr>
      <w:r>
        <w:rPr>
          <w:rFonts w:ascii="Times New Roman" w:hAnsi="Times New Roman" w:cs="Times New Roman"/>
          <w:sz w:val="24"/>
          <w:szCs w:val="24"/>
          <w:lang w:val="ro-MD"/>
        </w:rPr>
        <w:t>Discutat la Ședința Comisiei Metodice __________________                APROBAT ____________________________________</w:t>
      </w:r>
    </w:p>
    <w:p w14:paraId="717F922E" w14:textId="77777777" w:rsidR="005F1F8E" w:rsidRDefault="005F1F8E" w:rsidP="005F1F8E">
      <w:pPr>
        <w:tabs>
          <w:tab w:val="left" w:pos="3960"/>
        </w:tabs>
        <w:spacing w:line="360"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                  Șeful Comisiei metodice</w:t>
      </w:r>
    </w:p>
    <w:p w14:paraId="4617E3F9" w14:textId="77777777" w:rsidR="005F1F8E" w:rsidRDefault="005F1F8E" w:rsidP="005F1F8E">
      <w:pPr>
        <w:spacing w:line="276" w:lineRule="auto"/>
        <w:jc w:val="center"/>
        <w:rPr>
          <w:rFonts w:ascii="Times New Roman" w:hAnsi="Times New Roman" w:cs="Times New Roman"/>
          <w:b/>
          <w:sz w:val="24"/>
          <w:szCs w:val="24"/>
          <w:lang w:val="ro-MD"/>
        </w:rPr>
      </w:pPr>
    </w:p>
    <w:p w14:paraId="1D91ABA3" w14:textId="77777777" w:rsidR="005F1F8E" w:rsidRDefault="005F1F8E" w:rsidP="005F1F8E">
      <w:pPr>
        <w:spacing w:line="276" w:lineRule="auto"/>
        <w:rPr>
          <w:rFonts w:ascii="Times New Roman" w:hAnsi="Times New Roman" w:cs="Times New Roman"/>
          <w:b/>
          <w:sz w:val="24"/>
          <w:szCs w:val="24"/>
          <w:lang w:val="ro-MD"/>
        </w:rPr>
      </w:pPr>
    </w:p>
    <w:p w14:paraId="7872606E" w14:textId="77777777" w:rsidR="005F1F8E" w:rsidRDefault="005F1F8E" w:rsidP="005F1F8E">
      <w:pPr>
        <w:spacing w:line="360"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 xml:space="preserve">PROIECT DIDACTIC DE LUNGĂ DURATĂ </w:t>
      </w:r>
    </w:p>
    <w:p w14:paraId="56EA6275" w14:textId="77777777" w:rsidR="005F1F8E" w:rsidRDefault="005F1F8E" w:rsidP="005F1F8E">
      <w:pPr>
        <w:spacing w:line="360" w:lineRule="auto"/>
        <w:jc w:val="center"/>
        <w:rPr>
          <w:rFonts w:ascii="Times New Roman" w:eastAsia="Times New Roman" w:hAnsi="Times New Roman" w:cs="Times New Roman"/>
          <w:b/>
          <w:sz w:val="24"/>
          <w:szCs w:val="24"/>
          <w:u w:val="single"/>
          <w:lang w:val="ro-RO" w:eastAsia="ru-RU"/>
        </w:rPr>
      </w:pPr>
      <w:r>
        <w:rPr>
          <w:rFonts w:ascii="Times New Roman" w:hAnsi="Times New Roman" w:cs="Times New Roman"/>
          <w:b/>
          <w:sz w:val="24"/>
          <w:szCs w:val="24"/>
          <w:lang w:val="ro-MD"/>
        </w:rPr>
        <w:t xml:space="preserve">LA DISCIPLINA ȘCOLARĂ </w:t>
      </w:r>
      <w:r>
        <w:rPr>
          <w:rFonts w:ascii="Times New Roman" w:eastAsia="Times New Roman" w:hAnsi="Times New Roman" w:cs="Times New Roman"/>
          <w:b/>
          <w:sz w:val="24"/>
          <w:szCs w:val="24"/>
          <w:u w:val="single"/>
          <w:lang w:val="ro-RO" w:eastAsia="ru-RU"/>
        </w:rPr>
        <w:t>DEZVOLTARE PERSONALĂ</w:t>
      </w:r>
    </w:p>
    <w:p w14:paraId="78CFFE23" w14:textId="77777777" w:rsidR="005F1F8E" w:rsidRDefault="005F1F8E" w:rsidP="005F1F8E">
      <w:pPr>
        <w:spacing w:after="120"/>
        <w:jc w:val="center"/>
        <w:rPr>
          <w:rFonts w:ascii="Times New Roman" w:hAnsi="Times New Roman" w:cs="Times New Roman"/>
          <w:bCs/>
          <w:color w:val="000000" w:themeColor="text1"/>
          <w:sz w:val="28"/>
          <w:szCs w:val="20"/>
          <w:lang w:val="ro-MD"/>
        </w:rPr>
      </w:pPr>
      <w:r>
        <w:rPr>
          <w:rFonts w:ascii="Times New Roman" w:hAnsi="Times New Roman" w:cs="Times New Roman"/>
          <w:color w:val="000000" w:themeColor="text1"/>
          <w:sz w:val="28"/>
          <w:szCs w:val="20"/>
          <w:lang w:val="ro-MD"/>
        </w:rPr>
        <w:t>(</w:t>
      </w:r>
      <w:r>
        <w:rPr>
          <w:rFonts w:ascii="Times New Roman" w:hAnsi="Times New Roman" w:cs="Times New Roman"/>
          <w:bCs/>
          <w:color w:val="000000" w:themeColor="text1"/>
          <w:sz w:val="28"/>
          <w:szCs w:val="20"/>
          <w:lang w:val="ro-MD"/>
        </w:rPr>
        <w:t xml:space="preserve">elaborat de Grupul de lucru, conform ordinului MEC nr.1544/2023, </w:t>
      </w:r>
    </w:p>
    <w:p w14:paraId="5E558A89" w14:textId="4C41CCC9" w:rsidR="005F1F8E" w:rsidRDefault="005F1F8E" w:rsidP="005F1F8E">
      <w:pPr>
        <w:spacing w:after="120"/>
        <w:jc w:val="center"/>
        <w:rPr>
          <w:rFonts w:ascii="Times New Roman" w:hAnsi="Times New Roman" w:cs="Times New Roman"/>
          <w:color w:val="000000" w:themeColor="text1"/>
          <w:szCs w:val="20"/>
          <w:lang w:val="ro-MD"/>
        </w:rPr>
      </w:pPr>
      <w:r>
        <w:rPr>
          <w:rFonts w:ascii="Times New Roman" w:hAnsi="Times New Roman" w:cs="Times New Roman"/>
          <w:bCs/>
          <w:color w:val="000000" w:themeColor="text1"/>
          <w:sz w:val="28"/>
          <w:szCs w:val="20"/>
          <w:lang w:val="ro-MD"/>
        </w:rPr>
        <w:t xml:space="preserve">în baza </w:t>
      </w:r>
      <w:r>
        <w:rPr>
          <w:rFonts w:ascii="Times New Roman" w:hAnsi="Times New Roman" w:cs="Times New Roman"/>
          <w:color w:val="000000" w:themeColor="text1"/>
          <w:sz w:val="28"/>
          <w:szCs w:val="20"/>
          <w:lang w:val="ro-MD"/>
        </w:rPr>
        <w:t xml:space="preserve">curriculumului la disciplină, </w:t>
      </w:r>
      <w:r w:rsidR="00C844E7">
        <w:rPr>
          <w:rFonts w:ascii="Times New Roman" w:hAnsi="Times New Roman" w:cs="Times New Roman"/>
          <w:color w:val="000000" w:themeColor="text1"/>
          <w:sz w:val="28"/>
          <w:szCs w:val="20"/>
          <w:lang w:val="ro-MD"/>
        </w:rPr>
        <w:t>aprobat prin ordinul MEC nr. 1124</w:t>
      </w:r>
      <w:bookmarkStart w:id="0" w:name="_GoBack"/>
      <w:bookmarkEnd w:id="0"/>
      <w:r>
        <w:rPr>
          <w:rFonts w:ascii="Times New Roman" w:hAnsi="Times New Roman" w:cs="Times New Roman"/>
          <w:color w:val="000000" w:themeColor="text1"/>
          <w:sz w:val="28"/>
          <w:szCs w:val="20"/>
          <w:lang w:val="ro-MD"/>
        </w:rPr>
        <w:t>/2018)</w:t>
      </w:r>
    </w:p>
    <w:p w14:paraId="12B0937F" w14:textId="77777777" w:rsidR="005F1F8E" w:rsidRDefault="005F1F8E" w:rsidP="005F1F8E">
      <w:pPr>
        <w:spacing w:line="360" w:lineRule="auto"/>
        <w:jc w:val="center"/>
        <w:rPr>
          <w:rFonts w:ascii="Times New Roman" w:hAnsi="Times New Roman" w:cs="Times New Roman"/>
          <w:sz w:val="24"/>
          <w:szCs w:val="24"/>
          <w:lang w:val="ro-MD"/>
        </w:rPr>
      </w:pPr>
    </w:p>
    <w:p w14:paraId="1B172DEE" w14:textId="71A235BA" w:rsidR="005F1F8E" w:rsidRDefault="005F1F8E" w:rsidP="005F1F8E">
      <w:pPr>
        <w:spacing w:line="360" w:lineRule="auto"/>
        <w:jc w:val="center"/>
        <w:rPr>
          <w:rFonts w:ascii="Times New Roman" w:hAnsi="Times New Roman" w:cs="Times New Roman"/>
          <w:sz w:val="24"/>
          <w:szCs w:val="24"/>
          <w:u w:val="single"/>
          <w:lang w:val="ro-MD"/>
        </w:rPr>
      </w:pPr>
      <w:r>
        <w:rPr>
          <w:rFonts w:ascii="Times New Roman" w:hAnsi="Times New Roman" w:cs="Times New Roman"/>
          <w:b/>
          <w:i/>
          <w:sz w:val="24"/>
          <w:szCs w:val="24"/>
          <w:u w:val="single"/>
          <w:lang w:val="ro-MD"/>
        </w:rPr>
        <w:t xml:space="preserve">Clasa a </w:t>
      </w:r>
      <w:r>
        <w:rPr>
          <w:rFonts w:ascii="Times New Roman" w:hAnsi="Times New Roman" w:cs="Times New Roman"/>
          <w:b/>
          <w:i/>
          <w:sz w:val="24"/>
          <w:szCs w:val="24"/>
          <w:u w:val="single"/>
          <w:lang w:val="ro-RO"/>
        </w:rPr>
        <w:t>I</w:t>
      </w:r>
      <w:r>
        <w:rPr>
          <w:rFonts w:ascii="Times New Roman" w:hAnsi="Times New Roman" w:cs="Times New Roman"/>
          <w:b/>
          <w:i/>
          <w:sz w:val="24"/>
          <w:szCs w:val="24"/>
          <w:u w:val="single"/>
          <w:lang w:val="ro-MD"/>
        </w:rPr>
        <w:t xml:space="preserve">-a    </w:t>
      </w:r>
    </w:p>
    <w:p w14:paraId="6349BF2D" w14:textId="77777777" w:rsidR="005F1F8E" w:rsidRDefault="005F1F8E" w:rsidP="005F1F8E">
      <w:pPr>
        <w:spacing w:line="276"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Anul de studii:_________________</w:t>
      </w:r>
    </w:p>
    <w:p w14:paraId="1F3818A3" w14:textId="77777777" w:rsidR="005F1F8E" w:rsidRDefault="005F1F8E" w:rsidP="005F1F8E">
      <w:pPr>
        <w:spacing w:line="276" w:lineRule="auto"/>
        <w:rPr>
          <w:rFonts w:ascii="Times New Roman" w:hAnsi="Times New Roman" w:cs="Times New Roman"/>
          <w:b/>
          <w:sz w:val="24"/>
          <w:szCs w:val="24"/>
          <w:lang w:val="ro-MD"/>
        </w:rPr>
      </w:pPr>
    </w:p>
    <w:p w14:paraId="4615DF49" w14:textId="77777777" w:rsidR="005F1F8E" w:rsidRDefault="005F1F8E" w:rsidP="005F1F8E">
      <w:pPr>
        <w:spacing w:line="276" w:lineRule="auto"/>
        <w:rPr>
          <w:rFonts w:ascii="Times New Roman" w:hAnsi="Times New Roman" w:cs="Times New Roman"/>
          <w:b/>
          <w:sz w:val="24"/>
          <w:szCs w:val="24"/>
          <w:lang w:val="ro-MD"/>
        </w:rPr>
      </w:pPr>
      <w:r>
        <w:rPr>
          <w:rFonts w:ascii="Times New Roman" w:hAnsi="Times New Roman" w:cs="Times New Roman"/>
          <w:b/>
          <w:sz w:val="24"/>
          <w:szCs w:val="24"/>
          <w:lang w:val="ro-MD"/>
        </w:rPr>
        <w:t>Instituția de învățământ _____________________________________ Localitatea  _____________________________</w:t>
      </w:r>
    </w:p>
    <w:p w14:paraId="5023C497" w14:textId="77777777" w:rsidR="005F1F8E" w:rsidRDefault="005F1F8E" w:rsidP="005F1F8E">
      <w:pPr>
        <w:spacing w:line="276" w:lineRule="auto"/>
        <w:jc w:val="center"/>
        <w:rPr>
          <w:rFonts w:ascii="Times New Roman" w:hAnsi="Times New Roman" w:cs="Times New Roman"/>
          <w:b/>
          <w:sz w:val="24"/>
          <w:szCs w:val="24"/>
          <w:lang w:val="ro-MD"/>
        </w:rPr>
      </w:pPr>
    </w:p>
    <w:p w14:paraId="0739C33B" w14:textId="77777777" w:rsidR="005F1F8E" w:rsidRDefault="005F1F8E" w:rsidP="005F1F8E">
      <w:pPr>
        <w:spacing w:line="276" w:lineRule="auto"/>
        <w:rPr>
          <w:rFonts w:ascii="Times New Roman" w:hAnsi="Times New Roman" w:cs="Times New Roman"/>
          <w:b/>
          <w:sz w:val="24"/>
          <w:szCs w:val="24"/>
          <w:lang w:val="ro-MD"/>
        </w:rPr>
      </w:pPr>
      <w:r>
        <w:rPr>
          <w:rFonts w:ascii="Times New Roman" w:hAnsi="Times New Roman" w:cs="Times New Roman"/>
          <w:b/>
          <w:sz w:val="24"/>
          <w:szCs w:val="24"/>
          <w:lang w:val="ro-MD"/>
        </w:rPr>
        <w:t>Numele, prenumele cadrului didactic__________________________ Grad didactic ____________________________</w:t>
      </w:r>
    </w:p>
    <w:p w14:paraId="4E0350E6" w14:textId="77777777" w:rsidR="005F1F8E" w:rsidRDefault="005F1F8E" w:rsidP="005F1F8E">
      <w:pPr>
        <w:spacing w:after="0" w:line="240" w:lineRule="auto"/>
        <w:ind w:left="-284"/>
        <w:jc w:val="center"/>
        <w:rPr>
          <w:rFonts w:ascii="Times New Roman" w:eastAsia="Times New Roman" w:hAnsi="Times New Roman" w:cs="Times New Roman"/>
          <w:b/>
          <w:sz w:val="24"/>
          <w:szCs w:val="24"/>
          <w:lang w:val="ro-MD" w:eastAsia="ru-RU"/>
        </w:rPr>
      </w:pPr>
    </w:p>
    <w:p w14:paraId="704376AC" w14:textId="77777777" w:rsidR="005F1F8E" w:rsidRDefault="005F1F8E" w:rsidP="005F1F8E">
      <w:pPr>
        <w:spacing w:after="0" w:line="240" w:lineRule="auto"/>
        <w:rPr>
          <w:rFonts w:ascii="Times New Roman" w:eastAsia="Times New Roman" w:hAnsi="Times New Roman" w:cs="Times New Roman"/>
          <w:b/>
          <w:sz w:val="24"/>
          <w:szCs w:val="24"/>
          <w:lang w:val="ro-RO" w:eastAsia="ru-RU"/>
        </w:rPr>
        <w:sectPr w:rsidR="005F1F8E">
          <w:pgSz w:w="16838" w:h="11906" w:orient="landscape"/>
          <w:pgMar w:top="993"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14:paraId="140C5BB7" w14:textId="77777777" w:rsidR="003922F1" w:rsidRPr="008E1E4F" w:rsidRDefault="003922F1" w:rsidP="005F1F8E">
      <w:pPr>
        <w:shd w:val="clear" w:color="auto" w:fill="FFFFFF" w:themeFill="background1"/>
        <w:tabs>
          <w:tab w:val="left" w:pos="709"/>
          <w:tab w:val="left" w:pos="4820"/>
        </w:tabs>
        <w:spacing w:line="240" w:lineRule="auto"/>
        <w:contextualSpacing/>
        <w:jc w:val="both"/>
        <w:rPr>
          <w:rFonts w:ascii="Times New Roman" w:eastAsia="Calibri" w:hAnsi="Times New Roman" w:cs="Times New Roman"/>
          <w:b/>
          <w:sz w:val="24"/>
          <w:szCs w:val="24"/>
          <w:lang w:val="ro-RO"/>
        </w:rPr>
      </w:pPr>
      <w:r w:rsidRPr="008E1E4F">
        <w:rPr>
          <w:rFonts w:ascii="Times New Roman" w:eastAsia="Calibri" w:hAnsi="Times New Roman" w:cs="Times New Roman"/>
          <w:b/>
          <w:sz w:val="24"/>
          <w:szCs w:val="24"/>
          <w:lang w:val="ro-RO"/>
        </w:rPr>
        <w:lastRenderedPageBreak/>
        <w:t>Competențele specifice disciplinei:</w:t>
      </w:r>
    </w:p>
    <w:p w14:paraId="39273B18" w14:textId="77777777" w:rsidR="003922F1" w:rsidRPr="008E1E4F" w:rsidRDefault="003922F1" w:rsidP="003922F1">
      <w:pPr>
        <w:numPr>
          <w:ilvl w:val="0"/>
          <w:numId w:val="2"/>
        </w:numPr>
        <w:tabs>
          <w:tab w:val="left" w:pos="426"/>
        </w:tabs>
        <w:autoSpaceDE w:val="0"/>
        <w:autoSpaceDN w:val="0"/>
        <w:adjustRightInd w:val="0"/>
        <w:spacing w:after="0" w:line="240" w:lineRule="auto"/>
        <w:ind w:left="426"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 xml:space="preserve">Aprecierea identității personale și a celorlalți în contexte educaționale/familiale/ comunitare, demonstrând încredere în forțele proprii și atitudine pozitivă.  </w:t>
      </w:r>
    </w:p>
    <w:p w14:paraId="3112E9BA" w14:textId="77777777" w:rsidR="003922F1" w:rsidRPr="008E1E4F" w:rsidRDefault="003922F1" w:rsidP="003922F1">
      <w:pPr>
        <w:numPr>
          <w:ilvl w:val="0"/>
          <w:numId w:val="2"/>
        </w:numPr>
        <w:tabs>
          <w:tab w:val="left" w:pos="426"/>
        </w:tabs>
        <w:autoSpaceDE w:val="0"/>
        <w:autoSpaceDN w:val="0"/>
        <w:adjustRightInd w:val="0"/>
        <w:spacing w:after="0" w:line="240" w:lineRule="auto"/>
        <w:ind w:left="426"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Utilizarea rațională a resurselor personale, sociale și ale mediului, demonstrând integritate și responsabilitate.</w:t>
      </w:r>
    </w:p>
    <w:p w14:paraId="3D9D4E86" w14:textId="77777777" w:rsidR="003922F1" w:rsidRPr="008E1E4F" w:rsidRDefault="003922F1" w:rsidP="003922F1">
      <w:pPr>
        <w:numPr>
          <w:ilvl w:val="0"/>
          <w:numId w:val="2"/>
        </w:numPr>
        <w:tabs>
          <w:tab w:val="left" w:pos="426"/>
        </w:tabs>
        <w:autoSpaceDE w:val="0"/>
        <w:autoSpaceDN w:val="0"/>
        <w:adjustRightInd w:val="0"/>
        <w:spacing w:after="0" w:line="240" w:lineRule="auto"/>
        <w:ind w:left="426"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 xml:space="preserve">Adoptarea modului sănătos de viață în contexte variate, demonstrând interes și implicare în activități de menținere a sănătății proprii și a celor din jur. </w:t>
      </w:r>
    </w:p>
    <w:p w14:paraId="56DA4F3B" w14:textId="77777777" w:rsidR="003922F1" w:rsidRPr="008E1E4F" w:rsidRDefault="003922F1" w:rsidP="003922F1">
      <w:pPr>
        <w:numPr>
          <w:ilvl w:val="0"/>
          <w:numId w:val="2"/>
        </w:numPr>
        <w:tabs>
          <w:tab w:val="left" w:pos="426"/>
        </w:tabs>
        <w:autoSpaceDE w:val="0"/>
        <w:autoSpaceDN w:val="0"/>
        <w:adjustRightInd w:val="0"/>
        <w:spacing w:after="0" w:line="240" w:lineRule="auto"/>
        <w:ind w:left="426"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 xml:space="preserve">Proiectarea carierei din perspectiva potențialului individual și a intereselor profesionale, manifestând atitudine pozitivă fată de dezvoltarea personală și învățare ca muncă de bază a elevului. </w:t>
      </w:r>
    </w:p>
    <w:p w14:paraId="101E817F" w14:textId="77777777" w:rsidR="003922F1" w:rsidRPr="008E1E4F" w:rsidRDefault="003922F1" w:rsidP="003922F1">
      <w:pPr>
        <w:numPr>
          <w:ilvl w:val="0"/>
          <w:numId w:val="2"/>
        </w:numPr>
        <w:tabs>
          <w:tab w:val="left" w:pos="426"/>
          <w:tab w:val="left" w:pos="851"/>
        </w:tabs>
        <w:autoSpaceDE w:val="0"/>
        <w:autoSpaceDN w:val="0"/>
        <w:adjustRightInd w:val="0"/>
        <w:spacing w:after="0" w:line="240" w:lineRule="auto"/>
        <w:ind w:left="426"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Adaptarea comportamentului privind securitatea personală și a celor din jur în situații cotidiene, demonstrând atenție și atitudine responsabilă fată de sine și cei din jur.</w:t>
      </w:r>
    </w:p>
    <w:p w14:paraId="7D5AB0A9" w14:textId="77777777" w:rsidR="003922F1" w:rsidRPr="008E1E4F" w:rsidRDefault="003922F1" w:rsidP="003922F1">
      <w:pPr>
        <w:tabs>
          <w:tab w:val="left" w:pos="1134"/>
        </w:tabs>
        <w:autoSpaceDE w:val="0"/>
        <w:autoSpaceDN w:val="0"/>
        <w:adjustRightInd w:val="0"/>
        <w:spacing w:after="0" w:line="240" w:lineRule="auto"/>
        <w:jc w:val="both"/>
        <w:rPr>
          <w:rFonts w:ascii="Times New Roman" w:eastAsia="Calibri" w:hAnsi="Times New Roman" w:cs="Times New Roman"/>
          <w:b/>
          <w:sz w:val="24"/>
          <w:szCs w:val="24"/>
          <w:lang w:val="ro-RO"/>
        </w:rPr>
      </w:pPr>
    </w:p>
    <w:p w14:paraId="1B384732" w14:textId="77777777" w:rsidR="003922F1" w:rsidRPr="008E1E4F" w:rsidRDefault="003922F1" w:rsidP="003922F1">
      <w:pPr>
        <w:tabs>
          <w:tab w:val="left" w:pos="851"/>
          <w:tab w:val="left" w:pos="1276"/>
        </w:tabs>
        <w:autoSpaceDE w:val="0"/>
        <w:autoSpaceDN w:val="0"/>
        <w:adjustRightInd w:val="0"/>
        <w:spacing w:after="0" w:line="240" w:lineRule="auto"/>
        <w:jc w:val="both"/>
        <w:rPr>
          <w:rFonts w:ascii="Times New Roman" w:eastAsia="Calibri" w:hAnsi="Times New Roman" w:cs="Times New Roman"/>
          <w:b/>
          <w:sz w:val="24"/>
          <w:szCs w:val="24"/>
          <w:lang w:val="ro-RO"/>
        </w:rPr>
      </w:pPr>
      <w:r w:rsidRPr="008E1E4F">
        <w:rPr>
          <w:rFonts w:ascii="Times New Roman" w:eastAsia="Calibri" w:hAnsi="Times New Roman" w:cs="Times New Roman"/>
          <w:b/>
          <w:sz w:val="24"/>
          <w:szCs w:val="24"/>
          <w:lang w:val="ro-RO"/>
        </w:rPr>
        <w:t>Bibliografie:</w:t>
      </w:r>
    </w:p>
    <w:p w14:paraId="5910101F" w14:textId="77777777" w:rsidR="003922F1" w:rsidRPr="008E1E4F" w:rsidRDefault="003922F1" w:rsidP="003922F1">
      <w:pPr>
        <w:numPr>
          <w:ilvl w:val="0"/>
          <w:numId w:val="3"/>
        </w:numPr>
        <w:tabs>
          <w:tab w:val="left" w:pos="0"/>
          <w:tab w:val="left" w:pos="567"/>
          <w:tab w:val="left" w:pos="851"/>
          <w:tab w:val="left" w:pos="1276"/>
        </w:tabs>
        <w:spacing w:after="0" w:line="240" w:lineRule="auto"/>
        <w:ind w:left="1134" w:hanging="567"/>
        <w:contextualSpacing/>
        <w:jc w:val="both"/>
        <w:rPr>
          <w:rFonts w:ascii="Times New Roman" w:eastAsia="Times New Roman" w:hAnsi="Times New Roman" w:cs="Times New Roman"/>
          <w:sz w:val="24"/>
          <w:szCs w:val="24"/>
          <w:lang w:val="ro-RO"/>
        </w:rPr>
      </w:pPr>
      <w:r w:rsidRPr="008E1E4F">
        <w:rPr>
          <w:rFonts w:ascii="Times New Roman" w:eastAsia="Times New Roman" w:hAnsi="Times New Roman" w:cs="Times New Roman"/>
          <w:sz w:val="24"/>
          <w:szCs w:val="24"/>
          <w:lang w:val="ro-RO"/>
        </w:rPr>
        <w:t>Curriculum național. Învățământul primar. Chișinău: MECC, 2018.</w:t>
      </w:r>
    </w:p>
    <w:p w14:paraId="58474FA0" w14:textId="77777777" w:rsidR="003922F1" w:rsidRPr="008E1E4F" w:rsidRDefault="003922F1" w:rsidP="003922F1">
      <w:pPr>
        <w:numPr>
          <w:ilvl w:val="0"/>
          <w:numId w:val="3"/>
        </w:numPr>
        <w:tabs>
          <w:tab w:val="left" w:pos="0"/>
          <w:tab w:val="left" w:pos="567"/>
          <w:tab w:val="left" w:pos="851"/>
          <w:tab w:val="left" w:pos="1276"/>
        </w:tabs>
        <w:spacing w:after="0" w:line="240" w:lineRule="auto"/>
        <w:ind w:left="567" w:firstLine="0"/>
        <w:contextualSpacing/>
        <w:jc w:val="both"/>
        <w:rPr>
          <w:rFonts w:ascii="Times New Roman" w:eastAsia="Times New Roman" w:hAnsi="Times New Roman" w:cs="Times New Roman"/>
          <w:sz w:val="24"/>
          <w:szCs w:val="24"/>
          <w:lang w:val="ro-RO"/>
        </w:rPr>
      </w:pPr>
      <w:r w:rsidRPr="008E1E4F">
        <w:rPr>
          <w:rFonts w:ascii="Times New Roman" w:eastAsia="Calibri" w:hAnsi="Times New Roman" w:cs="Times New Roman"/>
          <w:sz w:val="24"/>
          <w:szCs w:val="24"/>
          <w:lang w:val="ro-RO"/>
        </w:rPr>
        <w:t>Ghid de implementare a curriculumului pentru învățământul primar. Chișinău: MECC, 2018.</w:t>
      </w:r>
    </w:p>
    <w:p w14:paraId="42C68936" w14:textId="77777777" w:rsidR="003922F1" w:rsidRPr="008E1E4F" w:rsidRDefault="003922F1" w:rsidP="003922F1">
      <w:pPr>
        <w:numPr>
          <w:ilvl w:val="0"/>
          <w:numId w:val="3"/>
        </w:numPr>
        <w:tabs>
          <w:tab w:val="left" w:pos="0"/>
          <w:tab w:val="left" w:pos="567"/>
          <w:tab w:val="left" w:pos="851"/>
          <w:tab w:val="left" w:pos="993"/>
        </w:tabs>
        <w:spacing w:after="0" w:line="240" w:lineRule="auto"/>
        <w:ind w:left="567"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iCs/>
          <w:sz w:val="24"/>
          <w:szCs w:val="24"/>
          <w:lang w:val="ro-RO"/>
        </w:rPr>
        <w:t xml:space="preserve">Metodologia privind evaluarea </w:t>
      </w:r>
      <w:proofErr w:type="spellStart"/>
      <w:r w:rsidRPr="008E1E4F">
        <w:rPr>
          <w:rFonts w:ascii="Times New Roman" w:eastAsia="Calibri" w:hAnsi="Times New Roman" w:cs="Times New Roman"/>
          <w:iCs/>
          <w:sz w:val="24"/>
          <w:szCs w:val="24"/>
          <w:lang w:val="ro-RO"/>
        </w:rPr>
        <w:t>criterială</w:t>
      </w:r>
      <w:proofErr w:type="spellEnd"/>
      <w:r w:rsidRPr="008E1E4F">
        <w:rPr>
          <w:rFonts w:ascii="Times New Roman" w:eastAsia="Calibri" w:hAnsi="Times New Roman" w:cs="Times New Roman"/>
          <w:iCs/>
          <w:sz w:val="24"/>
          <w:szCs w:val="24"/>
          <w:lang w:val="ro-RO"/>
        </w:rPr>
        <w:t xml:space="preserve"> prin descriptori, clasele I-IV. </w:t>
      </w:r>
      <w:r w:rsidRPr="008E1E4F">
        <w:rPr>
          <w:rFonts w:ascii="Times New Roman" w:eastAsia="Times New Roman" w:hAnsi="Times New Roman" w:cs="Times New Roman"/>
          <w:sz w:val="24"/>
          <w:szCs w:val="24"/>
          <w:lang w:val="ro-RO"/>
        </w:rPr>
        <w:t>Chișinău: MECC, IȘE, 2019.</w:t>
      </w:r>
    </w:p>
    <w:p w14:paraId="558ABF86" w14:textId="77777777" w:rsidR="003922F1" w:rsidRPr="008E1E4F" w:rsidRDefault="003922F1" w:rsidP="003922F1">
      <w:pPr>
        <w:numPr>
          <w:ilvl w:val="0"/>
          <w:numId w:val="3"/>
        </w:numPr>
        <w:tabs>
          <w:tab w:val="left" w:pos="851"/>
          <w:tab w:val="left" w:pos="993"/>
        </w:tabs>
        <w:spacing w:after="0" w:line="240" w:lineRule="auto"/>
        <w:ind w:left="567" w:firstLine="0"/>
        <w:contextualSpacing/>
        <w:jc w:val="both"/>
        <w:rPr>
          <w:rFonts w:ascii="Times New Roman" w:eastAsia="Calibri" w:hAnsi="Times New Roman" w:cs="Times New Roman"/>
          <w:sz w:val="24"/>
          <w:szCs w:val="24"/>
          <w:lang w:val="ro-RO"/>
        </w:rPr>
      </w:pPr>
      <w:r w:rsidRPr="008E1E4F">
        <w:rPr>
          <w:rFonts w:ascii="Times New Roman" w:eastAsia="Calibri" w:hAnsi="Times New Roman" w:cs="Times New Roman"/>
          <w:sz w:val="24"/>
          <w:szCs w:val="24"/>
          <w:lang w:val="ro-RO"/>
        </w:rPr>
        <w:t>Dezvoltarea personală. Ghid pentru cadrele didactice. Exemple de sarcini. Clasele 1-4. 2019-2020.</w:t>
      </w:r>
    </w:p>
    <w:p w14:paraId="46E24887" w14:textId="77777777" w:rsidR="003922F1" w:rsidRPr="008E1E4F" w:rsidRDefault="003922F1" w:rsidP="003922F1">
      <w:pPr>
        <w:numPr>
          <w:ilvl w:val="0"/>
          <w:numId w:val="3"/>
        </w:numPr>
        <w:tabs>
          <w:tab w:val="left" w:pos="851"/>
          <w:tab w:val="left" w:pos="993"/>
        </w:tabs>
        <w:spacing w:after="0" w:line="240" w:lineRule="auto"/>
        <w:ind w:left="567" w:firstLine="0"/>
        <w:contextualSpacing/>
        <w:jc w:val="both"/>
        <w:rPr>
          <w:rFonts w:ascii="Times New Roman" w:eastAsia="Calibri" w:hAnsi="Times New Roman" w:cs="Times New Roman"/>
          <w:sz w:val="24"/>
          <w:szCs w:val="24"/>
          <w:lang w:val="ro-RO"/>
        </w:rPr>
      </w:pPr>
      <w:r w:rsidRPr="008E1E4F">
        <w:rPr>
          <w:rFonts w:ascii="Times New Roman" w:hAnsi="Times New Roman" w:cs="Times New Roman"/>
          <w:sz w:val="24"/>
          <w:szCs w:val="24"/>
          <w:lang w:val="ro-RO"/>
        </w:rPr>
        <w:t>Repere metodologice de organizare a procesului educațional în învățământul general, aprobate de Ministerul Educației și Cercetării (inclusiv, pentru anii de studii 2019 - 2023) la disciplinele școlare (pagina Web: www.mec.gov.md link: EDUCAŢIE / Învățământ general / Acte normative / Repere metodologice de organizare a procesului educațional în învățământul general).</w:t>
      </w:r>
    </w:p>
    <w:p w14:paraId="72053C81" w14:textId="77777777" w:rsidR="003922F1" w:rsidRPr="008E1E4F" w:rsidRDefault="003922F1" w:rsidP="003922F1">
      <w:pPr>
        <w:numPr>
          <w:ilvl w:val="0"/>
          <w:numId w:val="3"/>
        </w:numPr>
        <w:tabs>
          <w:tab w:val="left" w:pos="851"/>
          <w:tab w:val="left" w:pos="993"/>
        </w:tabs>
        <w:spacing w:after="0" w:line="240" w:lineRule="auto"/>
        <w:ind w:left="567" w:firstLine="0"/>
        <w:contextualSpacing/>
        <w:jc w:val="both"/>
        <w:rPr>
          <w:rFonts w:ascii="Times New Roman" w:eastAsia="Calibri" w:hAnsi="Times New Roman" w:cs="Times New Roman"/>
          <w:sz w:val="24"/>
          <w:szCs w:val="24"/>
          <w:lang w:val="ro-RO"/>
        </w:rPr>
      </w:pPr>
      <w:r w:rsidRPr="008E1E4F">
        <w:rPr>
          <w:rFonts w:ascii="Times New Roman" w:hAnsi="Times New Roman" w:cs="Times New Roman"/>
          <w:sz w:val="24"/>
          <w:szCs w:val="24"/>
          <w:lang w:val="ro-RO"/>
        </w:rPr>
        <w:t>Biblioteca digitală Educație Online (</w:t>
      </w:r>
      <w:hyperlink r:id="rId5" w:history="1">
        <w:r w:rsidRPr="008E1E4F">
          <w:rPr>
            <w:rStyle w:val="a5"/>
            <w:rFonts w:ascii="Times New Roman" w:hAnsi="Times New Roman" w:cs="Times New Roman"/>
            <w:sz w:val="24"/>
            <w:szCs w:val="24"/>
            <w:lang w:val="ro-RO"/>
          </w:rPr>
          <w:t>http://educatieonline.md/Video</w:t>
        </w:r>
      </w:hyperlink>
      <w:r w:rsidRPr="008E1E4F">
        <w:rPr>
          <w:rFonts w:ascii="Times New Roman" w:hAnsi="Times New Roman" w:cs="Times New Roman"/>
          <w:sz w:val="24"/>
          <w:szCs w:val="24"/>
          <w:lang w:val="en-US"/>
        </w:rPr>
        <w:t>)</w:t>
      </w:r>
      <w:r w:rsidRPr="008E1E4F">
        <w:rPr>
          <w:rFonts w:ascii="Times New Roman" w:hAnsi="Times New Roman" w:cs="Times New Roman"/>
          <w:sz w:val="24"/>
          <w:szCs w:val="24"/>
          <w:lang w:val="ro-RO"/>
        </w:rPr>
        <w:t>,</w:t>
      </w:r>
    </w:p>
    <w:p w14:paraId="4DEF1C6B" w14:textId="77777777" w:rsidR="003922F1" w:rsidRPr="008E1E4F" w:rsidRDefault="003922F1" w:rsidP="003922F1">
      <w:pPr>
        <w:numPr>
          <w:ilvl w:val="0"/>
          <w:numId w:val="3"/>
        </w:numPr>
        <w:tabs>
          <w:tab w:val="left" w:pos="851"/>
          <w:tab w:val="left" w:pos="993"/>
        </w:tabs>
        <w:spacing w:after="0" w:line="240" w:lineRule="auto"/>
        <w:ind w:left="567" w:firstLine="0"/>
        <w:contextualSpacing/>
        <w:jc w:val="both"/>
        <w:rPr>
          <w:rFonts w:ascii="Times New Roman" w:eastAsia="Calibri" w:hAnsi="Times New Roman" w:cs="Times New Roman"/>
          <w:i/>
          <w:iCs/>
          <w:sz w:val="24"/>
          <w:szCs w:val="24"/>
          <w:lang w:val="ro-RO"/>
        </w:rPr>
      </w:pPr>
      <w:r w:rsidRPr="008E1E4F">
        <w:rPr>
          <w:rFonts w:ascii="Times New Roman" w:hAnsi="Times New Roman" w:cs="Times New Roman"/>
          <w:sz w:val="24"/>
          <w:szCs w:val="24"/>
          <w:lang w:val="ro-RO"/>
        </w:rPr>
        <w:t xml:space="preserve">Ordinul MEC nr.31 din 16.01.2024 </w:t>
      </w:r>
      <w:r w:rsidRPr="008E1E4F">
        <w:rPr>
          <w:rFonts w:ascii="Times New Roman" w:hAnsi="Times New Roman" w:cs="Times New Roman"/>
          <w:i/>
          <w:iCs/>
          <w:sz w:val="24"/>
          <w:szCs w:val="24"/>
          <w:lang w:val="ro-RO"/>
        </w:rPr>
        <w:t xml:space="preserve">Cu privire la propunerile de revizuire a Metodologiei privind evaluarea </w:t>
      </w:r>
      <w:proofErr w:type="spellStart"/>
      <w:r w:rsidRPr="008E1E4F">
        <w:rPr>
          <w:rFonts w:ascii="Times New Roman" w:hAnsi="Times New Roman" w:cs="Times New Roman"/>
          <w:i/>
          <w:iCs/>
          <w:sz w:val="24"/>
          <w:szCs w:val="24"/>
          <w:lang w:val="ro-RO"/>
        </w:rPr>
        <w:t>criterială</w:t>
      </w:r>
      <w:proofErr w:type="spellEnd"/>
      <w:r w:rsidRPr="008E1E4F">
        <w:rPr>
          <w:rFonts w:ascii="Times New Roman" w:hAnsi="Times New Roman" w:cs="Times New Roman"/>
          <w:i/>
          <w:iCs/>
          <w:sz w:val="24"/>
          <w:szCs w:val="24"/>
          <w:lang w:val="ro-RO"/>
        </w:rPr>
        <w:t xml:space="preserve"> prin descriptori în învățământul primar, clasele I-IV</w:t>
      </w:r>
      <w:r w:rsidRPr="008E1E4F">
        <w:rPr>
          <w:rFonts w:ascii="Times New Roman" w:hAnsi="Times New Roman" w:cs="Times New Roman"/>
          <w:i/>
          <w:iCs/>
          <w:sz w:val="24"/>
          <w:szCs w:val="24"/>
          <w:lang w:val="en-US"/>
        </w:rPr>
        <w:t>.</w:t>
      </w:r>
    </w:p>
    <w:p w14:paraId="692222F0" w14:textId="77777777" w:rsidR="003922F1" w:rsidRPr="008E1E4F" w:rsidRDefault="003922F1" w:rsidP="003922F1">
      <w:pPr>
        <w:shd w:val="clear" w:color="auto" w:fill="FFFFFF" w:themeFill="background1"/>
        <w:spacing w:after="0" w:line="240" w:lineRule="auto"/>
        <w:rPr>
          <w:rFonts w:ascii="Times New Roman" w:eastAsia="Calibri" w:hAnsi="Times New Roman" w:cs="Times New Roman"/>
          <w:b/>
          <w:sz w:val="24"/>
          <w:szCs w:val="24"/>
          <w:lang w:val="ro-RO"/>
        </w:rPr>
      </w:pPr>
    </w:p>
    <w:p w14:paraId="5DA34ADF" w14:textId="77777777" w:rsidR="003922F1" w:rsidRPr="008E1E4F" w:rsidRDefault="003922F1" w:rsidP="003922F1">
      <w:pPr>
        <w:shd w:val="clear" w:color="auto" w:fill="FFFFFF" w:themeFill="background1"/>
        <w:spacing w:after="0" w:line="240" w:lineRule="auto"/>
        <w:rPr>
          <w:rFonts w:ascii="Times New Roman" w:eastAsia="Calibri" w:hAnsi="Times New Roman" w:cs="Times New Roman"/>
          <w:b/>
          <w:sz w:val="24"/>
          <w:szCs w:val="24"/>
          <w:lang w:val="ro-RO"/>
        </w:rPr>
      </w:pPr>
    </w:p>
    <w:p w14:paraId="5C7C2640" w14:textId="77777777" w:rsidR="003922F1" w:rsidRPr="008E1E4F" w:rsidRDefault="003922F1" w:rsidP="003922F1">
      <w:pPr>
        <w:shd w:val="clear" w:color="auto" w:fill="FFFFFF" w:themeFill="background1"/>
        <w:spacing w:after="0" w:line="240" w:lineRule="auto"/>
        <w:rPr>
          <w:rFonts w:ascii="Times New Roman" w:eastAsia="Calibri" w:hAnsi="Times New Roman" w:cs="Times New Roman"/>
          <w:b/>
          <w:sz w:val="24"/>
          <w:szCs w:val="24"/>
          <w:lang w:val="ro-RO"/>
        </w:rPr>
      </w:pPr>
    </w:p>
    <w:p w14:paraId="01A2F434" w14:textId="77777777" w:rsidR="008E1E4F" w:rsidRPr="00BA094A" w:rsidRDefault="008E1E4F" w:rsidP="003922F1">
      <w:pPr>
        <w:spacing w:after="0" w:line="240" w:lineRule="auto"/>
        <w:jc w:val="center"/>
        <w:rPr>
          <w:rFonts w:ascii="Times New Roman" w:eastAsia="Times New Roman" w:hAnsi="Times New Roman" w:cs="Times New Roman"/>
          <w:b/>
          <w:sz w:val="24"/>
          <w:szCs w:val="24"/>
          <w:lang w:val="en-US" w:eastAsia="ru-RU"/>
        </w:rPr>
      </w:pPr>
    </w:p>
    <w:p w14:paraId="7DC9F524" w14:textId="77777777" w:rsidR="003922F1" w:rsidRPr="008E1E4F" w:rsidRDefault="003922F1" w:rsidP="003922F1">
      <w:pPr>
        <w:spacing w:after="0" w:line="240" w:lineRule="auto"/>
        <w:jc w:val="center"/>
        <w:rPr>
          <w:rFonts w:ascii="Times New Roman" w:eastAsia="Times New Roman" w:hAnsi="Times New Roman" w:cs="Times New Roman"/>
          <w:b/>
          <w:sz w:val="24"/>
          <w:szCs w:val="24"/>
          <w:lang w:eastAsia="ru-RU"/>
        </w:rPr>
      </w:pPr>
      <w:r w:rsidRPr="008E1E4F">
        <w:rPr>
          <w:rFonts w:ascii="Times New Roman" w:eastAsia="Times New Roman" w:hAnsi="Times New Roman" w:cs="Times New Roman"/>
          <w:b/>
          <w:sz w:val="24"/>
          <w:szCs w:val="24"/>
          <w:lang w:eastAsia="ru-RU"/>
        </w:rPr>
        <w:t xml:space="preserve">ADMINISTRAREA DISCIPLINEI </w:t>
      </w:r>
    </w:p>
    <w:p w14:paraId="47CE5951" w14:textId="77777777" w:rsidR="003922F1" w:rsidRPr="008E1E4F" w:rsidRDefault="003922F1" w:rsidP="003922F1">
      <w:pPr>
        <w:spacing w:after="0" w:line="240" w:lineRule="auto"/>
        <w:jc w:val="center"/>
        <w:rPr>
          <w:rFonts w:ascii="Times New Roman" w:eastAsia="Times New Roman" w:hAnsi="Times New Roman" w:cs="Times New Roman"/>
          <w:sz w:val="24"/>
          <w:szCs w:val="24"/>
          <w:lang w:eastAsia="ru-RU"/>
        </w:rPr>
      </w:pPr>
      <w:r w:rsidRPr="008E1E4F">
        <w:rPr>
          <w:rFonts w:ascii="Times New Roman" w:eastAsia="Times New Roman" w:hAnsi="Times New Roman" w:cs="Times New Roman"/>
          <w:sz w:val="24"/>
          <w:szCs w:val="24"/>
          <w:lang w:eastAsia="ru-RU"/>
        </w:rPr>
        <w:tab/>
      </w:r>
    </w:p>
    <w:tbl>
      <w:tblPr>
        <w:tblStyle w:val="a4"/>
        <w:tblW w:w="13608" w:type="dxa"/>
        <w:tblInd w:w="562" w:type="dxa"/>
        <w:tblLook w:val="04A0" w:firstRow="1" w:lastRow="0" w:firstColumn="1" w:lastColumn="0" w:noHBand="0" w:noVBand="1"/>
      </w:tblPr>
      <w:tblGrid>
        <w:gridCol w:w="2268"/>
        <w:gridCol w:w="4253"/>
        <w:gridCol w:w="850"/>
        <w:gridCol w:w="3225"/>
        <w:gridCol w:w="3012"/>
      </w:tblGrid>
      <w:tr w:rsidR="003922F1" w:rsidRPr="00C844E7" w14:paraId="4944305E" w14:textId="77777777" w:rsidTr="00993055">
        <w:tc>
          <w:tcPr>
            <w:tcW w:w="2268" w:type="dxa"/>
          </w:tcPr>
          <w:p w14:paraId="5245605A"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Statutul disciplinei</w:t>
            </w:r>
          </w:p>
        </w:tc>
        <w:tc>
          <w:tcPr>
            <w:tcW w:w="4253" w:type="dxa"/>
          </w:tcPr>
          <w:p w14:paraId="4A8E3410"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Aria curriculară</w:t>
            </w:r>
          </w:p>
        </w:tc>
        <w:tc>
          <w:tcPr>
            <w:tcW w:w="850" w:type="dxa"/>
          </w:tcPr>
          <w:p w14:paraId="4C701BB5"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Clasa</w:t>
            </w:r>
          </w:p>
        </w:tc>
        <w:tc>
          <w:tcPr>
            <w:tcW w:w="3225" w:type="dxa"/>
          </w:tcPr>
          <w:p w14:paraId="03E3DD0D"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Nr. de ore pe săptămână</w:t>
            </w:r>
          </w:p>
        </w:tc>
        <w:tc>
          <w:tcPr>
            <w:tcW w:w="3012" w:type="dxa"/>
          </w:tcPr>
          <w:p w14:paraId="57A3FD95"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Nr. de ore</w:t>
            </w:r>
            <w:r w:rsidRPr="008E1E4F">
              <w:rPr>
                <w:rFonts w:ascii="Times New Roman" w:hAnsi="Times New Roman" w:cs="Times New Roman"/>
                <w:sz w:val="24"/>
                <w:szCs w:val="24"/>
                <w:lang w:val="ro-RO"/>
              </w:rPr>
              <w:t xml:space="preserve"> pe an*</w:t>
            </w:r>
          </w:p>
        </w:tc>
      </w:tr>
      <w:tr w:rsidR="003922F1" w:rsidRPr="008E1E4F" w14:paraId="31753AD4" w14:textId="77777777" w:rsidTr="00993055">
        <w:tc>
          <w:tcPr>
            <w:tcW w:w="2268" w:type="dxa"/>
          </w:tcPr>
          <w:p w14:paraId="58006DEC"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Obligatorie</w:t>
            </w:r>
          </w:p>
        </w:tc>
        <w:tc>
          <w:tcPr>
            <w:tcW w:w="4253" w:type="dxa"/>
          </w:tcPr>
          <w:p w14:paraId="2385E688"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Consiliere și dezvoltare personală</w:t>
            </w:r>
          </w:p>
        </w:tc>
        <w:tc>
          <w:tcPr>
            <w:tcW w:w="850" w:type="dxa"/>
          </w:tcPr>
          <w:p w14:paraId="62E9A32E"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I</w:t>
            </w:r>
          </w:p>
        </w:tc>
        <w:tc>
          <w:tcPr>
            <w:tcW w:w="3225" w:type="dxa"/>
          </w:tcPr>
          <w:p w14:paraId="38260942"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w:t>
            </w:r>
          </w:p>
        </w:tc>
        <w:tc>
          <w:tcPr>
            <w:tcW w:w="3012" w:type="dxa"/>
          </w:tcPr>
          <w:p w14:paraId="263DF1E2" w14:textId="77777777" w:rsidR="003922F1" w:rsidRPr="008E1E4F" w:rsidRDefault="003922F1" w:rsidP="00993055">
            <w:pPr>
              <w:tabs>
                <w:tab w:val="left" w:pos="720"/>
                <w:tab w:val="left" w:pos="1080"/>
                <w:tab w:val="left" w:pos="13849"/>
              </w:tabs>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33-34</w:t>
            </w:r>
          </w:p>
        </w:tc>
      </w:tr>
    </w:tbl>
    <w:p w14:paraId="795E94AE" w14:textId="77777777" w:rsidR="003922F1" w:rsidRPr="008E1E4F" w:rsidRDefault="003922F1" w:rsidP="003922F1">
      <w:pPr>
        <w:shd w:val="clear" w:color="auto" w:fill="FFFFFF" w:themeFill="background1"/>
        <w:spacing w:after="0" w:line="240" w:lineRule="auto"/>
        <w:rPr>
          <w:rFonts w:ascii="Times New Roman" w:eastAsia="Calibri" w:hAnsi="Times New Roman" w:cs="Times New Roman"/>
          <w:b/>
          <w:sz w:val="24"/>
          <w:szCs w:val="24"/>
          <w:lang w:val="ro-RO"/>
        </w:rPr>
      </w:pPr>
    </w:p>
    <w:p w14:paraId="36E06CA0" w14:textId="77777777" w:rsidR="005F1F8E" w:rsidRDefault="005F1F8E" w:rsidP="003922F1">
      <w:pPr>
        <w:tabs>
          <w:tab w:val="left" w:pos="720"/>
          <w:tab w:val="left" w:pos="1080"/>
          <w:tab w:val="left" w:pos="13849"/>
        </w:tabs>
        <w:spacing w:after="0" w:line="240" w:lineRule="auto"/>
        <w:jc w:val="center"/>
        <w:rPr>
          <w:rFonts w:ascii="Times New Roman" w:eastAsia="Times New Roman" w:hAnsi="Times New Roman" w:cs="Times New Roman"/>
          <w:b/>
          <w:bCs/>
          <w:sz w:val="24"/>
          <w:szCs w:val="24"/>
          <w:lang w:val="ro-RO" w:eastAsia="ru-RU"/>
        </w:rPr>
      </w:pPr>
    </w:p>
    <w:p w14:paraId="5AB402C6" w14:textId="77777777" w:rsidR="005F1F8E" w:rsidRDefault="005F1F8E" w:rsidP="003922F1">
      <w:pPr>
        <w:tabs>
          <w:tab w:val="left" w:pos="720"/>
          <w:tab w:val="left" w:pos="1080"/>
          <w:tab w:val="left" w:pos="13849"/>
        </w:tabs>
        <w:spacing w:after="0" w:line="240" w:lineRule="auto"/>
        <w:jc w:val="center"/>
        <w:rPr>
          <w:rFonts w:ascii="Times New Roman" w:eastAsia="Times New Roman" w:hAnsi="Times New Roman" w:cs="Times New Roman"/>
          <w:b/>
          <w:bCs/>
          <w:sz w:val="24"/>
          <w:szCs w:val="24"/>
          <w:lang w:val="ro-RO" w:eastAsia="ru-RU"/>
        </w:rPr>
      </w:pPr>
    </w:p>
    <w:p w14:paraId="46DB5F2A" w14:textId="77777777" w:rsidR="005F1F8E" w:rsidRDefault="005F1F8E" w:rsidP="003922F1">
      <w:pPr>
        <w:tabs>
          <w:tab w:val="left" w:pos="720"/>
          <w:tab w:val="left" w:pos="1080"/>
          <w:tab w:val="left" w:pos="13849"/>
        </w:tabs>
        <w:spacing w:after="0" w:line="240" w:lineRule="auto"/>
        <w:jc w:val="center"/>
        <w:rPr>
          <w:rFonts w:ascii="Times New Roman" w:eastAsia="Times New Roman" w:hAnsi="Times New Roman" w:cs="Times New Roman"/>
          <w:b/>
          <w:bCs/>
          <w:sz w:val="24"/>
          <w:szCs w:val="24"/>
          <w:lang w:val="ro-RO" w:eastAsia="ru-RU"/>
        </w:rPr>
      </w:pPr>
    </w:p>
    <w:p w14:paraId="3C7AC3DC" w14:textId="77777777" w:rsidR="003922F1" w:rsidRPr="008E1E4F" w:rsidRDefault="003922F1" w:rsidP="003922F1">
      <w:pPr>
        <w:tabs>
          <w:tab w:val="left" w:pos="720"/>
          <w:tab w:val="left" w:pos="1080"/>
          <w:tab w:val="left" w:pos="13849"/>
        </w:tabs>
        <w:spacing w:after="0" w:line="240" w:lineRule="auto"/>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lastRenderedPageBreak/>
        <w:t>MANAGEMENTUL TIMPULUI ÎN CADRUL PROIECTĂRII DIDACTICE ANUALE</w:t>
      </w:r>
    </w:p>
    <w:tbl>
      <w:tblPr>
        <w:tblpPr w:leftFromText="180" w:rightFromText="180" w:vertAnchor="text" w:horzAnchor="margin" w:tblpXSpec="center"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423"/>
        <w:gridCol w:w="1214"/>
      </w:tblGrid>
      <w:tr w:rsidR="003922F1" w:rsidRPr="008E1E4F" w14:paraId="4426DF56" w14:textId="77777777" w:rsidTr="00993055">
        <w:trPr>
          <w:trHeight w:val="276"/>
        </w:trPr>
        <w:tc>
          <w:tcPr>
            <w:tcW w:w="8642" w:type="dxa"/>
            <w:vMerge w:val="restart"/>
            <w:shd w:val="clear" w:color="auto" w:fill="auto"/>
            <w:vAlign w:val="center"/>
          </w:tcPr>
          <w:p w14:paraId="4CB8911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Unități de învățare</w:t>
            </w:r>
          </w:p>
        </w:tc>
        <w:tc>
          <w:tcPr>
            <w:tcW w:w="1423" w:type="dxa"/>
            <w:vMerge w:val="restart"/>
            <w:shd w:val="clear" w:color="auto" w:fill="auto"/>
            <w:vAlign w:val="center"/>
          </w:tcPr>
          <w:p w14:paraId="5FA2BB61" w14:textId="77777777" w:rsidR="003922F1" w:rsidRPr="008E1E4F" w:rsidRDefault="003922F1" w:rsidP="00993055">
            <w:pPr>
              <w:spacing w:after="0" w:line="240" w:lineRule="auto"/>
              <w:jc w:val="center"/>
              <w:rPr>
                <w:rFonts w:ascii="Times New Roman" w:eastAsia="Times New Roman" w:hAnsi="Times New Roman" w:cs="Times New Roman"/>
                <w:sz w:val="24"/>
                <w:szCs w:val="24"/>
                <w:vertAlign w:val="superscript"/>
                <w:lang w:val="ro-RO" w:eastAsia="ru-RU"/>
              </w:rPr>
            </w:pPr>
            <w:r w:rsidRPr="008E1E4F">
              <w:rPr>
                <w:rFonts w:ascii="Times New Roman" w:eastAsia="Times New Roman" w:hAnsi="Times New Roman" w:cs="Times New Roman"/>
                <w:sz w:val="24"/>
                <w:szCs w:val="24"/>
                <w:lang w:val="ro-RO" w:eastAsia="ru-RU"/>
              </w:rPr>
              <w:t>Nr. de ore</w:t>
            </w:r>
            <w:r w:rsidRPr="008E1E4F">
              <w:rPr>
                <w:rFonts w:ascii="Times New Roman" w:eastAsia="Times New Roman" w:hAnsi="Times New Roman" w:cs="Times New Roman"/>
                <w:sz w:val="24"/>
                <w:szCs w:val="24"/>
                <w:vertAlign w:val="superscript"/>
                <w:lang w:val="ro-RO" w:eastAsia="ru-RU"/>
              </w:rPr>
              <w:t>1</w:t>
            </w:r>
          </w:p>
        </w:tc>
        <w:tc>
          <w:tcPr>
            <w:tcW w:w="1214" w:type="dxa"/>
            <w:vMerge w:val="restart"/>
            <w:shd w:val="clear" w:color="auto" w:fill="auto"/>
            <w:vAlign w:val="center"/>
          </w:tcPr>
          <w:p w14:paraId="00FB4F89"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Nota</w:t>
            </w:r>
          </w:p>
        </w:tc>
      </w:tr>
      <w:tr w:rsidR="003922F1" w:rsidRPr="008E1E4F" w14:paraId="7E6607F8" w14:textId="77777777" w:rsidTr="00993055">
        <w:trPr>
          <w:trHeight w:val="276"/>
        </w:trPr>
        <w:tc>
          <w:tcPr>
            <w:tcW w:w="8642" w:type="dxa"/>
            <w:vMerge/>
            <w:shd w:val="clear" w:color="auto" w:fill="auto"/>
          </w:tcPr>
          <w:p w14:paraId="2252B24C"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p>
        </w:tc>
        <w:tc>
          <w:tcPr>
            <w:tcW w:w="1423" w:type="dxa"/>
            <w:vMerge/>
            <w:shd w:val="clear" w:color="auto" w:fill="auto"/>
          </w:tcPr>
          <w:p w14:paraId="598EDA8F"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p>
        </w:tc>
        <w:tc>
          <w:tcPr>
            <w:tcW w:w="1214" w:type="dxa"/>
            <w:vMerge/>
            <w:shd w:val="clear" w:color="auto" w:fill="auto"/>
          </w:tcPr>
          <w:p w14:paraId="58638EB1"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p>
        </w:tc>
      </w:tr>
      <w:tr w:rsidR="003922F1" w:rsidRPr="008E1E4F" w14:paraId="1715BA91" w14:textId="77777777" w:rsidTr="00993055">
        <w:tc>
          <w:tcPr>
            <w:tcW w:w="10065" w:type="dxa"/>
            <w:gridSpan w:val="2"/>
            <w:shd w:val="clear" w:color="auto" w:fill="auto"/>
          </w:tcPr>
          <w:p w14:paraId="2B4CB5F9"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Batang" w:hAnsi="Times New Roman" w:cs="Times New Roman"/>
                <w:sz w:val="24"/>
                <w:szCs w:val="24"/>
                <w:lang w:val="ro-RO" w:eastAsia="ru-RU"/>
              </w:rPr>
              <w:t>Semestrul I</w:t>
            </w:r>
          </w:p>
        </w:tc>
        <w:tc>
          <w:tcPr>
            <w:tcW w:w="1214" w:type="dxa"/>
            <w:shd w:val="clear" w:color="auto" w:fill="auto"/>
          </w:tcPr>
          <w:p w14:paraId="38EDD51E"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4DD53E0F" w14:textId="77777777" w:rsidTr="00993055">
        <w:tc>
          <w:tcPr>
            <w:tcW w:w="8642" w:type="dxa"/>
            <w:shd w:val="clear" w:color="auto" w:fill="auto"/>
          </w:tcPr>
          <w:p w14:paraId="37A2F7E9" w14:textId="77777777" w:rsidR="003922F1" w:rsidRPr="008E1E4F" w:rsidRDefault="003922F1" w:rsidP="00993055">
            <w:pPr>
              <w:spacing w:after="0" w:line="240" w:lineRule="auto"/>
              <w:rPr>
                <w:rFonts w:ascii="Times New Roman" w:eastAsia="Times New Roman" w:hAnsi="Times New Roman" w:cs="Times New Roman"/>
                <w:bCs/>
                <w:sz w:val="24"/>
                <w:szCs w:val="24"/>
                <w:lang w:val="ro-RO" w:eastAsia="ru-RU"/>
              </w:rPr>
            </w:pPr>
            <w:r w:rsidRPr="008E1E4F">
              <w:rPr>
                <w:rFonts w:ascii="Times New Roman" w:eastAsia="Batang" w:hAnsi="Times New Roman" w:cs="Times New Roman"/>
                <w:sz w:val="24"/>
                <w:szCs w:val="24"/>
                <w:lang w:val="ro-RO" w:eastAsia="ru-RU"/>
              </w:rPr>
              <w:t xml:space="preserve"> </w:t>
            </w:r>
            <w:r w:rsidRPr="008E1E4F">
              <w:rPr>
                <w:rFonts w:ascii="Times New Roman" w:eastAsia="Times New Roman" w:hAnsi="Times New Roman" w:cs="Times New Roman"/>
                <w:bCs/>
                <w:sz w:val="24"/>
                <w:szCs w:val="24"/>
                <w:lang w:val="ro-RO" w:eastAsia="ru-RU"/>
              </w:rPr>
              <w:t xml:space="preserve">1.Arta cunoașterii de sine și a celuilalt  </w:t>
            </w:r>
          </w:p>
        </w:tc>
        <w:tc>
          <w:tcPr>
            <w:tcW w:w="1423" w:type="dxa"/>
            <w:shd w:val="clear" w:color="auto" w:fill="auto"/>
          </w:tcPr>
          <w:p w14:paraId="020D7812"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6*</w:t>
            </w:r>
          </w:p>
        </w:tc>
        <w:tc>
          <w:tcPr>
            <w:tcW w:w="1214" w:type="dxa"/>
            <w:shd w:val="clear" w:color="auto" w:fill="auto"/>
          </w:tcPr>
          <w:p w14:paraId="59C3F68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3DA31A77" w14:textId="77777777" w:rsidTr="00993055">
        <w:tc>
          <w:tcPr>
            <w:tcW w:w="8642" w:type="dxa"/>
            <w:shd w:val="clear" w:color="auto" w:fill="auto"/>
          </w:tcPr>
          <w:p w14:paraId="08BAABF4" w14:textId="77777777" w:rsidR="003922F1" w:rsidRPr="008E1E4F" w:rsidRDefault="003922F1" w:rsidP="00993055">
            <w:pPr>
              <w:spacing w:after="0" w:line="240" w:lineRule="auto"/>
              <w:rPr>
                <w:rFonts w:ascii="Times New Roman" w:eastAsia="Times New Roman" w:hAnsi="Times New Roman" w:cs="Times New Roman"/>
                <w:bCs/>
                <w:sz w:val="24"/>
                <w:szCs w:val="24"/>
                <w:lang w:val="ro-RO" w:eastAsia="ru-RU"/>
              </w:rPr>
            </w:pPr>
            <w:r w:rsidRPr="008E1E4F">
              <w:rPr>
                <w:rFonts w:ascii="Times New Roman" w:eastAsia="Times New Roman" w:hAnsi="Times New Roman" w:cs="Times New Roman"/>
                <w:bCs/>
                <w:sz w:val="24"/>
                <w:szCs w:val="24"/>
                <w:lang w:val="ro-RO" w:eastAsia="ru-RU"/>
              </w:rPr>
              <w:t xml:space="preserve"> 2.Asigurarea calității vieții </w:t>
            </w:r>
          </w:p>
        </w:tc>
        <w:tc>
          <w:tcPr>
            <w:tcW w:w="1423" w:type="dxa"/>
            <w:shd w:val="clear" w:color="auto" w:fill="auto"/>
          </w:tcPr>
          <w:p w14:paraId="7C6375B2"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6*</w:t>
            </w:r>
          </w:p>
        </w:tc>
        <w:tc>
          <w:tcPr>
            <w:tcW w:w="1214" w:type="dxa"/>
            <w:shd w:val="clear" w:color="auto" w:fill="auto"/>
          </w:tcPr>
          <w:p w14:paraId="0EA7278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4201EB38" w14:textId="77777777" w:rsidTr="00993055">
        <w:tc>
          <w:tcPr>
            <w:tcW w:w="8642" w:type="dxa"/>
            <w:shd w:val="clear" w:color="auto" w:fill="auto"/>
          </w:tcPr>
          <w:p w14:paraId="353B0D37" w14:textId="77777777" w:rsidR="003922F1" w:rsidRPr="008E1E4F" w:rsidRDefault="003922F1" w:rsidP="00993055">
            <w:pPr>
              <w:spacing w:after="0" w:line="240" w:lineRule="auto"/>
              <w:rPr>
                <w:rFonts w:ascii="Times New Roman" w:eastAsia="Times New Roman" w:hAnsi="Times New Roman" w:cs="Times New Roman"/>
                <w:bCs/>
                <w:i/>
                <w:iCs/>
                <w:sz w:val="24"/>
                <w:szCs w:val="24"/>
                <w:lang w:val="ro-RO" w:eastAsia="ru-RU"/>
              </w:rPr>
            </w:pPr>
            <w:r w:rsidRPr="008E1E4F">
              <w:rPr>
                <w:rFonts w:ascii="Times New Roman" w:hAnsi="Times New Roman" w:cs="Times New Roman"/>
                <w:i/>
                <w:iCs/>
                <w:sz w:val="24"/>
                <w:szCs w:val="24"/>
                <w:lang w:val="ro-RO"/>
              </w:rPr>
              <w:t>La discreția cadrului didactic (pe parcursul anului)</w:t>
            </w:r>
          </w:p>
        </w:tc>
        <w:tc>
          <w:tcPr>
            <w:tcW w:w="1423" w:type="dxa"/>
            <w:shd w:val="clear" w:color="auto" w:fill="auto"/>
          </w:tcPr>
          <w:p w14:paraId="3576C37C" w14:textId="77777777" w:rsidR="003922F1" w:rsidRPr="008E1E4F" w:rsidRDefault="003922F1" w:rsidP="00993055">
            <w:pPr>
              <w:spacing w:after="0" w:line="240" w:lineRule="auto"/>
              <w:jc w:val="center"/>
              <w:rPr>
                <w:rFonts w:ascii="Times New Roman" w:eastAsia="Times New Roman" w:hAnsi="Times New Roman" w:cs="Times New Roman"/>
                <w:b/>
                <w:i/>
                <w:iCs/>
                <w:sz w:val="24"/>
                <w:szCs w:val="24"/>
                <w:lang w:val="ro-RO" w:eastAsia="ru-RU"/>
              </w:rPr>
            </w:pPr>
            <w:r w:rsidRPr="008E1E4F">
              <w:rPr>
                <w:rFonts w:ascii="Times New Roman" w:eastAsia="Times New Roman" w:hAnsi="Times New Roman" w:cs="Times New Roman"/>
                <w:b/>
                <w:i/>
                <w:iCs/>
                <w:sz w:val="24"/>
                <w:szCs w:val="24"/>
                <w:lang w:val="ro-RO" w:eastAsia="ru-RU"/>
              </w:rPr>
              <w:t>1-3*</w:t>
            </w:r>
          </w:p>
        </w:tc>
        <w:tc>
          <w:tcPr>
            <w:tcW w:w="1214" w:type="dxa"/>
            <w:shd w:val="clear" w:color="auto" w:fill="auto"/>
          </w:tcPr>
          <w:p w14:paraId="283630FC"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2EC47143" w14:textId="77777777" w:rsidTr="00993055">
        <w:tc>
          <w:tcPr>
            <w:tcW w:w="8642" w:type="dxa"/>
            <w:shd w:val="clear" w:color="auto" w:fill="auto"/>
          </w:tcPr>
          <w:p w14:paraId="5EA99B9C" w14:textId="77777777" w:rsidR="003922F1" w:rsidRPr="008E1E4F" w:rsidRDefault="003922F1" w:rsidP="00993055">
            <w:pPr>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Total semestrul I</w:t>
            </w:r>
          </w:p>
        </w:tc>
        <w:tc>
          <w:tcPr>
            <w:tcW w:w="1423" w:type="dxa"/>
            <w:shd w:val="clear" w:color="auto" w:fill="auto"/>
          </w:tcPr>
          <w:p w14:paraId="2BC38877"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15</w:t>
            </w:r>
          </w:p>
        </w:tc>
        <w:tc>
          <w:tcPr>
            <w:tcW w:w="1214" w:type="dxa"/>
            <w:shd w:val="clear" w:color="auto" w:fill="auto"/>
          </w:tcPr>
          <w:p w14:paraId="0756FA1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3ED0CE98" w14:textId="77777777" w:rsidTr="00993055">
        <w:tc>
          <w:tcPr>
            <w:tcW w:w="10065" w:type="dxa"/>
            <w:gridSpan w:val="2"/>
            <w:shd w:val="clear" w:color="auto" w:fill="auto"/>
          </w:tcPr>
          <w:p w14:paraId="4139E052" w14:textId="77777777" w:rsidR="003922F1" w:rsidRPr="008E1E4F" w:rsidRDefault="003922F1" w:rsidP="00993055">
            <w:pPr>
              <w:tabs>
                <w:tab w:val="left" w:pos="6045"/>
              </w:tabs>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Batang" w:hAnsi="Times New Roman" w:cs="Times New Roman"/>
                <w:sz w:val="24"/>
                <w:szCs w:val="24"/>
                <w:lang w:val="ro-RO" w:eastAsia="ru-RU"/>
              </w:rPr>
              <w:t>Semestrul II</w:t>
            </w:r>
          </w:p>
        </w:tc>
        <w:tc>
          <w:tcPr>
            <w:tcW w:w="1214" w:type="dxa"/>
            <w:shd w:val="clear" w:color="auto" w:fill="auto"/>
          </w:tcPr>
          <w:p w14:paraId="645F807B" w14:textId="77777777" w:rsidR="003922F1" w:rsidRPr="008E1E4F" w:rsidRDefault="003922F1" w:rsidP="00993055">
            <w:pPr>
              <w:tabs>
                <w:tab w:val="left" w:pos="6045"/>
              </w:tabs>
              <w:spacing w:after="0" w:line="240" w:lineRule="auto"/>
              <w:jc w:val="center"/>
              <w:rPr>
                <w:rFonts w:ascii="Times New Roman" w:eastAsia="Times New Roman" w:hAnsi="Times New Roman" w:cs="Times New Roman"/>
                <w:sz w:val="24"/>
                <w:szCs w:val="24"/>
                <w:lang w:val="ro-RO" w:eastAsia="ru-RU"/>
              </w:rPr>
            </w:pPr>
          </w:p>
        </w:tc>
      </w:tr>
      <w:tr w:rsidR="003922F1" w:rsidRPr="008E1E4F" w14:paraId="661FD2B9" w14:textId="77777777" w:rsidTr="00993055">
        <w:tc>
          <w:tcPr>
            <w:tcW w:w="8642" w:type="dxa"/>
            <w:shd w:val="clear" w:color="auto" w:fill="auto"/>
          </w:tcPr>
          <w:p w14:paraId="6B9263E0" w14:textId="77777777" w:rsidR="003922F1" w:rsidRPr="008E1E4F" w:rsidRDefault="003922F1" w:rsidP="00993055">
            <w:pPr>
              <w:spacing w:after="0" w:line="240" w:lineRule="auto"/>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Cs/>
                <w:sz w:val="24"/>
                <w:szCs w:val="24"/>
                <w:lang w:val="ro-RO" w:eastAsia="ru-RU"/>
              </w:rPr>
              <w:t>3.</w:t>
            </w:r>
            <w:r w:rsidRPr="008E1E4F">
              <w:rPr>
                <w:rFonts w:ascii="Times New Roman" w:eastAsia="Times New Roman" w:hAnsi="Times New Roman" w:cs="Times New Roman"/>
                <w:sz w:val="24"/>
                <w:szCs w:val="24"/>
                <w:lang w:val="ro-RO" w:eastAsia="ru-RU"/>
              </w:rPr>
              <w:t xml:space="preserve"> </w:t>
            </w:r>
            <w:r w:rsidRPr="008E1E4F">
              <w:rPr>
                <w:rFonts w:ascii="Times New Roman" w:hAnsi="Times New Roman" w:cs="Times New Roman"/>
                <w:sz w:val="24"/>
                <w:szCs w:val="24"/>
                <w:lang w:val="ro-RO"/>
              </w:rPr>
              <w:t xml:space="preserve"> Modul sănătos de viață</w:t>
            </w:r>
          </w:p>
        </w:tc>
        <w:tc>
          <w:tcPr>
            <w:tcW w:w="1423" w:type="dxa"/>
            <w:shd w:val="clear" w:color="auto" w:fill="auto"/>
          </w:tcPr>
          <w:p w14:paraId="6A0E6D3A"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6</w:t>
            </w:r>
            <w:r w:rsidRPr="008E1E4F">
              <w:rPr>
                <w:rFonts w:ascii="Times New Roman" w:eastAsia="Times New Roman" w:hAnsi="Times New Roman" w:cs="Times New Roman"/>
                <w:b/>
                <w:i/>
                <w:iCs/>
                <w:sz w:val="24"/>
                <w:szCs w:val="24"/>
                <w:lang w:val="ro-RO" w:eastAsia="ru-RU"/>
              </w:rPr>
              <w:t>*</w:t>
            </w:r>
          </w:p>
        </w:tc>
        <w:tc>
          <w:tcPr>
            <w:tcW w:w="1214" w:type="dxa"/>
            <w:shd w:val="clear" w:color="auto" w:fill="auto"/>
          </w:tcPr>
          <w:p w14:paraId="468136C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4F512C22" w14:textId="77777777" w:rsidTr="00993055">
        <w:tc>
          <w:tcPr>
            <w:tcW w:w="8642" w:type="dxa"/>
            <w:shd w:val="clear" w:color="auto" w:fill="auto"/>
          </w:tcPr>
          <w:p w14:paraId="6DE40043" w14:textId="77777777" w:rsidR="003922F1" w:rsidRPr="008E1E4F" w:rsidRDefault="003922F1" w:rsidP="00993055">
            <w:pPr>
              <w:spacing w:after="0" w:line="240" w:lineRule="auto"/>
              <w:rPr>
                <w:rFonts w:ascii="Times New Roman" w:eastAsia="Times New Roman" w:hAnsi="Times New Roman" w:cs="Times New Roman"/>
                <w:bCs/>
                <w:sz w:val="24"/>
                <w:szCs w:val="24"/>
                <w:lang w:val="ro-RO" w:eastAsia="ru-RU"/>
              </w:rPr>
            </w:pPr>
            <w:r w:rsidRPr="008E1E4F">
              <w:rPr>
                <w:rFonts w:ascii="Times New Roman" w:eastAsia="Times New Roman" w:hAnsi="Times New Roman" w:cs="Times New Roman"/>
                <w:bCs/>
                <w:sz w:val="24"/>
                <w:szCs w:val="24"/>
                <w:lang w:val="ro-RO" w:eastAsia="ru-RU"/>
              </w:rPr>
              <w:t xml:space="preserve">4. </w:t>
            </w:r>
            <w:r w:rsidRPr="008E1E4F">
              <w:rPr>
                <w:rFonts w:ascii="Times New Roman" w:hAnsi="Times New Roman" w:cs="Times New Roman"/>
                <w:bCs/>
                <w:sz w:val="24"/>
                <w:szCs w:val="24"/>
                <w:lang w:val="ro-RO"/>
              </w:rPr>
              <w:t xml:space="preserve"> Proiectarea carierei profesionale și dezvoltarea spiritului antreprenorial</w:t>
            </w:r>
          </w:p>
        </w:tc>
        <w:tc>
          <w:tcPr>
            <w:tcW w:w="1423" w:type="dxa"/>
            <w:shd w:val="clear" w:color="auto" w:fill="auto"/>
          </w:tcPr>
          <w:p w14:paraId="5EEAEA3F"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6</w:t>
            </w:r>
            <w:r w:rsidRPr="008E1E4F">
              <w:rPr>
                <w:rFonts w:ascii="Times New Roman" w:eastAsia="Times New Roman" w:hAnsi="Times New Roman" w:cs="Times New Roman"/>
                <w:b/>
                <w:i/>
                <w:iCs/>
                <w:sz w:val="24"/>
                <w:szCs w:val="24"/>
                <w:lang w:val="ro-RO" w:eastAsia="ru-RU"/>
              </w:rPr>
              <w:t>*</w:t>
            </w:r>
          </w:p>
        </w:tc>
        <w:tc>
          <w:tcPr>
            <w:tcW w:w="1214" w:type="dxa"/>
            <w:shd w:val="clear" w:color="auto" w:fill="auto"/>
          </w:tcPr>
          <w:p w14:paraId="75295FE8"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763DDD65" w14:textId="77777777" w:rsidTr="00993055">
        <w:tc>
          <w:tcPr>
            <w:tcW w:w="8642" w:type="dxa"/>
            <w:shd w:val="clear" w:color="auto" w:fill="auto"/>
          </w:tcPr>
          <w:p w14:paraId="78170112" w14:textId="77777777" w:rsidR="003922F1" w:rsidRPr="008E1E4F" w:rsidRDefault="003922F1" w:rsidP="00993055">
            <w:pPr>
              <w:spacing w:after="0" w:line="240" w:lineRule="auto"/>
              <w:rPr>
                <w:rFonts w:ascii="Times New Roman" w:eastAsia="Times New Roman" w:hAnsi="Times New Roman" w:cs="Times New Roman"/>
                <w:bCs/>
                <w:sz w:val="24"/>
                <w:szCs w:val="24"/>
                <w:lang w:val="ro-RO" w:eastAsia="ru-RU"/>
              </w:rPr>
            </w:pPr>
            <w:r w:rsidRPr="008E1E4F">
              <w:rPr>
                <w:rFonts w:ascii="Times New Roman" w:eastAsia="Times New Roman" w:hAnsi="Times New Roman" w:cs="Times New Roman"/>
                <w:bCs/>
                <w:sz w:val="24"/>
                <w:szCs w:val="24"/>
                <w:lang w:val="ro-RO" w:eastAsia="ru-RU"/>
              </w:rPr>
              <w:t>5.  Securitatea personală</w:t>
            </w:r>
          </w:p>
        </w:tc>
        <w:tc>
          <w:tcPr>
            <w:tcW w:w="1423" w:type="dxa"/>
            <w:shd w:val="clear" w:color="auto" w:fill="auto"/>
          </w:tcPr>
          <w:p w14:paraId="2590FEE2"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6</w:t>
            </w:r>
            <w:r w:rsidRPr="008E1E4F">
              <w:rPr>
                <w:rFonts w:ascii="Times New Roman" w:eastAsia="Times New Roman" w:hAnsi="Times New Roman" w:cs="Times New Roman"/>
                <w:b/>
                <w:i/>
                <w:iCs/>
                <w:sz w:val="24"/>
                <w:szCs w:val="24"/>
                <w:lang w:val="ro-RO" w:eastAsia="ru-RU"/>
              </w:rPr>
              <w:t>*</w:t>
            </w:r>
          </w:p>
        </w:tc>
        <w:tc>
          <w:tcPr>
            <w:tcW w:w="1214" w:type="dxa"/>
            <w:shd w:val="clear" w:color="auto" w:fill="auto"/>
          </w:tcPr>
          <w:p w14:paraId="468EFAF2"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1B53FEC1" w14:textId="77777777" w:rsidTr="00993055">
        <w:trPr>
          <w:trHeight w:val="276"/>
        </w:trPr>
        <w:tc>
          <w:tcPr>
            <w:tcW w:w="8642" w:type="dxa"/>
            <w:shd w:val="clear" w:color="auto" w:fill="FFFFFF" w:themeFill="background1"/>
          </w:tcPr>
          <w:p w14:paraId="3E635078" w14:textId="77777777" w:rsidR="003922F1" w:rsidRPr="008E1E4F" w:rsidRDefault="003922F1" w:rsidP="00993055">
            <w:pPr>
              <w:shd w:val="clear" w:color="auto" w:fill="FFFFFF" w:themeFill="background1"/>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Total semestrul II</w:t>
            </w:r>
          </w:p>
        </w:tc>
        <w:tc>
          <w:tcPr>
            <w:tcW w:w="1423" w:type="dxa"/>
            <w:shd w:val="clear" w:color="auto" w:fill="FFFFFF" w:themeFill="background1"/>
          </w:tcPr>
          <w:p w14:paraId="0312F147" w14:textId="77777777" w:rsidR="003922F1" w:rsidRPr="008E1E4F" w:rsidRDefault="003922F1" w:rsidP="00993055">
            <w:pPr>
              <w:shd w:val="clear" w:color="auto" w:fill="FFFFFF" w:themeFill="background1"/>
              <w:spacing w:after="0" w:line="240"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18</w:t>
            </w:r>
            <w:r w:rsidRPr="008E1E4F">
              <w:rPr>
                <w:rFonts w:ascii="Times New Roman" w:eastAsia="Times New Roman" w:hAnsi="Times New Roman" w:cs="Times New Roman"/>
                <w:b/>
                <w:i/>
                <w:iCs/>
                <w:sz w:val="24"/>
                <w:szCs w:val="24"/>
                <w:lang w:val="ro-RO" w:eastAsia="ru-RU"/>
              </w:rPr>
              <w:t>*</w:t>
            </w:r>
          </w:p>
        </w:tc>
        <w:tc>
          <w:tcPr>
            <w:tcW w:w="1214" w:type="dxa"/>
            <w:vMerge w:val="restart"/>
            <w:shd w:val="clear" w:color="auto" w:fill="FFFFFF" w:themeFill="background1"/>
          </w:tcPr>
          <w:p w14:paraId="08BED091" w14:textId="77777777" w:rsidR="003922F1" w:rsidRPr="008E1E4F" w:rsidRDefault="003922F1" w:rsidP="00993055">
            <w:pPr>
              <w:shd w:val="clear" w:color="auto" w:fill="FFFFFF" w:themeFill="background1"/>
              <w:spacing w:after="0" w:line="240" w:lineRule="auto"/>
              <w:rPr>
                <w:rFonts w:ascii="Times New Roman" w:eastAsia="Times New Roman" w:hAnsi="Times New Roman" w:cs="Times New Roman"/>
                <w:b/>
                <w:bCs/>
                <w:sz w:val="24"/>
                <w:szCs w:val="24"/>
                <w:lang w:val="ro-RO" w:eastAsia="ru-RU"/>
              </w:rPr>
            </w:pPr>
          </w:p>
        </w:tc>
      </w:tr>
      <w:tr w:rsidR="003922F1" w:rsidRPr="008E1E4F" w14:paraId="2272B857" w14:textId="77777777" w:rsidTr="00993055">
        <w:trPr>
          <w:trHeight w:val="235"/>
        </w:trPr>
        <w:tc>
          <w:tcPr>
            <w:tcW w:w="8642" w:type="dxa"/>
            <w:shd w:val="clear" w:color="auto" w:fill="FFFFFF" w:themeFill="background1"/>
          </w:tcPr>
          <w:p w14:paraId="006105CE" w14:textId="77777777" w:rsidR="003922F1" w:rsidRPr="008E1E4F" w:rsidRDefault="003922F1" w:rsidP="00993055">
            <w:pPr>
              <w:shd w:val="clear" w:color="auto" w:fill="FFFFFF" w:themeFill="background1"/>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Numărul de ore pe an</w:t>
            </w:r>
          </w:p>
        </w:tc>
        <w:tc>
          <w:tcPr>
            <w:tcW w:w="1423" w:type="dxa"/>
            <w:shd w:val="clear" w:color="auto" w:fill="FFFFFF" w:themeFill="background1"/>
          </w:tcPr>
          <w:p w14:paraId="25284FF2" w14:textId="77777777" w:rsidR="003922F1" w:rsidRPr="008E1E4F" w:rsidRDefault="003922F1" w:rsidP="00993055">
            <w:pPr>
              <w:shd w:val="clear" w:color="auto" w:fill="FFFFFF" w:themeFill="background1"/>
              <w:spacing w:after="0" w:line="276" w:lineRule="auto"/>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33</w:t>
            </w:r>
            <w:r w:rsidRPr="008E1E4F">
              <w:rPr>
                <w:rFonts w:ascii="Times New Roman" w:eastAsia="Times New Roman" w:hAnsi="Times New Roman" w:cs="Times New Roman"/>
                <w:b/>
                <w:i/>
                <w:iCs/>
                <w:sz w:val="24"/>
                <w:szCs w:val="24"/>
                <w:lang w:val="ro-RO" w:eastAsia="ru-RU"/>
              </w:rPr>
              <w:t>*</w:t>
            </w:r>
          </w:p>
        </w:tc>
        <w:tc>
          <w:tcPr>
            <w:tcW w:w="1214" w:type="dxa"/>
            <w:vMerge/>
            <w:shd w:val="clear" w:color="auto" w:fill="C5E0B3"/>
          </w:tcPr>
          <w:p w14:paraId="168FB72B" w14:textId="77777777" w:rsidR="003922F1" w:rsidRPr="008E1E4F" w:rsidRDefault="003922F1" w:rsidP="00993055">
            <w:pPr>
              <w:shd w:val="clear" w:color="auto" w:fill="FFFFFF" w:themeFill="background1"/>
              <w:spacing w:after="0" w:line="240" w:lineRule="auto"/>
              <w:jc w:val="center"/>
              <w:rPr>
                <w:rFonts w:ascii="Times New Roman" w:eastAsia="Times New Roman" w:hAnsi="Times New Roman" w:cs="Times New Roman"/>
                <w:sz w:val="24"/>
                <w:szCs w:val="24"/>
                <w:lang w:val="ro-RO" w:eastAsia="ru-RU"/>
              </w:rPr>
            </w:pPr>
          </w:p>
        </w:tc>
      </w:tr>
    </w:tbl>
    <w:p w14:paraId="261696EB"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4BA88522"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1B083DB0"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263339F1"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1642A473"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15AB97B6"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72E7E2FA"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44FB840F"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00061B61"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0555093F"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2A50616C"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68B641D2"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3307F7E5"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53BDE787"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37680FFE" w14:textId="77777777" w:rsidR="003922F1" w:rsidRPr="008E1E4F" w:rsidRDefault="003922F1" w:rsidP="003922F1">
      <w:pPr>
        <w:shd w:val="clear" w:color="auto" w:fill="FFFFFF" w:themeFill="background1"/>
        <w:tabs>
          <w:tab w:val="left" w:pos="13849"/>
        </w:tabs>
        <w:spacing w:after="0" w:line="240" w:lineRule="auto"/>
        <w:rPr>
          <w:rFonts w:ascii="Times New Roman" w:eastAsia="Times New Roman" w:hAnsi="Times New Roman" w:cs="Times New Roman"/>
          <w:sz w:val="24"/>
          <w:szCs w:val="24"/>
          <w:lang w:val="en-US" w:eastAsia="ru-RU"/>
        </w:rPr>
      </w:pPr>
    </w:p>
    <w:p w14:paraId="2E3A56F8" w14:textId="77777777" w:rsidR="003922F1" w:rsidRPr="008E1E4F" w:rsidRDefault="003922F1" w:rsidP="003922F1">
      <w:pPr>
        <w:spacing w:after="0" w:line="240" w:lineRule="auto"/>
        <w:ind w:firstLine="709"/>
        <w:jc w:val="center"/>
        <w:rPr>
          <w:rFonts w:ascii="Times New Roman" w:hAnsi="Times New Roman" w:cs="Times New Roman"/>
          <w:b/>
          <w:bCs/>
          <w:sz w:val="24"/>
          <w:szCs w:val="24"/>
          <w:lang w:val="ro-RO"/>
        </w:rPr>
      </w:pPr>
      <w:r w:rsidRPr="008E1E4F">
        <w:rPr>
          <w:rFonts w:ascii="Times New Roman" w:eastAsia="Times New Roman" w:hAnsi="Times New Roman" w:cs="Times New Roman"/>
          <w:sz w:val="24"/>
          <w:szCs w:val="24"/>
          <w:lang w:val="en-US" w:eastAsia="ru-RU"/>
        </w:rPr>
        <w:tab/>
      </w:r>
      <w:r w:rsidRPr="008E1E4F">
        <w:rPr>
          <w:rFonts w:ascii="Times New Roman" w:hAnsi="Times New Roman" w:cs="Times New Roman"/>
          <w:b/>
          <w:bCs/>
          <w:sz w:val="24"/>
          <w:szCs w:val="24"/>
          <w:lang w:val="ro-RO"/>
        </w:rPr>
        <w:t>La sfârșitul clasei I-a, elevul poate:</w:t>
      </w:r>
    </w:p>
    <w:p w14:paraId="0F273DD1" w14:textId="77777777" w:rsidR="003922F1" w:rsidRPr="008E1E4F" w:rsidRDefault="003922F1" w:rsidP="003922F1">
      <w:pPr>
        <w:tabs>
          <w:tab w:val="left" w:pos="709"/>
        </w:tabs>
        <w:spacing w:after="0" w:line="240" w:lineRule="auto"/>
        <w:ind w:left="567"/>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descrie: caracteristici personale, comportamente corecte/adecvate în raport cu sine și cu ceilalți; activități/meserii preferate; reguli de securitate în condiții casnice și la școală; </w:t>
      </w:r>
    </w:p>
    <w:p w14:paraId="6F7B269B" w14:textId="77777777" w:rsidR="003922F1" w:rsidRPr="008E1E4F" w:rsidRDefault="003922F1" w:rsidP="003922F1">
      <w:pPr>
        <w:tabs>
          <w:tab w:val="left" w:pos="709"/>
        </w:tabs>
        <w:spacing w:after="0" w:line="240" w:lineRule="auto"/>
        <w:ind w:left="567"/>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demonstra: respectarea igienei personale; înțelegerea necesităților și dorințelor; respectarea regulilor de circulație rutieră; </w:t>
      </w:r>
    </w:p>
    <w:p w14:paraId="6285048A" w14:textId="77777777" w:rsidR="003922F1" w:rsidRPr="008E1E4F" w:rsidRDefault="003922F1" w:rsidP="003922F1">
      <w:pPr>
        <w:tabs>
          <w:tab w:val="left" w:pos="709"/>
        </w:tabs>
        <w:spacing w:after="0" w:line="240" w:lineRule="auto"/>
        <w:ind w:left="567"/>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manifesta: relații pozitive cu ceilalți; dorință de a frecventa școala; interes pentru menținerea sănătății; implicare în activități cotidiene, asigurarea securității personale, </w:t>
      </w:r>
    </w:p>
    <w:p w14:paraId="240C0245" w14:textId="77777777" w:rsidR="003922F1" w:rsidRPr="008E1E4F" w:rsidRDefault="003922F1" w:rsidP="003922F1">
      <w:pPr>
        <w:spacing w:after="0" w:line="240" w:lineRule="auto"/>
        <w:ind w:firstLine="709"/>
        <w:jc w:val="center"/>
        <w:rPr>
          <w:rFonts w:ascii="Times New Roman" w:hAnsi="Times New Roman" w:cs="Times New Roman"/>
          <w:b/>
          <w:bCs/>
          <w:sz w:val="24"/>
          <w:szCs w:val="24"/>
          <w:lang w:val="ro-RO"/>
        </w:rPr>
      </w:pPr>
      <w:r w:rsidRPr="008E1E4F">
        <w:rPr>
          <w:rFonts w:ascii="Times New Roman" w:hAnsi="Times New Roman" w:cs="Times New Roman"/>
          <w:b/>
          <w:bCs/>
          <w:sz w:val="24"/>
          <w:szCs w:val="24"/>
          <w:lang w:val="ro-RO"/>
        </w:rPr>
        <w:t>implicând ca atitudini și valori specifice predominante:</w:t>
      </w:r>
    </w:p>
    <w:p w14:paraId="7BBFC643" w14:textId="77777777" w:rsidR="003922F1" w:rsidRPr="008E1E4F" w:rsidRDefault="003922F1" w:rsidP="003922F1">
      <w:pPr>
        <w:spacing w:after="0" w:line="240" w:lineRule="auto"/>
        <w:ind w:firstLine="709"/>
        <w:jc w:val="both"/>
        <w:rPr>
          <w:rFonts w:ascii="Times New Roman" w:hAnsi="Times New Roman" w:cs="Times New Roman"/>
          <w:sz w:val="24"/>
          <w:szCs w:val="24"/>
          <w:lang w:val="ro-RO"/>
        </w:rPr>
      </w:pPr>
      <w:r w:rsidRPr="008E1E4F">
        <w:rPr>
          <w:rFonts w:ascii="Times New Roman" w:hAnsi="Times New Roman" w:cs="Times New Roman"/>
          <w:b/>
          <w:bCs/>
          <w:sz w:val="24"/>
          <w:szCs w:val="24"/>
          <w:lang w:val="ro-RO"/>
        </w:rPr>
        <w:t xml:space="preserve">• </w:t>
      </w:r>
      <w:r w:rsidRPr="008E1E4F">
        <w:rPr>
          <w:rFonts w:ascii="Times New Roman" w:hAnsi="Times New Roman" w:cs="Times New Roman"/>
          <w:sz w:val="24"/>
          <w:szCs w:val="24"/>
          <w:lang w:val="ro-RO"/>
        </w:rPr>
        <w:t xml:space="preserve">încredere în forțele proprii; </w:t>
      </w:r>
    </w:p>
    <w:p w14:paraId="0725F732" w14:textId="77777777" w:rsidR="003922F1" w:rsidRPr="008E1E4F" w:rsidRDefault="003922F1" w:rsidP="003922F1">
      <w:pPr>
        <w:spacing w:after="0" w:line="240" w:lineRule="auto"/>
        <w:ind w:firstLine="709"/>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responsabilitatea față de reguli; </w:t>
      </w:r>
    </w:p>
    <w:p w14:paraId="56890092" w14:textId="77777777" w:rsidR="003922F1" w:rsidRPr="008E1E4F" w:rsidRDefault="003922F1" w:rsidP="003922F1">
      <w:pPr>
        <w:spacing w:after="0" w:line="240" w:lineRule="auto"/>
        <w:ind w:firstLine="709"/>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aprecierea proprie și a celor din jur; </w:t>
      </w:r>
    </w:p>
    <w:p w14:paraId="60E7BED9" w14:textId="77777777" w:rsidR="003922F1" w:rsidRPr="008E1E4F" w:rsidRDefault="003922F1" w:rsidP="003922F1">
      <w:pPr>
        <w:spacing w:after="0" w:line="240" w:lineRule="auto"/>
        <w:ind w:firstLine="709"/>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mândria pentru statutul de elev; </w:t>
      </w:r>
    </w:p>
    <w:p w14:paraId="3591748F" w14:textId="77777777" w:rsidR="003922F1" w:rsidRPr="008E1E4F" w:rsidRDefault="003922F1" w:rsidP="003922F1">
      <w:pPr>
        <w:spacing w:after="0" w:line="240" w:lineRule="auto"/>
        <w:ind w:firstLine="709"/>
        <w:jc w:val="both"/>
        <w:rPr>
          <w:rFonts w:ascii="Times New Roman" w:eastAsia="Times New Roman" w:hAnsi="Times New Roman" w:cs="Times New Roman"/>
          <w:color w:val="00B050"/>
          <w:sz w:val="24"/>
          <w:szCs w:val="24"/>
          <w:lang w:val="ro-RO" w:eastAsia="ru-RU"/>
        </w:rPr>
      </w:pPr>
      <w:r w:rsidRPr="008E1E4F">
        <w:rPr>
          <w:rFonts w:ascii="Times New Roman" w:hAnsi="Times New Roman" w:cs="Times New Roman"/>
          <w:sz w:val="24"/>
          <w:szCs w:val="24"/>
          <w:lang w:val="ro-RO"/>
        </w:rPr>
        <w:t>• deschiderea pentru comunicare.</w:t>
      </w:r>
      <w:r w:rsidRPr="008E1E4F">
        <w:rPr>
          <w:rFonts w:ascii="Times New Roman" w:eastAsia="Times New Roman" w:hAnsi="Times New Roman" w:cs="Times New Roman"/>
          <w:color w:val="00B050"/>
          <w:sz w:val="24"/>
          <w:szCs w:val="24"/>
          <w:lang w:val="ro-RO" w:eastAsia="ru-RU"/>
        </w:rPr>
        <w:t xml:space="preserve"> </w:t>
      </w:r>
    </w:p>
    <w:p w14:paraId="283150BE" w14:textId="77777777" w:rsidR="003922F1" w:rsidRPr="008E1E4F" w:rsidRDefault="003922F1" w:rsidP="003922F1">
      <w:pPr>
        <w:tabs>
          <w:tab w:val="left" w:pos="5859"/>
        </w:tabs>
        <w:spacing w:after="0" w:line="240" w:lineRule="auto"/>
        <w:rPr>
          <w:rFonts w:ascii="Times New Roman" w:eastAsia="Times New Roman" w:hAnsi="Times New Roman" w:cs="Times New Roman"/>
          <w:sz w:val="24"/>
          <w:szCs w:val="24"/>
          <w:lang w:val="en-US" w:eastAsia="ru-RU"/>
        </w:rPr>
      </w:pPr>
    </w:p>
    <w:p w14:paraId="06F344BF" w14:textId="77777777" w:rsidR="003922F1" w:rsidRPr="008E1E4F" w:rsidRDefault="003922F1"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68DEA40C" w14:textId="77777777" w:rsidR="005F1F8E" w:rsidRDefault="005F1F8E"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40485FBD" w14:textId="77777777" w:rsidR="005F1F8E" w:rsidRDefault="005F1F8E"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338DA768" w14:textId="77777777" w:rsidR="005F1F8E" w:rsidRDefault="005F1F8E"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5C5C2123" w14:textId="77777777" w:rsidR="005F1F8E" w:rsidRDefault="005F1F8E"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55702C2E" w14:textId="77777777" w:rsidR="005F1F8E" w:rsidRDefault="005F1F8E"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p>
    <w:p w14:paraId="3DA0FDF2" w14:textId="77777777" w:rsidR="003922F1" w:rsidRPr="008E1E4F" w:rsidRDefault="003922F1"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PRODUSE RECOMANDATE ȘI CRITERII DE SUCCES</w:t>
      </w:r>
    </w:p>
    <w:p w14:paraId="643B0D58" w14:textId="77777777" w:rsidR="003922F1" w:rsidRPr="008E1E4F" w:rsidRDefault="003922F1" w:rsidP="003922F1">
      <w:pPr>
        <w:tabs>
          <w:tab w:val="left" w:pos="13849"/>
        </w:tabs>
        <w:spacing w:after="0" w:line="240" w:lineRule="auto"/>
        <w:ind w:left="142"/>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sz w:val="24"/>
          <w:szCs w:val="24"/>
          <w:lang w:val="ro-RO" w:eastAsia="ru-RU"/>
        </w:rPr>
        <w:t xml:space="preserve"> </w:t>
      </w:r>
      <w:r w:rsidRPr="008E1E4F">
        <w:rPr>
          <w:rFonts w:ascii="Times New Roman" w:eastAsia="Times New Roman" w:hAnsi="Times New Roman" w:cs="Times New Roman"/>
          <w:b/>
          <w:bCs/>
          <w:sz w:val="24"/>
          <w:szCs w:val="24"/>
          <w:lang w:val="ro-RO" w:eastAsia="ru-RU"/>
        </w:rPr>
        <w:t>Clasa I. Produse specifice disciplinei</w:t>
      </w:r>
    </w:p>
    <w:p w14:paraId="487BE067" w14:textId="77777777" w:rsidR="003922F1" w:rsidRPr="008E1E4F" w:rsidRDefault="003922F1" w:rsidP="003922F1">
      <w:pPr>
        <w:tabs>
          <w:tab w:val="left" w:pos="13849"/>
        </w:tabs>
        <w:spacing w:after="0" w:line="240" w:lineRule="auto"/>
        <w:ind w:left="142"/>
        <w:jc w:val="center"/>
        <w:rPr>
          <w:rFonts w:ascii="Times New Roman" w:hAnsi="Times New Roman" w:cs="Times New Roman"/>
          <w:sz w:val="24"/>
          <w:szCs w:val="24"/>
          <w:lang w:val="en-US"/>
        </w:rPr>
      </w:pPr>
      <w:r w:rsidRPr="008E1E4F">
        <w:rPr>
          <w:rFonts w:ascii="Times New Roman" w:hAnsi="Times New Roman" w:cs="Times New Roman"/>
          <w:sz w:val="24"/>
          <w:szCs w:val="24"/>
          <w:lang w:val="en-US"/>
        </w:rPr>
        <w:t>(</w:t>
      </w:r>
      <w:r w:rsidRPr="008E1E4F">
        <w:rPr>
          <w:rFonts w:ascii="Times New Roman" w:hAnsi="Times New Roman" w:cs="Times New Roman"/>
          <w:sz w:val="24"/>
          <w:szCs w:val="24"/>
          <w:lang w:val="ro-RO"/>
        </w:rPr>
        <w:t xml:space="preserve">Metodologia privind evaluarea </w:t>
      </w:r>
      <w:proofErr w:type="spellStart"/>
      <w:r w:rsidRPr="008E1E4F">
        <w:rPr>
          <w:rFonts w:ascii="Times New Roman" w:hAnsi="Times New Roman" w:cs="Times New Roman"/>
          <w:sz w:val="24"/>
          <w:szCs w:val="24"/>
          <w:lang w:val="ro-RO"/>
        </w:rPr>
        <w:t>criterială</w:t>
      </w:r>
      <w:proofErr w:type="spellEnd"/>
      <w:r w:rsidRPr="008E1E4F">
        <w:rPr>
          <w:rFonts w:ascii="Times New Roman" w:hAnsi="Times New Roman" w:cs="Times New Roman"/>
          <w:sz w:val="24"/>
          <w:szCs w:val="24"/>
          <w:lang w:val="ro-RO"/>
        </w:rPr>
        <w:t xml:space="preserve"> prin descriptori, clasele I-IV, 2019, p.20</w:t>
      </w:r>
      <w:r w:rsidRPr="008E1E4F">
        <w:rPr>
          <w:rFonts w:ascii="Times New Roman" w:hAnsi="Times New Roman" w:cs="Times New Roman"/>
          <w:sz w:val="24"/>
          <w:szCs w:val="24"/>
          <w:lang w:val="en-US"/>
        </w:rPr>
        <w:t>)</w:t>
      </w:r>
    </w:p>
    <w:p w14:paraId="535CBDC9" w14:textId="77777777" w:rsidR="003922F1" w:rsidRPr="008E1E4F" w:rsidRDefault="003922F1" w:rsidP="003922F1">
      <w:pPr>
        <w:tabs>
          <w:tab w:val="left" w:pos="13849"/>
        </w:tabs>
        <w:spacing w:after="0" w:line="240" w:lineRule="auto"/>
        <w:ind w:left="142"/>
        <w:jc w:val="center"/>
        <w:rPr>
          <w:rFonts w:ascii="Times New Roman" w:eastAsia="Times New Roman" w:hAnsi="Times New Roman" w:cs="Times New Roman"/>
          <w:sz w:val="24"/>
          <w:szCs w:val="24"/>
          <w:lang w:val="en-US" w:eastAsia="ru-RU"/>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656"/>
        <w:gridCol w:w="3118"/>
        <w:gridCol w:w="3969"/>
      </w:tblGrid>
      <w:tr w:rsidR="003922F1" w:rsidRPr="00C844E7" w14:paraId="5CE7B9E2" w14:textId="77777777" w:rsidTr="008E1E4F">
        <w:tc>
          <w:tcPr>
            <w:tcW w:w="3432" w:type="dxa"/>
            <w:shd w:val="clear" w:color="auto" w:fill="auto"/>
          </w:tcPr>
          <w:p w14:paraId="27E9B737" w14:textId="77777777" w:rsidR="003922F1" w:rsidRPr="008E1E4F" w:rsidRDefault="003922F1" w:rsidP="008E1E4F">
            <w:pPr>
              <w:spacing w:after="0" w:line="240" w:lineRule="auto"/>
              <w:jc w:val="center"/>
              <w:rPr>
                <w:rFonts w:ascii="Times New Roman" w:eastAsia="Times New Roman" w:hAnsi="Times New Roman" w:cs="Times New Roman"/>
                <w:b/>
                <w:sz w:val="24"/>
                <w:szCs w:val="24"/>
                <w:lang w:val="en-US" w:eastAsia="ru-RU"/>
              </w:rPr>
            </w:pPr>
            <w:r w:rsidRPr="008E1E4F">
              <w:rPr>
                <w:rFonts w:ascii="Times New Roman" w:eastAsia="Times New Roman" w:hAnsi="Times New Roman" w:cs="Times New Roman"/>
                <w:sz w:val="24"/>
                <w:szCs w:val="24"/>
                <w:lang w:val="ro-RO" w:eastAsia="ru-RU"/>
              </w:rPr>
              <w:t>P1. Aprecierea/ exprimarea prin simboluri</w:t>
            </w:r>
          </w:p>
        </w:tc>
        <w:tc>
          <w:tcPr>
            <w:tcW w:w="3656" w:type="dxa"/>
            <w:shd w:val="clear" w:color="auto" w:fill="auto"/>
          </w:tcPr>
          <w:p w14:paraId="4C2681BC" w14:textId="77777777" w:rsidR="003922F1" w:rsidRPr="008E1E4F" w:rsidRDefault="003922F1" w:rsidP="008E1E4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8E1E4F">
              <w:rPr>
                <w:rFonts w:ascii="Times New Roman" w:eastAsia="Times New Roman" w:hAnsi="Times New Roman" w:cs="Times New Roman"/>
                <w:sz w:val="24"/>
                <w:szCs w:val="24"/>
                <w:lang w:val="ro-RO" w:eastAsia="ru-RU"/>
              </w:rPr>
              <w:t>P2. Activitate de simulare: comportamentul într-o situație dată</w:t>
            </w:r>
          </w:p>
        </w:tc>
        <w:tc>
          <w:tcPr>
            <w:tcW w:w="3118" w:type="dxa"/>
            <w:shd w:val="clear" w:color="auto" w:fill="auto"/>
          </w:tcPr>
          <w:p w14:paraId="7C4BF172" w14:textId="77777777" w:rsidR="003922F1" w:rsidRPr="008E1E4F" w:rsidRDefault="003922F1" w:rsidP="008E1E4F">
            <w:pPr>
              <w:spacing w:after="0" w:line="240" w:lineRule="auto"/>
              <w:jc w:val="center"/>
              <w:rPr>
                <w:rFonts w:ascii="Times New Roman" w:eastAsia="Times New Roman" w:hAnsi="Times New Roman" w:cs="Times New Roman"/>
                <w:b/>
                <w:sz w:val="24"/>
                <w:szCs w:val="24"/>
                <w:lang w:val="en-US" w:eastAsia="ru-RU"/>
              </w:rPr>
            </w:pPr>
            <w:r w:rsidRPr="008E1E4F">
              <w:rPr>
                <w:rFonts w:ascii="Times New Roman" w:eastAsia="Times New Roman" w:hAnsi="Times New Roman" w:cs="Times New Roman"/>
                <w:sz w:val="24"/>
                <w:szCs w:val="24"/>
                <w:lang w:val="ro-RO" w:eastAsia="ru-RU"/>
              </w:rPr>
              <w:t>P3. Cod de reguli</w:t>
            </w:r>
          </w:p>
        </w:tc>
        <w:tc>
          <w:tcPr>
            <w:tcW w:w="3969" w:type="dxa"/>
            <w:shd w:val="clear" w:color="auto" w:fill="auto"/>
          </w:tcPr>
          <w:p w14:paraId="087A8EB0" w14:textId="1A4A2AF2" w:rsidR="003922F1" w:rsidRPr="008E1E4F" w:rsidRDefault="003922F1" w:rsidP="008E1E4F">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P4. Activitate de simulare:</w:t>
            </w:r>
          </w:p>
          <w:p w14:paraId="60C0BB8B" w14:textId="77777777" w:rsidR="003922F1" w:rsidRPr="008E1E4F" w:rsidRDefault="003922F1" w:rsidP="008E1E4F">
            <w:pPr>
              <w:spacing w:after="0" w:line="240" w:lineRule="auto"/>
              <w:jc w:val="center"/>
              <w:rPr>
                <w:rFonts w:ascii="Times New Roman" w:eastAsia="Times New Roman" w:hAnsi="Times New Roman" w:cs="Times New Roman"/>
                <w:b/>
                <w:sz w:val="24"/>
                <w:szCs w:val="24"/>
                <w:lang w:val="en-US" w:eastAsia="ru-RU"/>
              </w:rPr>
            </w:pPr>
            <w:r w:rsidRPr="008E1E4F">
              <w:rPr>
                <w:rFonts w:ascii="Times New Roman" w:eastAsia="Times New Roman" w:hAnsi="Times New Roman" w:cs="Times New Roman"/>
                <w:sz w:val="24"/>
                <w:szCs w:val="24"/>
                <w:lang w:val="ro-RO" w:eastAsia="ru-RU"/>
              </w:rPr>
              <w:t>evacuarea din clasă</w:t>
            </w:r>
          </w:p>
        </w:tc>
      </w:tr>
      <w:tr w:rsidR="003922F1" w:rsidRPr="00C844E7" w14:paraId="37088E7E" w14:textId="77777777" w:rsidTr="00993055">
        <w:trPr>
          <w:trHeight w:val="2012"/>
        </w:trPr>
        <w:tc>
          <w:tcPr>
            <w:tcW w:w="3432" w:type="dxa"/>
            <w:shd w:val="clear" w:color="auto" w:fill="auto"/>
          </w:tcPr>
          <w:p w14:paraId="40D2ECA4"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1. Ascult/citesc cu atenție relatarea. </w:t>
            </w:r>
          </w:p>
          <w:p w14:paraId="76CD2BBD"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2. Apreciez valoric demonstrând/ schițând simbolul corespunzător. </w:t>
            </w:r>
          </w:p>
          <w:p w14:paraId="3813DB89" w14:textId="77777777" w:rsidR="003922F1" w:rsidRPr="008E1E4F" w:rsidRDefault="003922F1" w:rsidP="00993055">
            <w:pPr>
              <w:spacing w:after="0" w:line="240" w:lineRule="auto"/>
              <w:rPr>
                <w:rFonts w:ascii="Times New Roman" w:eastAsia="Times New Roman" w:hAnsi="Times New Roman" w:cs="Times New Roman"/>
                <w:sz w:val="24"/>
                <w:szCs w:val="24"/>
                <w:lang w:val="en-US" w:eastAsia="ru-RU"/>
              </w:rPr>
            </w:pPr>
            <w:r w:rsidRPr="008E1E4F">
              <w:rPr>
                <w:rFonts w:ascii="Times New Roman" w:eastAsia="Times New Roman" w:hAnsi="Times New Roman" w:cs="Times New Roman"/>
                <w:sz w:val="24"/>
                <w:szCs w:val="24"/>
                <w:lang w:val="ro-RO" w:eastAsia="ru-RU"/>
              </w:rPr>
              <w:t>3. Argumentez (la cerință).</w:t>
            </w:r>
          </w:p>
        </w:tc>
        <w:tc>
          <w:tcPr>
            <w:tcW w:w="3656" w:type="dxa"/>
            <w:shd w:val="clear" w:color="auto" w:fill="auto"/>
          </w:tcPr>
          <w:p w14:paraId="6CD9E392"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1. Înțeleg situația. </w:t>
            </w:r>
          </w:p>
          <w:p w14:paraId="7DFC38D8"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2. Decid/ simulez un comportament potrivit în situația dată.  </w:t>
            </w:r>
          </w:p>
          <w:p w14:paraId="501DAA62" w14:textId="77777777" w:rsidR="003922F1" w:rsidRPr="008E1E4F" w:rsidRDefault="003922F1" w:rsidP="00993055">
            <w:pPr>
              <w:spacing w:after="0" w:line="240" w:lineRule="auto"/>
              <w:rPr>
                <w:rFonts w:ascii="Times New Roman" w:eastAsia="Times New Roman" w:hAnsi="Times New Roman" w:cs="Times New Roman"/>
                <w:sz w:val="24"/>
                <w:szCs w:val="24"/>
                <w:lang w:val="en-US" w:eastAsia="ru-RU"/>
              </w:rPr>
            </w:pPr>
            <w:r w:rsidRPr="008E1E4F">
              <w:rPr>
                <w:rFonts w:ascii="Times New Roman" w:eastAsia="Times New Roman" w:hAnsi="Times New Roman" w:cs="Times New Roman"/>
                <w:sz w:val="24"/>
                <w:szCs w:val="24"/>
                <w:lang w:val="ro-RO" w:eastAsia="ru-RU"/>
              </w:rPr>
              <w:t>3. Argumentez (la cerință).</w:t>
            </w:r>
          </w:p>
        </w:tc>
        <w:tc>
          <w:tcPr>
            <w:tcW w:w="3118" w:type="dxa"/>
            <w:shd w:val="clear" w:color="auto" w:fill="auto"/>
          </w:tcPr>
          <w:p w14:paraId="1D1E4B71"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1. Explic situația/problema. </w:t>
            </w:r>
          </w:p>
          <w:p w14:paraId="2E40FFB9"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2. Propun reguli de comportament. </w:t>
            </w:r>
          </w:p>
          <w:p w14:paraId="0E9F359A" w14:textId="77777777" w:rsidR="003922F1" w:rsidRPr="008E1E4F" w:rsidRDefault="003922F1" w:rsidP="00993055">
            <w:pPr>
              <w:spacing w:after="0" w:line="240" w:lineRule="auto"/>
              <w:rPr>
                <w:rFonts w:ascii="Times New Roman" w:eastAsia="Times New Roman" w:hAnsi="Times New Roman" w:cs="Times New Roman"/>
                <w:sz w:val="24"/>
                <w:szCs w:val="24"/>
                <w:lang w:val="en-US" w:eastAsia="ru-RU"/>
              </w:rPr>
            </w:pPr>
            <w:r w:rsidRPr="008E1E4F">
              <w:rPr>
                <w:rFonts w:ascii="Times New Roman" w:eastAsia="Times New Roman" w:hAnsi="Times New Roman" w:cs="Times New Roman"/>
                <w:sz w:val="24"/>
                <w:szCs w:val="24"/>
                <w:lang w:val="ro-RO" w:eastAsia="ru-RU"/>
              </w:rPr>
              <w:t>3. Argumentez necesitatea respectării regulilor.</w:t>
            </w:r>
          </w:p>
        </w:tc>
        <w:tc>
          <w:tcPr>
            <w:tcW w:w="3969" w:type="dxa"/>
            <w:shd w:val="clear" w:color="auto" w:fill="auto"/>
          </w:tcPr>
          <w:p w14:paraId="0CD7FCD0" w14:textId="77777777" w:rsidR="003922F1" w:rsidRPr="008E1E4F" w:rsidRDefault="003922F1" w:rsidP="00993055">
            <w:pPr>
              <w:tabs>
                <w:tab w:val="left" w:pos="13849"/>
              </w:tabs>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1. Recunosc semnalul de alarmă/ evacuare. </w:t>
            </w:r>
          </w:p>
          <w:p w14:paraId="550A5CF3" w14:textId="77777777" w:rsidR="003922F1" w:rsidRPr="008E1E4F" w:rsidRDefault="003922F1" w:rsidP="00993055">
            <w:pPr>
              <w:tabs>
                <w:tab w:val="left" w:pos="13849"/>
              </w:tabs>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2. Îmi păstrez calmul. </w:t>
            </w:r>
          </w:p>
          <w:p w14:paraId="099CC89F" w14:textId="77777777" w:rsidR="003922F1" w:rsidRPr="008E1E4F" w:rsidRDefault="003922F1" w:rsidP="00993055">
            <w:pPr>
              <w:tabs>
                <w:tab w:val="left" w:pos="13849"/>
              </w:tabs>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3. Mă deplasez conform planului de evacuare. </w:t>
            </w:r>
          </w:p>
          <w:p w14:paraId="5EC93647" w14:textId="77777777" w:rsidR="003922F1" w:rsidRPr="008E1E4F" w:rsidRDefault="003922F1" w:rsidP="00993055">
            <w:pPr>
              <w:tabs>
                <w:tab w:val="left" w:pos="13849"/>
              </w:tabs>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4. Execut acțiuni conform situației. </w:t>
            </w:r>
          </w:p>
          <w:p w14:paraId="68343CAC" w14:textId="77777777" w:rsidR="003922F1" w:rsidRPr="008E1E4F" w:rsidRDefault="003922F1" w:rsidP="00993055">
            <w:pPr>
              <w:tabs>
                <w:tab w:val="left" w:pos="13849"/>
              </w:tabs>
              <w:spacing w:after="0" w:line="240" w:lineRule="auto"/>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5. Mă prezint la locul stabilit.</w:t>
            </w:r>
          </w:p>
        </w:tc>
      </w:tr>
    </w:tbl>
    <w:p w14:paraId="5E4F42DA" w14:textId="77777777" w:rsidR="003922F1" w:rsidRPr="008E1E4F" w:rsidRDefault="003922F1" w:rsidP="003922F1">
      <w:pPr>
        <w:tabs>
          <w:tab w:val="left" w:pos="13849"/>
        </w:tabs>
        <w:spacing w:after="0" w:line="240" w:lineRule="auto"/>
        <w:ind w:left="142"/>
        <w:rPr>
          <w:rFonts w:ascii="Times New Roman" w:eastAsia="Times New Roman" w:hAnsi="Times New Roman" w:cs="Times New Roman"/>
          <w:sz w:val="24"/>
          <w:szCs w:val="24"/>
          <w:lang w:val="en-US" w:eastAsia="ru-RU"/>
        </w:rPr>
      </w:pPr>
    </w:p>
    <w:p w14:paraId="21C47F30" w14:textId="77777777" w:rsidR="003922F1" w:rsidRDefault="003922F1" w:rsidP="003922F1">
      <w:pPr>
        <w:shd w:val="clear" w:color="auto" w:fill="FFFFFF" w:themeFill="background1"/>
        <w:spacing w:after="0" w:line="240" w:lineRule="auto"/>
        <w:ind w:left="-142" w:right="-217"/>
        <w:jc w:val="center"/>
        <w:rPr>
          <w:rFonts w:ascii="Times New Roman" w:eastAsia="Times New Roman" w:hAnsi="Times New Roman" w:cs="Times New Roman"/>
          <w:b/>
          <w:bCs/>
          <w:color w:val="000000"/>
          <w:sz w:val="24"/>
          <w:szCs w:val="24"/>
          <w:lang w:val="en-US" w:eastAsia="ru-RU"/>
        </w:rPr>
      </w:pPr>
      <w:r w:rsidRPr="008E1E4F">
        <w:rPr>
          <w:rFonts w:ascii="Times New Roman" w:eastAsia="Times New Roman" w:hAnsi="Times New Roman" w:cs="Times New Roman"/>
          <w:sz w:val="24"/>
          <w:szCs w:val="24"/>
          <w:lang w:val="ro-RO" w:eastAsia="ru-RU"/>
        </w:rPr>
        <w:tab/>
      </w:r>
      <w:r w:rsidRPr="008E1E4F">
        <w:rPr>
          <w:rFonts w:ascii="Times New Roman" w:eastAsia="Times New Roman" w:hAnsi="Times New Roman" w:cs="Times New Roman"/>
          <w:b/>
          <w:bCs/>
          <w:color w:val="000000"/>
          <w:sz w:val="24"/>
          <w:szCs w:val="24"/>
          <w:lang w:val="en-US" w:eastAsia="ru-RU"/>
        </w:rPr>
        <w:t>SEMESTRUL I</w:t>
      </w:r>
    </w:p>
    <w:p w14:paraId="4B5BD333" w14:textId="77777777" w:rsidR="005F1F8E" w:rsidRPr="008E1E4F" w:rsidRDefault="005F1F8E" w:rsidP="003922F1">
      <w:pPr>
        <w:shd w:val="clear" w:color="auto" w:fill="FFFFFF" w:themeFill="background1"/>
        <w:spacing w:after="0" w:line="240" w:lineRule="auto"/>
        <w:ind w:left="-142" w:right="-217"/>
        <w:jc w:val="center"/>
        <w:rPr>
          <w:rFonts w:ascii="Times New Roman" w:eastAsia="Times New Roman" w:hAnsi="Times New Roman" w:cs="Times New Roman"/>
          <w:b/>
          <w:bCs/>
          <w:color w:val="000000"/>
          <w:sz w:val="24"/>
          <w:szCs w:val="24"/>
          <w:lang w:eastAsia="ru-RU"/>
        </w:rPr>
      </w:pP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8"/>
        <w:gridCol w:w="52"/>
        <w:gridCol w:w="515"/>
        <w:gridCol w:w="25"/>
        <w:gridCol w:w="8062"/>
        <w:gridCol w:w="851"/>
        <w:gridCol w:w="708"/>
        <w:gridCol w:w="142"/>
        <w:gridCol w:w="852"/>
      </w:tblGrid>
      <w:tr w:rsidR="003922F1" w:rsidRPr="00C844E7" w14:paraId="3C29C3B9" w14:textId="77777777" w:rsidTr="00BA094A">
        <w:trPr>
          <w:trHeight w:val="276"/>
          <w:jc w:val="center"/>
        </w:trPr>
        <w:tc>
          <w:tcPr>
            <w:tcW w:w="14034" w:type="dxa"/>
            <w:gridSpan w:val="9"/>
            <w:shd w:val="clear" w:color="auto" w:fill="auto"/>
            <w:vAlign w:val="center"/>
          </w:tcPr>
          <w:p w14:paraId="0A500DB0" w14:textId="77777777" w:rsidR="003922F1" w:rsidRPr="008E1E4F" w:rsidRDefault="003922F1" w:rsidP="00993055">
            <w:pPr>
              <w:spacing w:after="0" w:line="240" w:lineRule="auto"/>
              <w:jc w:val="center"/>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 xml:space="preserve">Unitatea de conținut (modul) 1. Arta cunoașterii de sine </w:t>
            </w:r>
            <w:proofErr w:type="spellStart"/>
            <w:r w:rsidRPr="008E1E4F">
              <w:rPr>
                <w:rFonts w:ascii="Times New Roman" w:hAnsi="Times New Roman" w:cs="Times New Roman"/>
                <w:b/>
                <w:bCs/>
                <w:sz w:val="24"/>
                <w:szCs w:val="24"/>
                <w:lang w:val="ro-RO"/>
              </w:rPr>
              <w:t>şi</w:t>
            </w:r>
            <w:proofErr w:type="spellEnd"/>
            <w:r w:rsidRPr="008E1E4F">
              <w:rPr>
                <w:rFonts w:ascii="Times New Roman" w:hAnsi="Times New Roman" w:cs="Times New Roman"/>
                <w:b/>
                <w:bCs/>
                <w:sz w:val="24"/>
                <w:szCs w:val="24"/>
                <w:lang w:val="ro-RO"/>
              </w:rPr>
              <w:t xml:space="preserve"> a celuilalt     7</w:t>
            </w:r>
            <w:r w:rsidRPr="008E1E4F">
              <w:rPr>
                <w:rFonts w:ascii="Times New Roman" w:eastAsia="Times New Roman" w:hAnsi="Times New Roman" w:cs="Times New Roman"/>
                <w:b/>
                <w:iCs/>
                <w:sz w:val="24"/>
                <w:szCs w:val="24"/>
                <w:lang w:val="ro-RO" w:eastAsia="ru-RU"/>
              </w:rPr>
              <w:t xml:space="preserve">* </w:t>
            </w:r>
            <w:r w:rsidRPr="008E1E4F">
              <w:rPr>
                <w:rFonts w:ascii="Times New Roman" w:hAnsi="Times New Roman" w:cs="Times New Roman"/>
                <w:b/>
                <w:bCs/>
                <w:sz w:val="24"/>
                <w:szCs w:val="24"/>
                <w:lang w:val="ro-RO"/>
              </w:rPr>
              <w:t>ore</w:t>
            </w:r>
          </w:p>
        </w:tc>
      </w:tr>
      <w:tr w:rsidR="003922F1" w:rsidRPr="00C844E7" w14:paraId="0BBE52C9" w14:textId="77777777" w:rsidTr="00BA094A">
        <w:trPr>
          <w:trHeight w:val="667"/>
          <w:jc w:val="center"/>
        </w:trPr>
        <w:tc>
          <w:tcPr>
            <w:tcW w:w="14034" w:type="dxa"/>
            <w:gridSpan w:val="9"/>
            <w:shd w:val="clear" w:color="auto" w:fill="FFFFFF" w:themeFill="background1"/>
            <w:vAlign w:val="center"/>
          </w:tcPr>
          <w:p w14:paraId="29465F2F" w14:textId="77777777" w:rsidR="003922F1" w:rsidRPr="008E1E4F" w:rsidRDefault="003922F1" w:rsidP="00993055">
            <w:pPr>
              <w:spacing w:after="0" w:line="240" w:lineRule="auto"/>
              <w:jc w:val="both"/>
              <w:rPr>
                <w:rFonts w:ascii="Times New Roman" w:hAnsi="Times New Roman" w:cs="Times New Roman"/>
                <w:b/>
                <w:bCs/>
                <w:sz w:val="24"/>
                <w:szCs w:val="24"/>
                <w:lang w:val="en-US"/>
              </w:rPr>
            </w:pPr>
            <w:r w:rsidRPr="008E1E4F">
              <w:rPr>
                <w:rFonts w:ascii="Times New Roman" w:hAnsi="Times New Roman" w:cs="Times New Roman"/>
                <w:b/>
                <w:bCs/>
                <w:sz w:val="24"/>
                <w:szCs w:val="24"/>
                <w:lang w:val="ro-RO"/>
              </w:rPr>
              <w:t>Exerciții-joc:</w:t>
            </w:r>
            <w:r w:rsidRPr="008E1E4F">
              <w:rPr>
                <w:rFonts w:ascii="Times New Roman" w:hAnsi="Times New Roman" w:cs="Times New Roman"/>
                <w:sz w:val="24"/>
                <w:szCs w:val="24"/>
                <w:lang w:val="ro-RO"/>
              </w:rPr>
              <w:t xml:space="preserve"> de autocunoaștere; de prezentare; de cunoaștere interpersonală; de tip „Ascultă-Gândește-Continuă” (de exemplu: „A fi elev însemnă a fi (cum?)...”; „Îmi place/ nu-mi place faptul că sunt...”; „Mă pricep bine la...” etc.); de recunoaștere, de exprimare a emoțiilor prin gesturi, mimică, cuvinte. </w:t>
            </w:r>
            <w:r w:rsidRPr="008E1E4F">
              <w:rPr>
                <w:rFonts w:ascii="Times New Roman" w:hAnsi="Times New Roman" w:cs="Times New Roman"/>
                <w:b/>
                <w:bCs/>
                <w:sz w:val="24"/>
                <w:szCs w:val="24"/>
                <w:lang w:val="ro-RO"/>
              </w:rPr>
              <w:t>Jocuri de rol:</w:t>
            </w:r>
            <w:r w:rsidRPr="008E1E4F">
              <w:rPr>
                <w:rFonts w:ascii="Times New Roman" w:hAnsi="Times New Roman" w:cs="Times New Roman"/>
                <w:sz w:val="24"/>
                <w:szCs w:val="24"/>
                <w:lang w:val="ro-RO"/>
              </w:rPr>
              <w:t xml:space="preserve"> de tip vorbitor-ascultător, cu folosirea păpușilor de deget, de mâna, a marionetelor, măștilor etc.; dramatizarea unor situații cu adulții și cu semenii în mediul școlar. </w:t>
            </w:r>
            <w:r w:rsidRPr="008E1E4F">
              <w:rPr>
                <w:rFonts w:ascii="Times New Roman" w:hAnsi="Times New Roman" w:cs="Times New Roman"/>
                <w:b/>
                <w:bCs/>
                <w:sz w:val="24"/>
                <w:szCs w:val="24"/>
                <w:lang w:val="ro-RO"/>
              </w:rPr>
              <w:t>Mini-studii de caz cu referire la unicitatea proprie și a celuilalt, comportament, comunicare, emoții etc., în baza:</w:t>
            </w:r>
            <w:r w:rsidRPr="008E1E4F">
              <w:rPr>
                <w:rFonts w:ascii="Times New Roman" w:hAnsi="Times New Roman" w:cs="Times New Roman"/>
                <w:sz w:val="24"/>
                <w:szCs w:val="24"/>
                <w:lang w:val="ro-RO"/>
              </w:rPr>
              <w:t xml:space="preserve"> utilizării software-urilor educative; vizionării desenelor animate; povestirii unor situații din cotidian. </w:t>
            </w:r>
            <w:r w:rsidRPr="008E1E4F">
              <w:rPr>
                <w:rFonts w:ascii="Times New Roman" w:hAnsi="Times New Roman" w:cs="Times New Roman"/>
                <w:b/>
                <w:bCs/>
                <w:sz w:val="24"/>
                <w:szCs w:val="24"/>
                <w:lang w:val="ro-RO"/>
              </w:rPr>
              <w:t xml:space="preserve">Confecționare de materiale-suport individuale/ colective pe care se schițează/aplică </w:t>
            </w:r>
            <w:proofErr w:type="spellStart"/>
            <w:r w:rsidRPr="008E1E4F">
              <w:rPr>
                <w:rFonts w:ascii="Times New Roman" w:hAnsi="Times New Roman" w:cs="Times New Roman"/>
                <w:b/>
                <w:bCs/>
                <w:sz w:val="24"/>
                <w:szCs w:val="24"/>
                <w:lang w:val="ro-RO"/>
              </w:rPr>
              <w:t>emoji</w:t>
            </w:r>
            <w:proofErr w:type="spellEnd"/>
            <w:r w:rsidRPr="008E1E4F">
              <w:rPr>
                <w:rFonts w:ascii="Times New Roman" w:hAnsi="Times New Roman" w:cs="Times New Roman"/>
                <w:b/>
                <w:bCs/>
                <w:sz w:val="24"/>
                <w:szCs w:val="24"/>
                <w:lang w:val="ro-RO"/>
              </w:rPr>
              <w:t>/ chipuri ce exprimă diverse emoții</w:t>
            </w:r>
            <w:r w:rsidRPr="008E1E4F">
              <w:rPr>
                <w:rFonts w:ascii="Times New Roman" w:hAnsi="Times New Roman" w:cs="Times New Roman"/>
                <w:sz w:val="24"/>
                <w:szCs w:val="24"/>
                <w:lang w:val="ro-RO"/>
              </w:rPr>
              <w:t xml:space="preserve">: seturi de cartele; </w:t>
            </w:r>
            <w:proofErr w:type="spellStart"/>
            <w:r w:rsidRPr="008E1E4F">
              <w:rPr>
                <w:rFonts w:ascii="Times New Roman" w:hAnsi="Times New Roman" w:cs="Times New Roman"/>
                <w:sz w:val="24"/>
                <w:szCs w:val="24"/>
                <w:lang w:val="ro-RO"/>
              </w:rPr>
              <w:t>paletare</w:t>
            </w:r>
            <w:proofErr w:type="spellEnd"/>
            <w:r w:rsidRPr="008E1E4F">
              <w:rPr>
                <w:rFonts w:ascii="Times New Roman" w:hAnsi="Times New Roman" w:cs="Times New Roman"/>
                <w:sz w:val="24"/>
                <w:szCs w:val="24"/>
                <w:lang w:val="ro-RO"/>
              </w:rPr>
              <w:t xml:space="preserve"> (tip evantai); postere („Paleta emoțiilor”; „Alfabetarul emoțiilor” etc.); Produse: aprecierea/exprimarea prin simboluri; mesajul oral</w:t>
            </w:r>
            <w:r w:rsidRPr="008E1E4F">
              <w:rPr>
                <w:rFonts w:ascii="Times New Roman" w:hAnsi="Times New Roman" w:cs="Times New Roman"/>
                <w:sz w:val="24"/>
                <w:szCs w:val="24"/>
                <w:lang w:val="en-US"/>
              </w:rPr>
              <w:t>.</w:t>
            </w:r>
          </w:p>
        </w:tc>
      </w:tr>
      <w:tr w:rsidR="003922F1" w:rsidRPr="008E1E4F" w14:paraId="525B6D49" w14:textId="77777777" w:rsidTr="00BA094A">
        <w:trPr>
          <w:cantSplit/>
          <w:trHeight w:val="469"/>
          <w:jc w:val="center"/>
        </w:trPr>
        <w:tc>
          <w:tcPr>
            <w:tcW w:w="2828" w:type="dxa"/>
            <w:shd w:val="clear" w:color="auto" w:fill="FFFFFF" w:themeFill="background1"/>
            <w:vAlign w:val="center"/>
          </w:tcPr>
          <w:p w14:paraId="1F7AB227" w14:textId="77777777" w:rsidR="003922F1" w:rsidRPr="008E1E4F" w:rsidRDefault="003922F1" w:rsidP="00993055">
            <w:pPr>
              <w:spacing w:after="0" w:line="240" w:lineRule="auto"/>
              <w:jc w:val="center"/>
              <w:rPr>
                <w:rFonts w:ascii="Times New Roman" w:hAnsi="Times New Roman" w:cs="Times New Roman"/>
                <w:b/>
                <w:bCs/>
                <w:sz w:val="24"/>
                <w:szCs w:val="24"/>
                <w:lang w:val="ro-RO"/>
              </w:rPr>
            </w:pPr>
            <w:r w:rsidRPr="008E1E4F">
              <w:rPr>
                <w:rFonts w:ascii="Times New Roman" w:hAnsi="Times New Roman" w:cs="Times New Roman"/>
                <w:b/>
                <w:bCs/>
                <w:sz w:val="24"/>
                <w:szCs w:val="24"/>
                <w:lang w:val="ro-RO"/>
              </w:rPr>
              <w:t>Unități de competențe</w:t>
            </w:r>
          </w:p>
        </w:tc>
        <w:tc>
          <w:tcPr>
            <w:tcW w:w="567" w:type="dxa"/>
            <w:gridSpan w:val="2"/>
            <w:tcBorders>
              <w:bottom w:val="single" w:sz="4" w:space="0" w:color="auto"/>
            </w:tcBorders>
            <w:shd w:val="clear" w:color="auto" w:fill="FFFFFF" w:themeFill="background1"/>
            <w:vAlign w:val="center"/>
          </w:tcPr>
          <w:p w14:paraId="4111406F" w14:textId="77777777" w:rsidR="003922F1" w:rsidRPr="008E1E4F" w:rsidRDefault="003922F1" w:rsidP="00993055">
            <w:pPr>
              <w:spacing w:after="0" w:line="240" w:lineRule="auto"/>
              <w:ind w:left="-106" w:right="-150"/>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Nr. d/o</w:t>
            </w:r>
          </w:p>
        </w:tc>
        <w:tc>
          <w:tcPr>
            <w:tcW w:w="8087" w:type="dxa"/>
            <w:gridSpan w:val="2"/>
            <w:tcBorders>
              <w:bottom w:val="single" w:sz="4" w:space="0" w:color="auto"/>
            </w:tcBorders>
            <w:shd w:val="clear" w:color="auto" w:fill="FFFFFF" w:themeFill="background1"/>
            <w:vAlign w:val="center"/>
          </w:tcPr>
          <w:p w14:paraId="4DE1B9FD" w14:textId="77777777" w:rsidR="003922F1" w:rsidRPr="008E1E4F" w:rsidRDefault="003922F1" w:rsidP="00993055">
            <w:pPr>
              <w:spacing w:after="0" w:line="240" w:lineRule="auto"/>
              <w:jc w:val="center"/>
              <w:rPr>
                <w:rFonts w:ascii="Times New Roman" w:hAnsi="Times New Roman" w:cs="Times New Roman"/>
                <w:b/>
                <w:bCs/>
                <w:sz w:val="24"/>
                <w:szCs w:val="24"/>
                <w:lang w:val="ro-RO"/>
              </w:rPr>
            </w:pPr>
            <w:r w:rsidRPr="008E1E4F">
              <w:rPr>
                <w:rFonts w:ascii="Times New Roman" w:hAnsi="Times New Roman" w:cs="Times New Roman"/>
                <w:b/>
                <w:bCs/>
                <w:sz w:val="24"/>
                <w:szCs w:val="24"/>
                <w:lang w:val="ro-RO"/>
              </w:rPr>
              <w:t>Unități de conținut</w:t>
            </w:r>
          </w:p>
        </w:tc>
        <w:tc>
          <w:tcPr>
            <w:tcW w:w="851" w:type="dxa"/>
            <w:tcBorders>
              <w:bottom w:val="single" w:sz="4" w:space="0" w:color="auto"/>
            </w:tcBorders>
            <w:shd w:val="clear" w:color="auto" w:fill="FFFFFF" w:themeFill="background1"/>
            <w:vAlign w:val="center"/>
          </w:tcPr>
          <w:p w14:paraId="67A90CAE" w14:textId="77777777" w:rsidR="003922F1" w:rsidRPr="008E1E4F" w:rsidRDefault="003922F1" w:rsidP="00993055">
            <w:pPr>
              <w:spacing w:after="0" w:line="240" w:lineRule="auto"/>
              <w:ind w:right="-108"/>
              <w:jc w:val="center"/>
              <w:rPr>
                <w:rFonts w:ascii="Times New Roman" w:eastAsia="Times New Roman" w:hAnsi="Times New Roman" w:cs="Times New Roman"/>
                <w:b/>
                <w:bCs/>
                <w:sz w:val="24"/>
                <w:szCs w:val="24"/>
                <w:vertAlign w:val="superscript"/>
                <w:lang w:val="ro-RO" w:eastAsia="ru-RU"/>
              </w:rPr>
            </w:pPr>
            <w:r w:rsidRPr="008E1E4F">
              <w:rPr>
                <w:rFonts w:ascii="Times New Roman" w:eastAsia="Times New Roman" w:hAnsi="Times New Roman" w:cs="Times New Roman"/>
                <w:b/>
                <w:bCs/>
                <w:sz w:val="24"/>
                <w:szCs w:val="24"/>
                <w:lang w:val="ro-RO" w:eastAsia="ru-RU"/>
              </w:rPr>
              <w:t>Nr. de ore</w:t>
            </w:r>
            <w:r w:rsidRPr="008E1E4F">
              <w:rPr>
                <w:rFonts w:ascii="Times New Roman" w:eastAsia="Times New Roman" w:hAnsi="Times New Roman" w:cs="Times New Roman"/>
                <w:b/>
                <w:bCs/>
                <w:sz w:val="24"/>
                <w:szCs w:val="24"/>
                <w:vertAlign w:val="superscript"/>
                <w:lang w:val="ro-RO" w:eastAsia="ru-RU"/>
              </w:rPr>
              <w:t>1</w:t>
            </w:r>
          </w:p>
        </w:tc>
        <w:tc>
          <w:tcPr>
            <w:tcW w:w="708" w:type="dxa"/>
            <w:shd w:val="clear" w:color="auto" w:fill="FFFFFF" w:themeFill="background1"/>
            <w:vAlign w:val="center"/>
          </w:tcPr>
          <w:p w14:paraId="5B584D05" w14:textId="77777777" w:rsidR="003922F1" w:rsidRPr="008E1E4F" w:rsidRDefault="003922F1" w:rsidP="00993055">
            <w:pPr>
              <w:tabs>
                <w:tab w:val="left" w:pos="13849"/>
              </w:tabs>
              <w:spacing w:after="0" w:line="240" w:lineRule="auto"/>
              <w:ind w:left="37"/>
              <w:rPr>
                <w:rFonts w:ascii="Times New Roman" w:hAnsi="Times New Roman" w:cs="Times New Roman"/>
                <w:b/>
                <w:bCs/>
                <w:sz w:val="24"/>
                <w:szCs w:val="24"/>
                <w:lang w:val="en-US"/>
              </w:rPr>
            </w:pPr>
            <w:r w:rsidRPr="008E1E4F">
              <w:rPr>
                <w:rFonts w:ascii="Times New Roman" w:hAnsi="Times New Roman" w:cs="Times New Roman"/>
                <w:b/>
                <w:bCs/>
                <w:sz w:val="24"/>
                <w:szCs w:val="24"/>
                <w:lang w:val="en-US"/>
              </w:rPr>
              <w:t>Data</w:t>
            </w:r>
          </w:p>
        </w:tc>
        <w:tc>
          <w:tcPr>
            <w:tcW w:w="993" w:type="dxa"/>
            <w:gridSpan w:val="2"/>
            <w:shd w:val="clear" w:color="auto" w:fill="FFFFFF" w:themeFill="background1"/>
            <w:vAlign w:val="center"/>
          </w:tcPr>
          <w:p w14:paraId="658FA28A" w14:textId="77777777" w:rsidR="003922F1" w:rsidRPr="008E1E4F" w:rsidRDefault="003922F1" w:rsidP="00993055">
            <w:pPr>
              <w:tabs>
                <w:tab w:val="left" w:pos="13849"/>
              </w:tabs>
              <w:spacing w:after="0" w:line="240" w:lineRule="auto"/>
              <w:ind w:right="-64"/>
              <w:jc w:val="center"/>
              <w:rPr>
                <w:rFonts w:ascii="Times New Roman" w:eastAsia="Times New Roman" w:hAnsi="Times New Roman" w:cs="Times New Roman"/>
                <w:b/>
                <w:bCs/>
                <w:sz w:val="24"/>
                <w:szCs w:val="24"/>
                <w:lang w:val="en-US" w:eastAsia="ru-RU"/>
              </w:rPr>
            </w:pPr>
            <w:r w:rsidRPr="008E1E4F">
              <w:rPr>
                <w:rFonts w:ascii="Times New Roman" w:eastAsia="Times New Roman" w:hAnsi="Times New Roman" w:cs="Times New Roman"/>
                <w:b/>
                <w:bCs/>
                <w:sz w:val="24"/>
                <w:szCs w:val="24"/>
                <w:lang w:val="ro-RO" w:eastAsia="ru-RU"/>
              </w:rPr>
              <w:t>Note</w:t>
            </w:r>
          </w:p>
        </w:tc>
      </w:tr>
      <w:tr w:rsidR="003922F1" w:rsidRPr="008E1E4F" w14:paraId="2756F4FF" w14:textId="77777777" w:rsidTr="00BA094A">
        <w:trPr>
          <w:trHeight w:val="281"/>
          <w:jc w:val="center"/>
        </w:trPr>
        <w:tc>
          <w:tcPr>
            <w:tcW w:w="2828" w:type="dxa"/>
            <w:vMerge w:val="restart"/>
          </w:tcPr>
          <w:p w14:paraId="187C6B9A" w14:textId="77777777" w:rsidR="003922F1" w:rsidRPr="008E1E4F" w:rsidRDefault="003922F1" w:rsidP="00993055">
            <w:pPr>
              <w:spacing w:after="0" w:line="240" w:lineRule="auto"/>
              <w:ind w:hanging="255"/>
              <w:rPr>
                <w:rFonts w:ascii="Times New Roman" w:hAnsi="Times New Roman" w:cs="Times New Roman"/>
                <w:sz w:val="24"/>
                <w:szCs w:val="24"/>
                <w:lang w:val="ro-RO"/>
              </w:rPr>
            </w:pPr>
            <w:r w:rsidRPr="008E1E4F">
              <w:rPr>
                <w:rFonts w:ascii="Times New Roman" w:eastAsia="Times New Roman" w:hAnsi="Times New Roman" w:cs="Times New Roman"/>
                <w:sz w:val="24"/>
                <w:szCs w:val="24"/>
                <w:lang w:val="ro-RO" w:eastAsia="ru-RU"/>
              </w:rPr>
              <w:t xml:space="preserve">1  </w:t>
            </w:r>
            <w:r w:rsidRPr="008E1E4F">
              <w:rPr>
                <w:rFonts w:ascii="Times New Roman" w:hAnsi="Times New Roman" w:cs="Times New Roman"/>
                <w:sz w:val="24"/>
                <w:szCs w:val="24"/>
                <w:lang w:val="ro-RO"/>
              </w:rPr>
              <w:t xml:space="preserve">1.1. Recunoașterea emoțiilor proprii și ale celorlalți, exprimate prin gesturi, mimică, cuvinte. </w:t>
            </w:r>
          </w:p>
          <w:p w14:paraId="7838C3DD"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lastRenderedPageBreak/>
              <w:t xml:space="preserve">1.2. Descrierea unicității proprii și a celorlalți </w:t>
            </w:r>
          </w:p>
          <w:p w14:paraId="34BEFC15"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în contextul statutului de elev. </w:t>
            </w:r>
          </w:p>
          <w:p w14:paraId="1DD982C7"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1.3. Demonstrarea unui comportament corespunzător regulilor clasei și ale școlii.</w:t>
            </w:r>
          </w:p>
        </w:tc>
        <w:tc>
          <w:tcPr>
            <w:tcW w:w="567" w:type="dxa"/>
            <w:gridSpan w:val="2"/>
          </w:tcPr>
          <w:p w14:paraId="3C7ADB45"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lastRenderedPageBreak/>
              <w:t>1.</w:t>
            </w:r>
          </w:p>
        </w:tc>
        <w:tc>
          <w:tcPr>
            <w:tcW w:w="8087" w:type="dxa"/>
            <w:gridSpan w:val="2"/>
          </w:tcPr>
          <w:p w14:paraId="503AAAC6" w14:textId="77777777" w:rsidR="003922F1" w:rsidRPr="008E1E4F" w:rsidRDefault="003922F1" w:rsidP="00993055">
            <w:pPr>
              <w:tabs>
                <w:tab w:val="left" w:pos="601"/>
                <w:tab w:val="left" w:pos="1065"/>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Unicitatea proprie și a celuilalt</w:t>
            </w:r>
            <w:r w:rsidRPr="008E1E4F">
              <w:rPr>
                <w:rFonts w:ascii="Times New Roman" w:hAnsi="Times New Roman" w:cs="Times New Roman"/>
                <w:b/>
                <w:bCs/>
                <w:sz w:val="24"/>
                <w:szCs w:val="24"/>
                <w:vertAlign w:val="superscript"/>
                <w:lang w:val="ro-RO"/>
              </w:rPr>
              <w:t>5</w:t>
            </w:r>
            <w:r w:rsidRPr="008E1E4F">
              <w:rPr>
                <w:rFonts w:ascii="Times New Roman" w:hAnsi="Times New Roman" w:cs="Times New Roman"/>
                <w:b/>
                <w:bCs/>
                <w:sz w:val="24"/>
                <w:szCs w:val="24"/>
                <w:lang w:val="ro-RO"/>
              </w:rPr>
              <w:t>.</w:t>
            </w:r>
            <w:r w:rsidRPr="008E1E4F">
              <w:rPr>
                <w:rFonts w:ascii="Times New Roman" w:hAnsi="Times New Roman" w:cs="Times New Roman"/>
                <w:sz w:val="24"/>
                <w:szCs w:val="24"/>
                <w:lang w:val="ro-RO"/>
              </w:rPr>
              <w:t xml:space="preserve"> Numele și prenumele, data și locul nașterii, adresa, preferințe.</w:t>
            </w:r>
          </w:p>
        </w:tc>
        <w:tc>
          <w:tcPr>
            <w:tcW w:w="851" w:type="dxa"/>
            <w:shd w:val="clear" w:color="auto" w:fill="auto"/>
            <w:vAlign w:val="bottom"/>
          </w:tcPr>
          <w:p w14:paraId="75B65D6C"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702ADCDC"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3767E207" w14:textId="77777777" w:rsidR="003922F1" w:rsidRPr="008E1E4F" w:rsidRDefault="003922F1" w:rsidP="00993055">
            <w:pPr>
              <w:spacing w:after="0" w:line="240" w:lineRule="auto"/>
              <w:jc w:val="center"/>
              <w:rPr>
                <w:rFonts w:ascii="Times New Roman" w:eastAsia="Times New Roman" w:hAnsi="Times New Roman" w:cs="Times New Roman"/>
                <w:sz w:val="24"/>
                <w:szCs w:val="24"/>
                <w:vertAlign w:val="superscript"/>
                <w:lang w:val="ro-RO" w:eastAsia="ru-RU"/>
              </w:rPr>
            </w:pPr>
          </w:p>
        </w:tc>
      </w:tr>
      <w:tr w:rsidR="003922F1" w:rsidRPr="008E1E4F" w14:paraId="3EE2C722" w14:textId="77777777" w:rsidTr="00BA094A">
        <w:trPr>
          <w:jc w:val="center"/>
        </w:trPr>
        <w:tc>
          <w:tcPr>
            <w:tcW w:w="2828" w:type="dxa"/>
            <w:vMerge/>
          </w:tcPr>
          <w:p w14:paraId="4E0194EE"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2DBB5471"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w:t>
            </w:r>
          </w:p>
        </w:tc>
        <w:tc>
          <w:tcPr>
            <w:tcW w:w="8087" w:type="dxa"/>
            <w:gridSpan w:val="2"/>
          </w:tcPr>
          <w:p w14:paraId="06A32EB3" w14:textId="77777777" w:rsidR="003922F1" w:rsidRPr="008E1E4F" w:rsidRDefault="003922F1" w:rsidP="00993055">
            <w:pPr>
              <w:tabs>
                <w:tab w:val="left" w:pos="353"/>
                <w:tab w:val="left" w:pos="601"/>
              </w:tabs>
              <w:spacing w:after="0" w:line="240" w:lineRule="auto"/>
              <w:ind w:left="-72" w:firstLine="72"/>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Comportamentul elevului în clasa I.</w:t>
            </w:r>
            <w:r w:rsidRPr="008E1E4F">
              <w:rPr>
                <w:rFonts w:ascii="Times New Roman" w:hAnsi="Times New Roman" w:cs="Times New Roman"/>
                <w:sz w:val="24"/>
                <w:szCs w:val="24"/>
                <w:lang w:val="ro-RO"/>
              </w:rPr>
              <w:t xml:space="preserve"> Regulamentul școlar. Regulile de comportament în clasă. </w:t>
            </w:r>
          </w:p>
        </w:tc>
        <w:tc>
          <w:tcPr>
            <w:tcW w:w="851" w:type="dxa"/>
            <w:shd w:val="clear" w:color="auto" w:fill="auto"/>
            <w:vAlign w:val="bottom"/>
          </w:tcPr>
          <w:p w14:paraId="3D432C9E"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55138DF4"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6A399A5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r>
      <w:tr w:rsidR="003922F1" w:rsidRPr="008E1E4F" w14:paraId="7CB7D971" w14:textId="77777777" w:rsidTr="00BA094A">
        <w:trPr>
          <w:jc w:val="center"/>
        </w:trPr>
        <w:tc>
          <w:tcPr>
            <w:tcW w:w="2828" w:type="dxa"/>
            <w:vMerge/>
          </w:tcPr>
          <w:p w14:paraId="1CFE40CA"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61084C43"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3.</w:t>
            </w:r>
          </w:p>
        </w:tc>
        <w:tc>
          <w:tcPr>
            <w:tcW w:w="8087" w:type="dxa"/>
            <w:gridSpan w:val="2"/>
          </w:tcPr>
          <w:p w14:paraId="1662A01A" w14:textId="77777777" w:rsidR="003922F1" w:rsidRPr="008E1E4F" w:rsidRDefault="003922F1" w:rsidP="00993055">
            <w:pPr>
              <w:tabs>
                <w:tab w:val="left" w:pos="353"/>
                <w:tab w:val="left" w:pos="601"/>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Comportamentul elevului în clasa I.</w:t>
            </w:r>
            <w:r w:rsidRPr="008E1E4F">
              <w:rPr>
                <w:rFonts w:ascii="Times New Roman" w:hAnsi="Times New Roman" w:cs="Times New Roman"/>
                <w:sz w:val="24"/>
                <w:szCs w:val="24"/>
                <w:lang w:val="ro-RO"/>
              </w:rPr>
              <w:t xml:space="preserve"> Comportament nonviolent, prietenos.</w:t>
            </w:r>
          </w:p>
        </w:tc>
        <w:tc>
          <w:tcPr>
            <w:tcW w:w="851" w:type="dxa"/>
            <w:shd w:val="clear" w:color="auto" w:fill="auto"/>
            <w:vAlign w:val="bottom"/>
          </w:tcPr>
          <w:p w14:paraId="60A4BF4A"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2B4B5C6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052522E2"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r>
      <w:tr w:rsidR="003922F1" w:rsidRPr="008E1E4F" w14:paraId="54C6BF73" w14:textId="77777777" w:rsidTr="00BA094A">
        <w:trPr>
          <w:jc w:val="center"/>
        </w:trPr>
        <w:tc>
          <w:tcPr>
            <w:tcW w:w="2828" w:type="dxa"/>
            <w:vMerge/>
          </w:tcPr>
          <w:p w14:paraId="341DBDB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7404AE89"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4.</w:t>
            </w:r>
          </w:p>
        </w:tc>
        <w:tc>
          <w:tcPr>
            <w:tcW w:w="8087" w:type="dxa"/>
            <w:gridSpan w:val="2"/>
          </w:tcPr>
          <w:p w14:paraId="72A8A46B" w14:textId="77777777" w:rsidR="003922F1" w:rsidRPr="008E1E4F" w:rsidRDefault="003922F1" w:rsidP="00993055">
            <w:pPr>
              <w:tabs>
                <w:tab w:val="left" w:pos="353"/>
                <w:tab w:val="left" w:pos="601"/>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Comunicarea cu învățătorii, colegii.</w:t>
            </w:r>
            <w:r w:rsidRPr="008E1E4F">
              <w:rPr>
                <w:rFonts w:ascii="Times New Roman" w:hAnsi="Times New Roman" w:cs="Times New Roman"/>
                <w:sz w:val="24"/>
                <w:szCs w:val="24"/>
                <w:lang w:val="ro-RO"/>
              </w:rPr>
              <w:t xml:space="preserve"> Arta comunicării: ascult, înțeleg, mă exprim.</w:t>
            </w:r>
          </w:p>
        </w:tc>
        <w:tc>
          <w:tcPr>
            <w:tcW w:w="851" w:type="dxa"/>
            <w:shd w:val="clear" w:color="auto" w:fill="auto"/>
            <w:vAlign w:val="bottom"/>
          </w:tcPr>
          <w:p w14:paraId="4AB89761"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26943D7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200757F9"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r>
      <w:tr w:rsidR="003922F1" w:rsidRPr="008E1E4F" w14:paraId="57EF4531" w14:textId="77777777" w:rsidTr="00BA094A">
        <w:trPr>
          <w:jc w:val="center"/>
        </w:trPr>
        <w:tc>
          <w:tcPr>
            <w:tcW w:w="2828" w:type="dxa"/>
            <w:vMerge/>
          </w:tcPr>
          <w:p w14:paraId="67AB905E"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3BCE4E13"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5.</w:t>
            </w:r>
          </w:p>
          <w:p w14:paraId="74960644"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p>
        </w:tc>
        <w:tc>
          <w:tcPr>
            <w:tcW w:w="8087" w:type="dxa"/>
            <w:gridSpan w:val="2"/>
          </w:tcPr>
          <w:p w14:paraId="3A7B56F7" w14:textId="77777777" w:rsidR="003922F1" w:rsidRPr="008E1E4F" w:rsidRDefault="003922F1" w:rsidP="00993055">
            <w:pPr>
              <w:tabs>
                <w:tab w:val="left" w:pos="601"/>
                <w:tab w:val="left" w:pos="1065"/>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Trăiri emoționale ale elevului de clasa I.</w:t>
            </w:r>
            <w:r w:rsidRPr="008E1E4F">
              <w:rPr>
                <w:rFonts w:ascii="Times New Roman" w:hAnsi="Times New Roman" w:cs="Times New Roman"/>
                <w:sz w:val="24"/>
                <w:szCs w:val="24"/>
                <w:lang w:val="ro-RO"/>
              </w:rPr>
              <w:t xml:space="preserve"> Emoții de bază: bucurie, tristețe, frică, furie.</w:t>
            </w:r>
          </w:p>
        </w:tc>
        <w:tc>
          <w:tcPr>
            <w:tcW w:w="851" w:type="dxa"/>
            <w:shd w:val="clear" w:color="auto" w:fill="auto"/>
            <w:vAlign w:val="bottom"/>
          </w:tcPr>
          <w:p w14:paraId="28C409BD"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03B6607F"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06A08A88"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r>
      <w:tr w:rsidR="003922F1" w:rsidRPr="008E1E4F" w14:paraId="06317043" w14:textId="77777777" w:rsidTr="00BA094A">
        <w:trPr>
          <w:jc w:val="center"/>
        </w:trPr>
        <w:tc>
          <w:tcPr>
            <w:tcW w:w="2828" w:type="dxa"/>
            <w:vMerge/>
          </w:tcPr>
          <w:p w14:paraId="113E5513"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1F527F70"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6.</w:t>
            </w:r>
          </w:p>
        </w:tc>
        <w:tc>
          <w:tcPr>
            <w:tcW w:w="8087" w:type="dxa"/>
            <w:gridSpan w:val="2"/>
          </w:tcPr>
          <w:p w14:paraId="3AEFB4BE" w14:textId="77777777" w:rsidR="003922F1" w:rsidRPr="008E1E4F" w:rsidRDefault="003922F1" w:rsidP="00993055">
            <w:pPr>
              <w:tabs>
                <w:tab w:val="left" w:pos="601"/>
                <w:tab w:val="left" w:pos="1065"/>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Trăiri emoționale ale elevului de clasa I.</w:t>
            </w:r>
            <w:r w:rsidRPr="008E1E4F">
              <w:rPr>
                <w:rFonts w:ascii="Times New Roman" w:hAnsi="Times New Roman" w:cs="Times New Roman"/>
                <w:sz w:val="24"/>
                <w:szCs w:val="24"/>
                <w:lang w:val="ro-RO"/>
              </w:rPr>
              <w:t xml:space="preserve"> Recunoașterea și exprimarea emoțiilor.</w:t>
            </w:r>
          </w:p>
        </w:tc>
        <w:tc>
          <w:tcPr>
            <w:tcW w:w="851" w:type="dxa"/>
            <w:shd w:val="clear" w:color="auto" w:fill="auto"/>
            <w:vAlign w:val="bottom"/>
          </w:tcPr>
          <w:p w14:paraId="18F5BAB0"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2607A75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0EAC61D2" w14:textId="77777777" w:rsidR="003922F1" w:rsidRPr="008E1E4F" w:rsidRDefault="003922F1" w:rsidP="00993055">
            <w:pPr>
              <w:spacing w:after="0" w:line="240" w:lineRule="auto"/>
              <w:jc w:val="center"/>
              <w:rPr>
                <w:rFonts w:ascii="Times New Roman" w:eastAsia="Times New Roman" w:hAnsi="Times New Roman" w:cs="Times New Roman"/>
                <w:sz w:val="24"/>
                <w:szCs w:val="24"/>
                <w:vertAlign w:val="superscript"/>
                <w:lang w:val="ro-RO" w:eastAsia="ru-RU"/>
              </w:rPr>
            </w:pPr>
          </w:p>
        </w:tc>
      </w:tr>
      <w:tr w:rsidR="003922F1" w:rsidRPr="008E1E4F" w14:paraId="3371D94C" w14:textId="77777777" w:rsidTr="00BA094A">
        <w:trPr>
          <w:jc w:val="center"/>
        </w:trPr>
        <w:tc>
          <w:tcPr>
            <w:tcW w:w="2828" w:type="dxa"/>
            <w:vMerge/>
          </w:tcPr>
          <w:p w14:paraId="31AC6BF2"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67" w:type="dxa"/>
            <w:gridSpan w:val="2"/>
          </w:tcPr>
          <w:p w14:paraId="3EB5DFD5"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7.</w:t>
            </w:r>
          </w:p>
        </w:tc>
        <w:tc>
          <w:tcPr>
            <w:tcW w:w="8087" w:type="dxa"/>
            <w:gridSpan w:val="2"/>
          </w:tcPr>
          <w:p w14:paraId="6258BBB4" w14:textId="77777777" w:rsidR="003922F1" w:rsidRPr="008E1E4F" w:rsidRDefault="003922F1" w:rsidP="00993055">
            <w:pPr>
              <w:tabs>
                <w:tab w:val="left" w:pos="601"/>
                <w:tab w:val="left" w:pos="1065"/>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Managementul clasei: abordări situaționale concrete.</w:t>
            </w:r>
          </w:p>
        </w:tc>
        <w:tc>
          <w:tcPr>
            <w:tcW w:w="851" w:type="dxa"/>
            <w:shd w:val="clear" w:color="auto" w:fill="auto"/>
            <w:vAlign w:val="bottom"/>
          </w:tcPr>
          <w:p w14:paraId="0125D39E"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708" w:type="dxa"/>
            <w:vAlign w:val="bottom"/>
          </w:tcPr>
          <w:p w14:paraId="2334051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en-US" w:eastAsia="ru-RU"/>
              </w:rPr>
            </w:pPr>
          </w:p>
        </w:tc>
        <w:tc>
          <w:tcPr>
            <w:tcW w:w="993" w:type="dxa"/>
            <w:gridSpan w:val="2"/>
          </w:tcPr>
          <w:p w14:paraId="1DB492D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en-US" w:eastAsia="ru-RU"/>
              </w:rPr>
            </w:pPr>
          </w:p>
        </w:tc>
      </w:tr>
      <w:tr w:rsidR="003922F1" w:rsidRPr="008E1E4F" w14:paraId="53EFEE6F" w14:textId="77777777" w:rsidTr="00BA094A">
        <w:trPr>
          <w:trHeight w:val="338"/>
          <w:jc w:val="center"/>
        </w:trPr>
        <w:tc>
          <w:tcPr>
            <w:tcW w:w="2828" w:type="dxa"/>
            <w:vMerge/>
          </w:tcPr>
          <w:p w14:paraId="31AA079F"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8654" w:type="dxa"/>
            <w:gridSpan w:val="4"/>
            <w:shd w:val="clear" w:color="auto" w:fill="FFFFFF" w:themeFill="background1"/>
          </w:tcPr>
          <w:p w14:paraId="62F33A23" w14:textId="77777777" w:rsidR="003922F1" w:rsidRPr="008E1E4F" w:rsidRDefault="003922F1" w:rsidP="00993055">
            <w:pPr>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 xml:space="preserve">Total: </w:t>
            </w:r>
          </w:p>
        </w:tc>
        <w:tc>
          <w:tcPr>
            <w:tcW w:w="851" w:type="dxa"/>
            <w:shd w:val="clear" w:color="auto" w:fill="FFFFFF" w:themeFill="background1"/>
          </w:tcPr>
          <w:p w14:paraId="280A2AF8"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vertAlign w:val="superscript"/>
                <w:lang w:val="ro-RO" w:eastAsia="ru-RU"/>
              </w:rPr>
            </w:pPr>
            <w:r w:rsidRPr="008E1E4F">
              <w:rPr>
                <w:rFonts w:ascii="Times New Roman" w:eastAsia="Times New Roman" w:hAnsi="Times New Roman" w:cs="Times New Roman"/>
                <w:b/>
                <w:bCs/>
                <w:color w:val="000000"/>
                <w:sz w:val="24"/>
                <w:szCs w:val="24"/>
                <w:lang w:val="ro-RO" w:eastAsia="ru-RU"/>
              </w:rPr>
              <w:t>7</w:t>
            </w:r>
            <w:r w:rsidRPr="008E1E4F">
              <w:rPr>
                <w:rFonts w:ascii="Times New Roman" w:eastAsia="Times New Roman" w:hAnsi="Times New Roman" w:cs="Times New Roman"/>
                <w:b/>
                <w:iCs/>
                <w:sz w:val="24"/>
                <w:szCs w:val="24"/>
                <w:lang w:val="ro-RO" w:eastAsia="ru-RU"/>
              </w:rPr>
              <w:t>*</w:t>
            </w:r>
          </w:p>
        </w:tc>
        <w:tc>
          <w:tcPr>
            <w:tcW w:w="708" w:type="dxa"/>
          </w:tcPr>
          <w:p w14:paraId="291F2A96" w14:textId="77777777" w:rsidR="003922F1" w:rsidRPr="008E1E4F" w:rsidRDefault="003922F1" w:rsidP="00993055">
            <w:pPr>
              <w:spacing w:after="0" w:line="240" w:lineRule="auto"/>
              <w:rPr>
                <w:rFonts w:ascii="Times New Roman" w:eastAsia="Times New Roman" w:hAnsi="Times New Roman" w:cs="Times New Roman"/>
                <w:b/>
                <w:sz w:val="24"/>
                <w:szCs w:val="24"/>
                <w:lang w:eastAsia="ru-RU"/>
              </w:rPr>
            </w:pPr>
          </w:p>
        </w:tc>
        <w:tc>
          <w:tcPr>
            <w:tcW w:w="993" w:type="dxa"/>
            <w:gridSpan w:val="2"/>
          </w:tcPr>
          <w:p w14:paraId="2BB182B4" w14:textId="77777777" w:rsidR="003922F1" w:rsidRPr="008E1E4F" w:rsidRDefault="003922F1" w:rsidP="00993055">
            <w:pPr>
              <w:spacing w:after="0" w:line="240" w:lineRule="auto"/>
              <w:rPr>
                <w:rFonts w:ascii="Times New Roman" w:eastAsia="Times New Roman" w:hAnsi="Times New Roman" w:cs="Times New Roman"/>
                <w:sz w:val="24"/>
                <w:szCs w:val="24"/>
                <w:lang w:eastAsia="ru-RU"/>
              </w:rPr>
            </w:pPr>
          </w:p>
        </w:tc>
      </w:tr>
      <w:tr w:rsidR="003922F1" w:rsidRPr="00C844E7" w14:paraId="644FD26A" w14:textId="77777777" w:rsidTr="00BA094A">
        <w:tblPrEx>
          <w:jc w:val="left"/>
        </w:tblPrEx>
        <w:tc>
          <w:tcPr>
            <w:tcW w:w="14035" w:type="dxa"/>
            <w:gridSpan w:val="9"/>
            <w:shd w:val="clear" w:color="auto" w:fill="auto"/>
          </w:tcPr>
          <w:p w14:paraId="720C7E22"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Unitatea de conținut (modul) 2. Asigurarea calității vieții,  8</w:t>
            </w:r>
            <w:r w:rsidRPr="008E1E4F">
              <w:rPr>
                <w:rFonts w:ascii="Times New Roman" w:eastAsia="Times New Roman" w:hAnsi="Times New Roman" w:cs="Times New Roman"/>
                <w:b/>
                <w:iCs/>
                <w:sz w:val="24"/>
                <w:szCs w:val="24"/>
                <w:lang w:val="ro-RO" w:eastAsia="ru-RU"/>
              </w:rPr>
              <w:t>* ore</w:t>
            </w:r>
            <w:r w:rsidRPr="008E1E4F">
              <w:rPr>
                <w:rFonts w:ascii="Times New Roman" w:hAnsi="Times New Roman" w:cs="Times New Roman"/>
                <w:b/>
                <w:bCs/>
                <w:sz w:val="24"/>
                <w:szCs w:val="24"/>
                <w:lang w:val="ro-RO"/>
              </w:rPr>
              <w:t xml:space="preserve"> </w:t>
            </w:r>
          </w:p>
        </w:tc>
      </w:tr>
      <w:tr w:rsidR="003922F1" w:rsidRPr="00C844E7" w14:paraId="193EFDF4" w14:textId="77777777" w:rsidTr="00BA094A">
        <w:tblPrEx>
          <w:jc w:val="left"/>
        </w:tblPrEx>
        <w:tc>
          <w:tcPr>
            <w:tcW w:w="14035" w:type="dxa"/>
            <w:gridSpan w:val="9"/>
            <w:shd w:val="clear" w:color="auto" w:fill="auto"/>
          </w:tcPr>
          <w:p w14:paraId="65481448" w14:textId="77777777" w:rsidR="003922F1" w:rsidRPr="008E1E4F" w:rsidRDefault="003922F1" w:rsidP="00993055">
            <w:pPr>
              <w:autoSpaceDE w:val="0"/>
              <w:autoSpaceDN w:val="0"/>
              <w:adjustRightInd w:val="0"/>
              <w:spacing w:after="0" w:line="240" w:lineRule="auto"/>
              <w:rPr>
                <w:rFonts w:ascii="Times New Roman" w:eastAsia="Times New Roman" w:hAnsi="Times New Roman" w:cs="Times New Roman"/>
                <w:color w:val="000000"/>
                <w:sz w:val="24"/>
                <w:szCs w:val="24"/>
                <w:lang w:val="ro-RO" w:eastAsia="ru-RU"/>
              </w:rPr>
            </w:pPr>
            <w:r w:rsidRPr="008E1E4F">
              <w:rPr>
                <w:rFonts w:ascii="Times New Roman" w:hAnsi="Times New Roman" w:cs="Times New Roman"/>
                <w:b/>
                <w:bCs/>
                <w:sz w:val="24"/>
                <w:szCs w:val="24"/>
                <w:lang w:val="ro-RO"/>
              </w:rPr>
              <w:t>Exerciții-joc:</w:t>
            </w:r>
            <w:r w:rsidRPr="008E1E4F">
              <w:rPr>
                <w:rFonts w:ascii="Times New Roman" w:hAnsi="Times New Roman" w:cs="Times New Roman"/>
                <w:sz w:val="24"/>
                <w:szCs w:val="24"/>
                <w:lang w:val="ro-RO"/>
              </w:rPr>
              <w:t xml:space="preserve"> de cunoaștere; de prezentare; de ordonare a lucrurilor pe bancă, în geantă; de completare a desenelor lacunare. Joc de rol: de tip vorbitor-ascultător cu referire la diferite modalități de salut: verbale și nonverbale;</w:t>
            </w:r>
            <w:r w:rsidRPr="008E1E4F">
              <w:rPr>
                <w:rFonts w:ascii="Times New Roman" w:hAnsi="Times New Roman" w:cs="Times New Roman"/>
                <w:sz w:val="24"/>
                <w:szCs w:val="24"/>
                <w:lang w:val="en-US"/>
              </w:rPr>
              <w:t xml:space="preserve"> </w:t>
            </w:r>
            <w:r w:rsidRPr="008E1E4F">
              <w:rPr>
                <w:rFonts w:ascii="Times New Roman" w:hAnsi="Times New Roman" w:cs="Times New Roman"/>
                <w:sz w:val="24"/>
                <w:szCs w:val="24"/>
                <w:lang w:val="ro-RO"/>
              </w:rPr>
              <w:t xml:space="preserve">dramatizarea manifestării politeții în diferite situații: exprimare verbală și nonverbală. </w:t>
            </w:r>
            <w:r w:rsidRPr="008E1E4F">
              <w:rPr>
                <w:rFonts w:ascii="Times New Roman" w:hAnsi="Times New Roman" w:cs="Times New Roman"/>
                <w:b/>
                <w:bCs/>
                <w:sz w:val="24"/>
                <w:szCs w:val="24"/>
                <w:lang w:val="ro-RO"/>
              </w:rPr>
              <w:t>Mini-studii de caz, privind ținuta vestimentară:</w:t>
            </w:r>
            <w:r w:rsidRPr="008E1E4F">
              <w:rPr>
                <w:rFonts w:ascii="Times New Roman" w:hAnsi="Times New Roman" w:cs="Times New Roman"/>
                <w:sz w:val="24"/>
                <w:szCs w:val="24"/>
                <w:lang w:val="ro-RO"/>
              </w:rPr>
              <w:t xml:space="preserve"> prima zi de școală; sunt invitat la o zi de naștere; întâmpin oaspeți; îmi place sa vin la școală etc. Produse: aprecierea/exprimarea prin simboluri; simularea comportamentului într-un context creat.</w:t>
            </w:r>
          </w:p>
        </w:tc>
      </w:tr>
      <w:tr w:rsidR="003922F1" w:rsidRPr="008E1E4F" w14:paraId="1521D0CC" w14:textId="77777777" w:rsidTr="00BA094A">
        <w:tblPrEx>
          <w:jc w:val="left"/>
        </w:tblPrEx>
        <w:trPr>
          <w:trHeight w:val="523"/>
        </w:trPr>
        <w:tc>
          <w:tcPr>
            <w:tcW w:w="2880" w:type="dxa"/>
            <w:gridSpan w:val="2"/>
            <w:shd w:val="clear" w:color="auto" w:fill="FFFFFF" w:themeFill="background1"/>
            <w:vAlign w:val="center"/>
          </w:tcPr>
          <w:p w14:paraId="20A12D6B" w14:textId="77777777" w:rsidR="003922F1" w:rsidRPr="008E1E4F" w:rsidRDefault="003922F1" w:rsidP="00993055">
            <w:pPr>
              <w:spacing w:after="0" w:line="240" w:lineRule="auto"/>
              <w:ind w:right="-104"/>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competențe</w:t>
            </w:r>
          </w:p>
        </w:tc>
        <w:tc>
          <w:tcPr>
            <w:tcW w:w="540" w:type="dxa"/>
            <w:gridSpan w:val="2"/>
            <w:tcBorders>
              <w:bottom w:val="single" w:sz="4" w:space="0" w:color="auto"/>
            </w:tcBorders>
            <w:shd w:val="clear" w:color="auto" w:fill="FFFFFF" w:themeFill="background1"/>
            <w:vAlign w:val="center"/>
          </w:tcPr>
          <w:p w14:paraId="6258290D" w14:textId="77777777" w:rsidR="003922F1" w:rsidRPr="008E1E4F" w:rsidRDefault="003922F1" w:rsidP="00993055">
            <w:pPr>
              <w:spacing w:after="0" w:line="240" w:lineRule="auto"/>
              <w:ind w:left="-111"/>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bCs/>
                <w:sz w:val="24"/>
                <w:szCs w:val="24"/>
                <w:lang w:val="ro-RO" w:eastAsia="ru-RU"/>
              </w:rPr>
              <w:t>Nr.  d/o</w:t>
            </w:r>
          </w:p>
        </w:tc>
        <w:tc>
          <w:tcPr>
            <w:tcW w:w="8062" w:type="dxa"/>
            <w:tcBorders>
              <w:bottom w:val="single" w:sz="4" w:space="0" w:color="auto"/>
            </w:tcBorders>
            <w:shd w:val="clear" w:color="auto" w:fill="FFFFFF" w:themeFill="background1"/>
            <w:vAlign w:val="center"/>
          </w:tcPr>
          <w:p w14:paraId="6B2BC6FD"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conținut</w:t>
            </w:r>
          </w:p>
        </w:tc>
        <w:tc>
          <w:tcPr>
            <w:tcW w:w="851" w:type="dxa"/>
            <w:tcBorders>
              <w:bottom w:val="single" w:sz="4" w:space="0" w:color="auto"/>
            </w:tcBorders>
            <w:shd w:val="clear" w:color="auto" w:fill="FFFFFF" w:themeFill="background1"/>
            <w:vAlign w:val="center"/>
          </w:tcPr>
          <w:p w14:paraId="097DCE00" w14:textId="77777777" w:rsidR="003922F1" w:rsidRPr="008E1E4F" w:rsidRDefault="003922F1" w:rsidP="00993055">
            <w:pPr>
              <w:spacing w:after="0" w:line="240" w:lineRule="auto"/>
              <w:ind w:left="-83" w:right="5"/>
              <w:jc w:val="center"/>
              <w:rPr>
                <w:rFonts w:ascii="Times New Roman" w:eastAsia="Times New Roman" w:hAnsi="Times New Roman" w:cs="Times New Roman"/>
                <w:b/>
                <w:sz w:val="24"/>
                <w:szCs w:val="24"/>
                <w:vertAlign w:val="superscript"/>
                <w:lang w:val="ro-RO" w:eastAsia="ru-RU"/>
              </w:rPr>
            </w:pPr>
            <w:r w:rsidRPr="008E1E4F">
              <w:rPr>
                <w:rFonts w:ascii="Times New Roman" w:eastAsia="Times New Roman" w:hAnsi="Times New Roman" w:cs="Times New Roman"/>
                <w:b/>
                <w:bCs/>
                <w:sz w:val="24"/>
                <w:szCs w:val="24"/>
                <w:lang w:val="ro-RO" w:eastAsia="ru-RU"/>
              </w:rPr>
              <w:t>Nr. de ore</w:t>
            </w:r>
            <w:r w:rsidRPr="008E1E4F">
              <w:rPr>
                <w:rFonts w:ascii="Times New Roman" w:eastAsia="Times New Roman" w:hAnsi="Times New Roman" w:cs="Times New Roman"/>
                <w:b/>
                <w:bCs/>
                <w:sz w:val="24"/>
                <w:szCs w:val="24"/>
                <w:vertAlign w:val="superscript"/>
                <w:lang w:val="ro-RO" w:eastAsia="ru-RU"/>
              </w:rPr>
              <w:t>1</w:t>
            </w:r>
          </w:p>
        </w:tc>
        <w:tc>
          <w:tcPr>
            <w:tcW w:w="850" w:type="dxa"/>
            <w:gridSpan w:val="2"/>
            <w:shd w:val="clear" w:color="auto" w:fill="FFFFFF" w:themeFill="background1"/>
            <w:vAlign w:val="center"/>
          </w:tcPr>
          <w:p w14:paraId="3A5493AB" w14:textId="77777777" w:rsidR="003922F1" w:rsidRPr="008E1E4F" w:rsidRDefault="003922F1" w:rsidP="00993055">
            <w:pPr>
              <w:spacing w:after="0" w:line="240" w:lineRule="auto"/>
              <w:ind w:right="-109"/>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Data</w:t>
            </w:r>
          </w:p>
        </w:tc>
        <w:tc>
          <w:tcPr>
            <w:tcW w:w="852" w:type="dxa"/>
            <w:shd w:val="clear" w:color="auto" w:fill="FFFFFF" w:themeFill="background1"/>
            <w:vAlign w:val="center"/>
          </w:tcPr>
          <w:p w14:paraId="59B1CD67" w14:textId="77777777" w:rsidR="003922F1" w:rsidRPr="008E1E4F" w:rsidRDefault="003922F1" w:rsidP="00993055">
            <w:pPr>
              <w:tabs>
                <w:tab w:val="left" w:pos="13849"/>
              </w:tabs>
              <w:spacing w:after="0" w:line="240" w:lineRule="auto"/>
              <w:ind w:right="-103"/>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Note</w:t>
            </w:r>
          </w:p>
        </w:tc>
      </w:tr>
      <w:tr w:rsidR="003922F1" w:rsidRPr="008E1E4F" w14:paraId="2986E4E2" w14:textId="77777777" w:rsidTr="00BA094A">
        <w:tblPrEx>
          <w:jc w:val="left"/>
        </w:tblPrEx>
        <w:trPr>
          <w:trHeight w:val="281"/>
        </w:trPr>
        <w:tc>
          <w:tcPr>
            <w:tcW w:w="2880" w:type="dxa"/>
            <w:gridSpan w:val="2"/>
            <w:vMerge w:val="restart"/>
          </w:tcPr>
          <w:p w14:paraId="4D53D68F"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2.1. Recunoașterea comportamentelor corecte privind salutul, ținuta, ordinul.</w:t>
            </w:r>
          </w:p>
          <w:p w14:paraId="245B0B7C"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2.2. Distingerea beneficiilor statutului de elev și a activității de învățare, în baza unor criterii oferite. </w:t>
            </w:r>
          </w:p>
          <w:p w14:paraId="53D45E3A"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2.3. Adaptarea comportamentului la situații reale din viață.</w:t>
            </w:r>
          </w:p>
          <w:p w14:paraId="152FAA2B"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p>
        </w:tc>
        <w:tc>
          <w:tcPr>
            <w:tcW w:w="540" w:type="dxa"/>
            <w:gridSpan w:val="2"/>
          </w:tcPr>
          <w:p w14:paraId="609FF7F4"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8.</w:t>
            </w:r>
          </w:p>
        </w:tc>
        <w:tc>
          <w:tcPr>
            <w:tcW w:w="8062" w:type="dxa"/>
          </w:tcPr>
          <w:p w14:paraId="73F83EA7"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Salutul.</w:t>
            </w:r>
            <w:r w:rsidRPr="008E1E4F">
              <w:rPr>
                <w:rFonts w:ascii="Times New Roman" w:hAnsi="Times New Roman" w:cs="Times New Roman"/>
                <w:sz w:val="24"/>
                <w:szCs w:val="24"/>
                <w:lang w:val="ro-RO"/>
              </w:rPr>
              <w:t xml:space="preserve"> Modalități de salut, contexte. </w:t>
            </w:r>
          </w:p>
        </w:tc>
        <w:tc>
          <w:tcPr>
            <w:tcW w:w="851" w:type="dxa"/>
            <w:shd w:val="clear" w:color="auto" w:fill="auto"/>
            <w:vAlign w:val="bottom"/>
          </w:tcPr>
          <w:p w14:paraId="158885E8"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3185C4D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73DE12DF" w14:textId="77777777" w:rsidR="003922F1" w:rsidRPr="008E1E4F" w:rsidRDefault="003922F1" w:rsidP="00993055">
            <w:pPr>
              <w:spacing w:after="0" w:line="240" w:lineRule="auto"/>
              <w:jc w:val="center"/>
              <w:rPr>
                <w:rFonts w:ascii="Times New Roman" w:eastAsia="Times New Roman" w:hAnsi="Times New Roman" w:cs="Times New Roman"/>
                <w:sz w:val="24"/>
                <w:szCs w:val="24"/>
                <w:vertAlign w:val="superscript"/>
                <w:lang w:val="ro-RO" w:eastAsia="ru-RU"/>
              </w:rPr>
            </w:pPr>
          </w:p>
        </w:tc>
      </w:tr>
      <w:tr w:rsidR="003922F1" w:rsidRPr="008E1E4F" w14:paraId="61E9C2D5" w14:textId="77777777" w:rsidTr="00BA094A">
        <w:tblPrEx>
          <w:jc w:val="left"/>
        </w:tblPrEx>
        <w:tc>
          <w:tcPr>
            <w:tcW w:w="2880" w:type="dxa"/>
            <w:gridSpan w:val="2"/>
            <w:vMerge/>
          </w:tcPr>
          <w:p w14:paraId="37076CE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32EA63C4"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9.</w:t>
            </w:r>
          </w:p>
        </w:tc>
        <w:tc>
          <w:tcPr>
            <w:tcW w:w="8062" w:type="dxa"/>
          </w:tcPr>
          <w:p w14:paraId="65021B5C"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Ținuta elevului.</w:t>
            </w:r>
            <w:r w:rsidRPr="008E1E4F">
              <w:rPr>
                <w:rFonts w:ascii="Times New Roman" w:hAnsi="Times New Roman" w:cs="Times New Roman"/>
                <w:sz w:val="24"/>
                <w:szCs w:val="24"/>
                <w:lang w:val="ro-RO"/>
              </w:rPr>
              <w:t xml:space="preserve"> Vestimentația. Selectarea vestimentației în diferite situații. </w:t>
            </w:r>
          </w:p>
        </w:tc>
        <w:tc>
          <w:tcPr>
            <w:tcW w:w="851" w:type="dxa"/>
            <w:shd w:val="clear" w:color="auto" w:fill="auto"/>
            <w:vAlign w:val="bottom"/>
          </w:tcPr>
          <w:p w14:paraId="1CE08B5D"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6D4F3AAF"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138B4BD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4A213A60" w14:textId="77777777" w:rsidTr="00BA094A">
        <w:tblPrEx>
          <w:jc w:val="left"/>
        </w:tblPrEx>
        <w:tc>
          <w:tcPr>
            <w:tcW w:w="2880" w:type="dxa"/>
            <w:gridSpan w:val="2"/>
            <w:vMerge/>
          </w:tcPr>
          <w:p w14:paraId="5FE46102"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576A7EB0"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10.</w:t>
            </w:r>
          </w:p>
        </w:tc>
        <w:tc>
          <w:tcPr>
            <w:tcW w:w="8062" w:type="dxa"/>
          </w:tcPr>
          <w:p w14:paraId="2B8B1489"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Politețea</w:t>
            </w:r>
            <w:r w:rsidRPr="008E1E4F">
              <w:rPr>
                <w:rFonts w:ascii="Times New Roman" w:hAnsi="Times New Roman" w:cs="Times New Roman"/>
                <w:sz w:val="24"/>
                <w:szCs w:val="24"/>
                <w:lang w:val="ro-RO"/>
              </w:rPr>
              <w:t xml:space="preserve">. Semnificația și manifestarea politeții. </w:t>
            </w:r>
          </w:p>
        </w:tc>
        <w:tc>
          <w:tcPr>
            <w:tcW w:w="851" w:type="dxa"/>
            <w:shd w:val="clear" w:color="auto" w:fill="auto"/>
            <w:vAlign w:val="bottom"/>
          </w:tcPr>
          <w:p w14:paraId="119F8325"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2F76DED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7E4F7AA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7D0133B4" w14:textId="77777777" w:rsidTr="00BA094A">
        <w:tblPrEx>
          <w:jc w:val="left"/>
        </w:tblPrEx>
        <w:tc>
          <w:tcPr>
            <w:tcW w:w="2880" w:type="dxa"/>
            <w:gridSpan w:val="2"/>
            <w:vMerge/>
          </w:tcPr>
          <w:p w14:paraId="77C94951"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000E9D78"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11.</w:t>
            </w:r>
          </w:p>
        </w:tc>
        <w:tc>
          <w:tcPr>
            <w:tcW w:w="8062" w:type="dxa"/>
          </w:tcPr>
          <w:p w14:paraId="4BBBAD94"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Lucrurile personale.</w:t>
            </w:r>
            <w:r w:rsidRPr="008E1E4F">
              <w:rPr>
                <w:rFonts w:ascii="Times New Roman" w:hAnsi="Times New Roman" w:cs="Times New Roman"/>
                <w:sz w:val="24"/>
                <w:szCs w:val="24"/>
                <w:lang w:val="ro-RO"/>
              </w:rPr>
              <w:t xml:space="preserve"> Ordonarea lucrurilor personale. </w:t>
            </w:r>
          </w:p>
        </w:tc>
        <w:tc>
          <w:tcPr>
            <w:tcW w:w="851" w:type="dxa"/>
            <w:shd w:val="clear" w:color="auto" w:fill="auto"/>
            <w:vAlign w:val="bottom"/>
          </w:tcPr>
          <w:p w14:paraId="79FEEE51"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440981F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3BCB301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6323C9C4" w14:textId="77777777" w:rsidTr="00BA094A">
        <w:tblPrEx>
          <w:jc w:val="left"/>
        </w:tblPrEx>
        <w:tc>
          <w:tcPr>
            <w:tcW w:w="2880" w:type="dxa"/>
            <w:gridSpan w:val="2"/>
            <w:vMerge/>
          </w:tcPr>
          <w:p w14:paraId="32296D90"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7A5CF9D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12.</w:t>
            </w:r>
          </w:p>
        </w:tc>
        <w:tc>
          <w:tcPr>
            <w:tcW w:w="8062" w:type="dxa"/>
          </w:tcPr>
          <w:p w14:paraId="5BE88BDC" w14:textId="77777777" w:rsidR="003922F1" w:rsidRPr="008E1E4F" w:rsidRDefault="003922F1" w:rsidP="00993055">
            <w:pPr>
              <w:tabs>
                <w:tab w:val="left" w:pos="292"/>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Lucrurile personale.</w:t>
            </w:r>
            <w:r w:rsidRPr="008E1E4F">
              <w:rPr>
                <w:rFonts w:ascii="Times New Roman" w:hAnsi="Times New Roman" w:cs="Times New Roman"/>
                <w:sz w:val="24"/>
                <w:szCs w:val="24"/>
                <w:lang w:val="ro-RO"/>
              </w:rPr>
              <w:t xml:space="preserve"> Ordinea acasă și la școală.</w:t>
            </w:r>
          </w:p>
        </w:tc>
        <w:tc>
          <w:tcPr>
            <w:tcW w:w="851" w:type="dxa"/>
            <w:shd w:val="clear" w:color="auto" w:fill="auto"/>
            <w:vAlign w:val="bottom"/>
          </w:tcPr>
          <w:p w14:paraId="034A54F6"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55AA134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78B216D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3C3A1AB9" w14:textId="77777777" w:rsidTr="00BA094A">
        <w:tblPrEx>
          <w:jc w:val="left"/>
        </w:tblPrEx>
        <w:tc>
          <w:tcPr>
            <w:tcW w:w="2880" w:type="dxa"/>
            <w:gridSpan w:val="2"/>
            <w:vMerge/>
          </w:tcPr>
          <w:p w14:paraId="6F0047EE"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78D46C98"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13.</w:t>
            </w:r>
          </w:p>
        </w:tc>
        <w:tc>
          <w:tcPr>
            <w:tcW w:w="8062" w:type="dxa"/>
          </w:tcPr>
          <w:p w14:paraId="0856FC3B" w14:textId="77777777" w:rsidR="003922F1" w:rsidRPr="008E1E4F" w:rsidRDefault="003922F1" w:rsidP="00993055">
            <w:pPr>
              <w:tabs>
                <w:tab w:val="left" w:pos="292"/>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Învățarea – principala activitate a elevului.</w:t>
            </w:r>
            <w:r w:rsidRPr="008E1E4F">
              <w:rPr>
                <w:rFonts w:ascii="Times New Roman" w:hAnsi="Times New Roman" w:cs="Times New Roman"/>
                <w:sz w:val="24"/>
                <w:szCs w:val="24"/>
                <w:lang w:val="ro-RO"/>
              </w:rPr>
              <w:t xml:space="preserve"> Beneficiile școlarizării și a studiilor. </w:t>
            </w:r>
          </w:p>
        </w:tc>
        <w:tc>
          <w:tcPr>
            <w:tcW w:w="851" w:type="dxa"/>
            <w:shd w:val="clear" w:color="auto" w:fill="auto"/>
            <w:vAlign w:val="bottom"/>
          </w:tcPr>
          <w:p w14:paraId="0C172466"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6EDC2309"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0E39032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415D1D6F" w14:textId="77777777" w:rsidTr="00BA094A">
        <w:tblPrEx>
          <w:jc w:val="left"/>
        </w:tblPrEx>
        <w:tc>
          <w:tcPr>
            <w:tcW w:w="2880" w:type="dxa"/>
            <w:gridSpan w:val="2"/>
            <w:vMerge/>
          </w:tcPr>
          <w:p w14:paraId="1C201036"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151ABBC4" w14:textId="77777777" w:rsidR="003922F1" w:rsidRPr="008E1E4F" w:rsidRDefault="003922F1" w:rsidP="00993055">
            <w:pPr>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14.</w:t>
            </w:r>
          </w:p>
        </w:tc>
        <w:tc>
          <w:tcPr>
            <w:tcW w:w="8062" w:type="dxa"/>
          </w:tcPr>
          <w:p w14:paraId="3DA20101" w14:textId="77777777" w:rsidR="003922F1" w:rsidRPr="008E1E4F" w:rsidRDefault="003922F1" w:rsidP="00993055">
            <w:pPr>
              <w:tabs>
                <w:tab w:val="left" w:pos="1800"/>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Învățarea – principala activitate a elevului.</w:t>
            </w:r>
            <w:r w:rsidRPr="008E1E4F">
              <w:rPr>
                <w:rFonts w:ascii="Times New Roman" w:hAnsi="Times New Roman" w:cs="Times New Roman"/>
                <w:sz w:val="24"/>
                <w:szCs w:val="24"/>
                <w:lang w:val="ro-RO"/>
              </w:rPr>
              <w:t xml:space="preserve"> Dorința de a merge la școală și a învăța. Dreptul și obligația de a învăța.</w:t>
            </w:r>
          </w:p>
        </w:tc>
        <w:tc>
          <w:tcPr>
            <w:tcW w:w="851" w:type="dxa"/>
            <w:shd w:val="clear" w:color="auto" w:fill="auto"/>
            <w:vAlign w:val="bottom"/>
          </w:tcPr>
          <w:p w14:paraId="0B0D630D"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1B9D9B7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0862622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65A8D36C" w14:textId="77777777" w:rsidTr="00BA094A">
        <w:tblPrEx>
          <w:jc w:val="left"/>
        </w:tblPrEx>
        <w:tc>
          <w:tcPr>
            <w:tcW w:w="2880" w:type="dxa"/>
            <w:gridSpan w:val="2"/>
            <w:vMerge/>
          </w:tcPr>
          <w:p w14:paraId="2C3EF0EF"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gridSpan w:val="2"/>
          </w:tcPr>
          <w:p w14:paraId="05ADD0DA" w14:textId="77777777" w:rsidR="003922F1" w:rsidRPr="008E1E4F" w:rsidRDefault="003922F1" w:rsidP="00993055">
            <w:pPr>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15.</w:t>
            </w:r>
          </w:p>
        </w:tc>
        <w:tc>
          <w:tcPr>
            <w:tcW w:w="8062" w:type="dxa"/>
          </w:tcPr>
          <w:p w14:paraId="7831EE5E" w14:textId="77777777" w:rsidR="003922F1" w:rsidRPr="008E1E4F" w:rsidRDefault="003922F1" w:rsidP="00993055">
            <w:pPr>
              <w:tabs>
                <w:tab w:val="left" w:pos="1800"/>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Managementul clasei</w:t>
            </w:r>
            <w:r w:rsidRPr="008E1E4F">
              <w:rPr>
                <w:rFonts w:ascii="Times New Roman" w:hAnsi="Times New Roman" w:cs="Times New Roman"/>
                <w:sz w:val="24"/>
                <w:szCs w:val="24"/>
                <w:lang w:val="ro-RO"/>
              </w:rPr>
              <w:t>: abordări situaționale concrete.</w:t>
            </w:r>
          </w:p>
        </w:tc>
        <w:tc>
          <w:tcPr>
            <w:tcW w:w="851" w:type="dxa"/>
            <w:shd w:val="clear" w:color="auto" w:fill="auto"/>
            <w:vAlign w:val="bottom"/>
          </w:tcPr>
          <w:p w14:paraId="2E928EAD"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850" w:type="dxa"/>
            <w:gridSpan w:val="2"/>
            <w:vAlign w:val="bottom"/>
          </w:tcPr>
          <w:p w14:paraId="47784682"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852" w:type="dxa"/>
            <w:vAlign w:val="bottom"/>
          </w:tcPr>
          <w:p w14:paraId="6C35C3E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r>
      <w:tr w:rsidR="003922F1" w:rsidRPr="008E1E4F" w14:paraId="151E1DDD" w14:textId="77777777" w:rsidTr="00BA094A">
        <w:tblPrEx>
          <w:jc w:val="left"/>
        </w:tblPrEx>
        <w:tc>
          <w:tcPr>
            <w:tcW w:w="2880" w:type="dxa"/>
            <w:gridSpan w:val="2"/>
            <w:vMerge/>
          </w:tcPr>
          <w:p w14:paraId="18C3CF19"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8602" w:type="dxa"/>
            <w:gridSpan w:val="3"/>
          </w:tcPr>
          <w:p w14:paraId="2AECA509" w14:textId="77777777" w:rsidR="003922F1" w:rsidRPr="008E1E4F" w:rsidRDefault="003922F1" w:rsidP="00993055">
            <w:pPr>
              <w:tabs>
                <w:tab w:val="left" w:pos="1800"/>
              </w:tabs>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Total:</w:t>
            </w:r>
          </w:p>
        </w:tc>
        <w:tc>
          <w:tcPr>
            <w:tcW w:w="851" w:type="dxa"/>
            <w:shd w:val="clear" w:color="auto" w:fill="auto"/>
            <w:vAlign w:val="bottom"/>
          </w:tcPr>
          <w:p w14:paraId="53841187"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vertAlign w:val="superscript"/>
                <w:lang w:val="ro-RO" w:eastAsia="ru-RU"/>
              </w:rPr>
            </w:pPr>
            <w:r w:rsidRPr="008E1E4F">
              <w:rPr>
                <w:rFonts w:ascii="Times New Roman" w:eastAsia="Times New Roman" w:hAnsi="Times New Roman" w:cs="Times New Roman"/>
                <w:b/>
                <w:bCs/>
                <w:color w:val="000000"/>
                <w:sz w:val="24"/>
                <w:szCs w:val="24"/>
                <w:lang w:val="ro-RO" w:eastAsia="ru-RU"/>
              </w:rPr>
              <w:t>8</w:t>
            </w:r>
            <w:r w:rsidRPr="008E1E4F">
              <w:rPr>
                <w:rFonts w:ascii="Times New Roman" w:eastAsia="Times New Roman" w:hAnsi="Times New Roman" w:cs="Times New Roman"/>
                <w:b/>
                <w:iCs/>
                <w:sz w:val="24"/>
                <w:szCs w:val="24"/>
                <w:lang w:val="ro-RO" w:eastAsia="ru-RU"/>
              </w:rPr>
              <w:t>*</w:t>
            </w:r>
          </w:p>
        </w:tc>
        <w:tc>
          <w:tcPr>
            <w:tcW w:w="850" w:type="dxa"/>
            <w:gridSpan w:val="2"/>
            <w:shd w:val="clear" w:color="auto" w:fill="auto"/>
            <w:vAlign w:val="bottom"/>
          </w:tcPr>
          <w:p w14:paraId="0CA137EC"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lang w:val="ro-RO" w:eastAsia="ru-RU"/>
              </w:rPr>
            </w:pPr>
          </w:p>
        </w:tc>
        <w:tc>
          <w:tcPr>
            <w:tcW w:w="852" w:type="dxa"/>
            <w:shd w:val="clear" w:color="auto" w:fill="auto"/>
            <w:vAlign w:val="bottom"/>
          </w:tcPr>
          <w:p w14:paraId="1FEAFDFA"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lang w:val="ro-RO" w:eastAsia="ru-RU"/>
              </w:rPr>
            </w:pPr>
          </w:p>
        </w:tc>
      </w:tr>
      <w:tr w:rsidR="003922F1" w:rsidRPr="008E1E4F" w14:paraId="0C5A8073" w14:textId="77777777" w:rsidTr="00BA094A">
        <w:tblPrEx>
          <w:jc w:val="left"/>
        </w:tblPrEx>
        <w:tc>
          <w:tcPr>
            <w:tcW w:w="2880" w:type="dxa"/>
            <w:gridSpan w:val="2"/>
            <w:vMerge/>
          </w:tcPr>
          <w:p w14:paraId="3F6C6A0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8602" w:type="dxa"/>
            <w:gridSpan w:val="3"/>
          </w:tcPr>
          <w:p w14:paraId="3D2D2221" w14:textId="77777777" w:rsidR="003922F1" w:rsidRPr="008E1E4F" w:rsidRDefault="003922F1" w:rsidP="00993055">
            <w:pPr>
              <w:tabs>
                <w:tab w:val="left" w:pos="1800"/>
              </w:tabs>
              <w:spacing w:after="0" w:line="240" w:lineRule="auto"/>
              <w:jc w:val="right"/>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Total semestrul I:</w:t>
            </w:r>
          </w:p>
        </w:tc>
        <w:tc>
          <w:tcPr>
            <w:tcW w:w="851" w:type="dxa"/>
            <w:shd w:val="clear" w:color="auto" w:fill="auto"/>
          </w:tcPr>
          <w:p w14:paraId="078328AE"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vertAlign w:val="superscript"/>
                <w:lang w:val="ro-RO" w:eastAsia="ru-RU"/>
              </w:rPr>
            </w:pPr>
            <w:r w:rsidRPr="008E1E4F">
              <w:rPr>
                <w:rFonts w:ascii="Times New Roman" w:eastAsia="Times New Roman" w:hAnsi="Times New Roman" w:cs="Times New Roman"/>
                <w:b/>
                <w:bCs/>
                <w:color w:val="000000"/>
                <w:sz w:val="24"/>
                <w:szCs w:val="24"/>
                <w:lang w:val="ro-RO" w:eastAsia="ru-RU"/>
              </w:rPr>
              <w:t>15</w:t>
            </w:r>
            <w:r w:rsidRPr="008E1E4F">
              <w:rPr>
                <w:rFonts w:ascii="Times New Roman" w:eastAsia="Times New Roman" w:hAnsi="Times New Roman" w:cs="Times New Roman"/>
                <w:b/>
                <w:iCs/>
                <w:sz w:val="24"/>
                <w:szCs w:val="24"/>
                <w:lang w:val="ro-RO" w:eastAsia="ru-RU"/>
              </w:rPr>
              <w:t>*</w:t>
            </w:r>
          </w:p>
        </w:tc>
        <w:tc>
          <w:tcPr>
            <w:tcW w:w="850" w:type="dxa"/>
            <w:gridSpan w:val="2"/>
            <w:shd w:val="clear" w:color="auto" w:fill="auto"/>
          </w:tcPr>
          <w:p w14:paraId="4DBC42C6"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lang w:val="ro-RO" w:eastAsia="ru-RU"/>
              </w:rPr>
            </w:pPr>
          </w:p>
        </w:tc>
        <w:tc>
          <w:tcPr>
            <w:tcW w:w="852" w:type="dxa"/>
            <w:shd w:val="clear" w:color="auto" w:fill="auto"/>
          </w:tcPr>
          <w:p w14:paraId="4A5A7C2C" w14:textId="77777777" w:rsidR="003922F1" w:rsidRPr="008E1E4F" w:rsidRDefault="003922F1" w:rsidP="00993055">
            <w:pPr>
              <w:spacing w:after="0" w:line="240" w:lineRule="auto"/>
              <w:jc w:val="center"/>
              <w:rPr>
                <w:rFonts w:ascii="Times New Roman" w:eastAsia="Times New Roman" w:hAnsi="Times New Roman" w:cs="Times New Roman"/>
                <w:b/>
                <w:bCs/>
                <w:color w:val="000000"/>
                <w:sz w:val="24"/>
                <w:szCs w:val="24"/>
                <w:lang w:val="ro-RO" w:eastAsia="ru-RU"/>
              </w:rPr>
            </w:pPr>
          </w:p>
        </w:tc>
      </w:tr>
    </w:tbl>
    <w:p w14:paraId="06FE74CD" w14:textId="77777777" w:rsidR="003922F1" w:rsidRPr="008E1E4F" w:rsidRDefault="003922F1"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bookmarkStart w:id="1" w:name="_Hlk152383978"/>
    </w:p>
    <w:p w14:paraId="637F3146" w14:textId="77777777" w:rsidR="008E1E4F" w:rsidRDefault="008E1E4F"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p>
    <w:p w14:paraId="21924816" w14:textId="77777777" w:rsidR="008E1E4F" w:rsidRDefault="008E1E4F"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p>
    <w:p w14:paraId="03E44A63" w14:textId="77777777" w:rsidR="008E1E4F" w:rsidRDefault="008E1E4F"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p>
    <w:p w14:paraId="68067BFF" w14:textId="77777777" w:rsidR="008E1E4F" w:rsidRDefault="008E1E4F"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p>
    <w:p w14:paraId="6AD398B6" w14:textId="77777777" w:rsidR="003922F1" w:rsidRPr="008E1E4F" w:rsidRDefault="003922F1" w:rsidP="003922F1">
      <w:pPr>
        <w:shd w:val="clear" w:color="auto" w:fill="FFFFFF" w:themeFill="background1"/>
        <w:spacing w:after="0" w:line="240" w:lineRule="auto"/>
        <w:ind w:right="425"/>
        <w:jc w:val="center"/>
        <w:rPr>
          <w:rFonts w:ascii="Times New Roman" w:eastAsia="Times New Roman" w:hAnsi="Times New Roman" w:cs="Times New Roman"/>
          <w:b/>
          <w:bCs/>
          <w:color w:val="000000"/>
          <w:sz w:val="24"/>
          <w:szCs w:val="24"/>
          <w:lang w:val="ro-RO" w:eastAsia="ru-RU"/>
        </w:rPr>
      </w:pPr>
      <w:r w:rsidRPr="008E1E4F">
        <w:rPr>
          <w:rFonts w:ascii="Times New Roman" w:eastAsia="Times New Roman" w:hAnsi="Times New Roman" w:cs="Times New Roman"/>
          <w:b/>
          <w:bCs/>
          <w:color w:val="000000"/>
          <w:sz w:val="24"/>
          <w:szCs w:val="24"/>
          <w:lang w:val="ro-RO" w:eastAsia="ru-RU"/>
        </w:rPr>
        <w:lastRenderedPageBreak/>
        <w:t xml:space="preserve">SEMESTRUL II </w:t>
      </w:r>
    </w:p>
    <w:bookmarkEnd w:id="1"/>
    <w:p w14:paraId="52967FD1" w14:textId="77777777" w:rsidR="003922F1" w:rsidRPr="008E1E4F" w:rsidRDefault="003922F1" w:rsidP="003922F1">
      <w:pPr>
        <w:spacing w:after="0" w:line="240" w:lineRule="auto"/>
        <w:jc w:val="center"/>
        <w:rPr>
          <w:rFonts w:ascii="Times New Roman" w:eastAsia="Times New Roman" w:hAnsi="Times New Roman" w:cs="Times New Roman"/>
          <w:b/>
          <w:color w:val="800080"/>
          <w:sz w:val="24"/>
          <w:szCs w:val="24"/>
          <w:lang w:val="ro-RO" w:eastAsia="ru-RU"/>
        </w:rPr>
      </w:pP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70"/>
        <w:gridCol w:w="540"/>
        <w:gridCol w:w="7187"/>
        <w:gridCol w:w="140"/>
        <w:gridCol w:w="992"/>
        <w:gridCol w:w="51"/>
        <w:gridCol w:w="900"/>
        <w:gridCol w:w="41"/>
        <w:gridCol w:w="569"/>
        <w:gridCol w:w="20"/>
      </w:tblGrid>
      <w:tr w:rsidR="003922F1" w:rsidRPr="00C844E7" w14:paraId="3FF16AF1" w14:textId="77777777" w:rsidTr="008E1E4F">
        <w:trPr>
          <w:gridAfter w:val="1"/>
          <w:wAfter w:w="20" w:type="dxa"/>
          <w:trHeight w:val="296"/>
          <w:jc w:val="center"/>
        </w:trPr>
        <w:tc>
          <w:tcPr>
            <w:tcW w:w="13745" w:type="dxa"/>
            <w:gridSpan w:val="10"/>
            <w:shd w:val="clear" w:color="auto" w:fill="FFFFFF" w:themeFill="background1"/>
          </w:tcPr>
          <w:p w14:paraId="72B25EF2"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 xml:space="preserve">Unitatea de conținut (modul) 3. Modul sănătos de viață,  </w:t>
            </w:r>
            <w:r w:rsidRPr="008E1E4F">
              <w:rPr>
                <w:rFonts w:ascii="Times New Roman" w:eastAsia="Times New Roman" w:hAnsi="Times New Roman" w:cs="Times New Roman"/>
                <w:b/>
                <w:iCs/>
                <w:sz w:val="24"/>
                <w:szCs w:val="24"/>
                <w:lang w:val="ro-RO" w:eastAsia="ru-RU"/>
              </w:rPr>
              <w:t>6* ore</w:t>
            </w:r>
          </w:p>
        </w:tc>
      </w:tr>
      <w:tr w:rsidR="003922F1" w:rsidRPr="008E1E4F" w14:paraId="452750F8" w14:textId="77777777" w:rsidTr="008E1E4F">
        <w:trPr>
          <w:gridAfter w:val="1"/>
          <w:wAfter w:w="20" w:type="dxa"/>
          <w:jc w:val="center"/>
        </w:trPr>
        <w:tc>
          <w:tcPr>
            <w:tcW w:w="13745" w:type="dxa"/>
            <w:gridSpan w:val="10"/>
            <w:shd w:val="clear" w:color="auto" w:fill="auto"/>
          </w:tcPr>
          <w:p w14:paraId="2BA0714D" w14:textId="77777777" w:rsidR="003922F1" w:rsidRPr="008E1E4F" w:rsidRDefault="003922F1" w:rsidP="00993055">
            <w:pPr>
              <w:autoSpaceDE w:val="0"/>
              <w:autoSpaceDN w:val="0"/>
              <w:adjustRightInd w:val="0"/>
              <w:spacing w:after="0" w:line="240" w:lineRule="auto"/>
              <w:jc w:val="both"/>
              <w:rPr>
                <w:rFonts w:ascii="Times New Roman" w:eastAsia="Times New Roman" w:hAnsi="Times New Roman" w:cs="Times New Roman"/>
                <w:color w:val="000000"/>
                <w:sz w:val="24"/>
                <w:szCs w:val="24"/>
                <w:lang w:val="ro-RO" w:eastAsia="ru-RU"/>
              </w:rPr>
            </w:pPr>
            <w:r w:rsidRPr="008E1E4F">
              <w:rPr>
                <w:rFonts w:ascii="Times New Roman" w:hAnsi="Times New Roman" w:cs="Times New Roman"/>
                <w:b/>
                <w:bCs/>
                <w:sz w:val="24"/>
                <w:szCs w:val="24"/>
                <w:lang w:val="ro-RO"/>
              </w:rPr>
              <w:t>Exerciții-joc:</w:t>
            </w:r>
            <w:r w:rsidRPr="008E1E4F">
              <w:rPr>
                <w:rFonts w:ascii="Times New Roman" w:hAnsi="Times New Roman" w:cs="Times New Roman"/>
                <w:sz w:val="24"/>
                <w:szCs w:val="24"/>
                <w:lang w:val="ro-RO"/>
              </w:rPr>
              <w:t xml:space="preserve"> de descriere a regulilor de igienă la școală, acasă, în locuri publice; de selectare a produselor alimentare sănătoase. </w:t>
            </w:r>
            <w:r w:rsidRPr="008E1E4F">
              <w:rPr>
                <w:rFonts w:ascii="Times New Roman" w:hAnsi="Times New Roman" w:cs="Times New Roman"/>
                <w:b/>
                <w:bCs/>
                <w:sz w:val="24"/>
                <w:szCs w:val="24"/>
                <w:lang w:val="ro-RO"/>
              </w:rPr>
              <w:t>Discuții ghidate cu referire la importanta igienei pentru sănătate</w:t>
            </w:r>
            <w:r w:rsidRPr="008E1E4F">
              <w:rPr>
                <w:rFonts w:ascii="Times New Roman" w:hAnsi="Times New Roman" w:cs="Times New Roman"/>
                <w:sz w:val="24"/>
                <w:szCs w:val="24"/>
                <w:lang w:val="ro-RO"/>
              </w:rPr>
              <w:t xml:space="preserve"> (igiena cavității bucale, igiena mâinilor și a unghiilor, igiena corpului) pe baza software-urilor educative, a filmulețelor educative despre autonomie personală în activitățile de igienă. </w:t>
            </w:r>
            <w:r w:rsidRPr="008E1E4F">
              <w:rPr>
                <w:rFonts w:ascii="Times New Roman" w:hAnsi="Times New Roman" w:cs="Times New Roman"/>
                <w:b/>
                <w:bCs/>
                <w:sz w:val="24"/>
                <w:szCs w:val="24"/>
                <w:lang w:val="ro-RO"/>
              </w:rPr>
              <w:t>Confecționare de materiale-suport individuale</w:t>
            </w:r>
            <w:r w:rsidRPr="008E1E4F">
              <w:rPr>
                <w:rFonts w:ascii="Times New Roman" w:hAnsi="Times New Roman" w:cs="Times New Roman"/>
                <w:sz w:val="24"/>
                <w:szCs w:val="24"/>
                <w:lang w:val="ro-RO"/>
              </w:rPr>
              <w:t xml:space="preserve">/ </w:t>
            </w:r>
            <w:r w:rsidRPr="008E1E4F">
              <w:rPr>
                <w:rFonts w:ascii="Times New Roman" w:hAnsi="Times New Roman" w:cs="Times New Roman"/>
                <w:b/>
                <w:bCs/>
                <w:sz w:val="24"/>
                <w:szCs w:val="24"/>
                <w:lang w:val="ro-RO"/>
              </w:rPr>
              <w:t>colective</w:t>
            </w:r>
            <w:r w:rsidRPr="008E1E4F">
              <w:rPr>
                <w:rFonts w:ascii="Times New Roman" w:hAnsi="Times New Roman" w:cs="Times New Roman"/>
                <w:sz w:val="24"/>
                <w:szCs w:val="24"/>
                <w:lang w:val="ro-RO"/>
              </w:rPr>
              <w:t xml:space="preserve"> pe care se aplică imagini cu activități/ ocupații ale copiilor; produse alimentare; postere „Activități pentru întremarea sănătății” etc.). Produse: adoptarea de reguli și respectarea lor.</w:t>
            </w:r>
          </w:p>
        </w:tc>
      </w:tr>
      <w:tr w:rsidR="003922F1" w:rsidRPr="008E1E4F" w14:paraId="4CF96A05" w14:textId="77777777" w:rsidTr="00BA094A">
        <w:trPr>
          <w:gridAfter w:val="1"/>
          <w:wAfter w:w="20" w:type="dxa"/>
          <w:trHeight w:val="450"/>
          <w:jc w:val="center"/>
        </w:trPr>
        <w:tc>
          <w:tcPr>
            <w:tcW w:w="3255" w:type="dxa"/>
            <w:shd w:val="clear" w:color="auto" w:fill="FFFFFF" w:themeFill="background1"/>
            <w:vAlign w:val="center"/>
          </w:tcPr>
          <w:p w14:paraId="105A0433"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competențe</w:t>
            </w:r>
          </w:p>
        </w:tc>
        <w:tc>
          <w:tcPr>
            <w:tcW w:w="610" w:type="dxa"/>
            <w:gridSpan w:val="2"/>
            <w:tcBorders>
              <w:bottom w:val="single" w:sz="4" w:space="0" w:color="auto"/>
            </w:tcBorders>
            <w:shd w:val="clear" w:color="auto" w:fill="FFFFFF" w:themeFill="background1"/>
            <w:vAlign w:val="center"/>
          </w:tcPr>
          <w:p w14:paraId="685FE4A7" w14:textId="77777777" w:rsidR="003922F1" w:rsidRPr="008E1E4F" w:rsidRDefault="003922F1" w:rsidP="00993055">
            <w:pPr>
              <w:spacing w:after="0" w:line="240" w:lineRule="auto"/>
              <w:ind w:left="-107" w:right="-113"/>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bCs/>
                <w:sz w:val="24"/>
                <w:szCs w:val="24"/>
                <w:lang w:val="ro-RO" w:eastAsia="ru-RU"/>
              </w:rPr>
              <w:t>Nr. d/o</w:t>
            </w:r>
          </w:p>
        </w:tc>
        <w:tc>
          <w:tcPr>
            <w:tcW w:w="7327" w:type="dxa"/>
            <w:gridSpan w:val="2"/>
            <w:tcBorders>
              <w:bottom w:val="single" w:sz="4" w:space="0" w:color="auto"/>
            </w:tcBorders>
            <w:shd w:val="clear" w:color="auto" w:fill="FFFFFF" w:themeFill="background1"/>
            <w:vAlign w:val="center"/>
          </w:tcPr>
          <w:p w14:paraId="41D3C97D"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conținut</w:t>
            </w:r>
          </w:p>
        </w:tc>
        <w:tc>
          <w:tcPr>
            <w:tcW w:w="992" w:type="dxa"/>
            <w:tcBorders>
              <w:bottom w:val="single" w:sz="4" w:space="0" w:color="auto"/>
            </w:tcBorders>
            <w:shd w:val="clear" w:color="auto" w:fill="FFFFFF" w:themeFill="background1"/>
            <w:vAlign w:val="center"/>
          </w:tcPr>
          <w:p w14:paraId="74E58CAF" w14:textId="77777777" w:rsidR="003922F1" w:rsidRPr="008E1E4F" w:rsidRDefault="003922F1" w:rsidP="00993055">
            <w:pPr>
              <w:spacing w:after="0" w:line="240" w:lineRule="auto"/>
              <w:ind w:left="-111"/>
              <w:jc w:val="center"/>
              <w:rPr>
                <w:rFonts w:ascii="Times New Roman" w:eastAsia="Times New Roman" w:hAnsi="Times New Roman" w:cs="Times New Roman"/>
                <w:b/>
                <w:sz w:val="24"/>
                <w:szCs w:val="24"/>
                <w:vertAlign w:val="superscript"/>
                <w:lang w:val="ro-RO" w:eastAsia="ru-RU"/>
              </w:rPr>
            </w:pPr>
            <w:r w:rsidRPr="008E1E4F">
              <w:rPr>
                <w:rFonts w:ascii="Times New Roman" w:eastAsia="Times New Roman" w:hAnsi="Times New Roman" w:cs="Times New Roman"/>
                <w:b/>
                <w:bCs/>
                <w:sz w:val="24"/>
                <w:szCs w:val="24"/>
                <w:lang w:val="ro-RO" w:eastAsia="ru-RU"/>
              </w:rPr>
              <w:t>Nr. de ore</w:t>
            </w:r>
            <w:r w:rsidRPr="008E1E4F">
              <w:rPr>
                <w:rFonts w:ascii="Times New Roman" w:eastAsia="Times New Roman" w:hAnsi="Times New Roman" w:cs="Times New Roman"/>
                <w:b/>
                <w:bCs/>
                <w:sz w:val="24"/>
                <w:szCs w:val="24"/>
                <w:vertAlign w:val="superscript"/>
                <w:lang w:val="ro-RO" w:eastAsia="ru-RU"/>
              </w:rPr>
              <w:t>1</w:t>
            </w:r>
          </w:p>
        </w:tc>
        <w:tc>
          <w:tcPr>
            <w:tcW w:w="992" w:type="dxa"/>
            <w:gridSpan w:val="3"/>
            <w:shd w:val="clear" w:color="auto" w:fill="FFFFFF" w:themeFill="background1"/>
            <w:vAlign w:val="center"/>
          </w:tcPr>
          <w:p w14:paraId="25531255" w14:textId="77777777" w:rsidR="003922F1" w:rsidRPr="008E1E4F" w:rsidRDefault="003922F1" w:rsidP="00993055">
            <w:pPr>
              <w:spacing w:after="0" w:line="240" w:lineRule="auto"/>
              <w:ind w:left="-104"/>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Data</w:t>
            </w:r>
          </w:p>
        </w:tc>
        <w:tc>
          <w:tcPr>
            <w:tcW w:w="569" w:type="dxa"/>
            <w:shd w:val="clear" w:color="auto" w:fill="FFFFFF" w:themeFill="background1"/>
            <w:vAlign w:val="center"/>
          </w:tcPr>
          <w:p w14:paraId="7EF30AFC" w14:textId="77777777" w:rsidR="003922F1" w:rsidRPr="008E1E4F" w:rsidRDefault="003922F1" w:rsidP="00993055">
            <w:pPr>
              <w:tabs>
                <w:tab w:val="left" w:pos="13849"/>
              </w:tabs>
              <w:spacing w:after="0" w:line="240" w:lineRule="auto"/>
              <w:ind w:left="-254" w:right="-170"/>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Note</w:t>
            </w:r>
          </w:p>
        </w:tc>
      </w:tr>
      <w:tr w:rsidR="003922F1" w:rsidRPr="008E1E4F" w14:paraId="437F8A86" w14:textId="77777777" w:rsidTr="00BA094A">
        <w:trPr>
          <w:gridAfter w:val="1"/>
          <w:wAfter w:w="20" w:type="dxa"/>
          <w:trHeight w:val="281"/>
          <w:jc w:val="center"/>
        </w:trPr>
        <w:tc>
          <w:tcPr>
            <w:tcW w:w="3255" w:type="dxa"/>
            <w:vMerge w:val="restart"/>
          </w:tcPr>
          <w:p w14:paraId="1765210E"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3.1. Descrierea regulilor de igienă personală și alimentație corectă în condiții cotidiene. </w:t>
            </w:r>
          </w:p>
          <w:p w14:paraId="1DB1C465"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3.2. Programarea regimului zilei, în baza recomandărilor. </w:t>
            </w:r>
          </w:p>
          <w:p w14:paraId="47C813E8"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3.3. Aprecierea rolului activităților fizice și al odihnei în menținerea sănătății.</w:t>
            </w:r>
          </w:p>
        </w:tc>
        <w:tc>
          <w:tcPr>
            <w:tcW w:w="610" w:type="dxa"/>
            <w:gridSpan w:val="2"/>
            <w:vAlign w:val="bottom"/>
          </w:tcPr>
          <w:p w14:paraId="61B0947B"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16.</w:t>
            </w:r>
          </w:p>
        </w:tc>
        <w:tc>
          <w:tcPr>
            <w:tcW w:w="7327" w:type="dxa"/>
            <w:gridSpan w:val="2"/>
            <w:vAlign w:val="bottom"/>
          </w:tcPr>
          <w:p w14:paraId="4E3D0D6C" w14:textId="77777777" w:rsidR="003922F1" w:rsidRPr="008E1E4F" w:rsidRDefault="003922F1" w:rsidP="00993055">
            <w:pPr>
              <w:tabs>
                <w:tab w:val="left" w:pos="292"/>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 xml:space="preserve">Regimul zilei unui elev din clasa I. </w:t>
            </w:r>
          </w:p>
        </w:tc>
        <w:tc>
          <w:tcPr>
            <w:tcW w:w="992" w:type="dxa"/>
            <w:shd w:val="clear" w:color="auto" w:fill="auto"/>
            <w:vAlign w:val="bottom"/>
          </w:tcPr>
          <w:p w14:paraId="1738C0C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vAlign w:val="bottom"/>
          </w:tcPr>
          <w:p w14:paraId="774946C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569" w:type="dxa"/>
            <w:vAlign w:val="bottom"/>
          </w:tcPr>
          <w:p w14:paraId="512CECA6"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vertAlign w:val="superscript"/>
                <w:lang w:val="ro-RO" w:eastAsia="ru-RU"/>
              </w:rPr>
            </w:pPr>
          </w:p>
        </w:tc>
      </w:tr>
      <w:tr w:rsidR="003922F1" w:rsidRPr="008E1E4F" w14:paraId="79020486" w14:textId="77777777" w:rsidTr="00BA094A">
        <w:trPr>
          <w:gridAfter w:val="1"/>
          <w:wAfter w:w="20" w:type="dxa"/>
          <w:jc w:val="center"/>
        </w:trPr>
        <w:tc>
          <w:tcPr>
            <w:tcW w:w="3255" w:type="dxa"/>
            <w:vMerge/>
          </w:tcPr>
          <w:p w14:paraId="0EF217F1"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610" w:type="dxa"/>
            <w:gridSpan w:val="2"/>
            <w:vAlign w:val="bottom"/>
          </w:tcPr>
          <w:p w14:paraId="788D232F"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17.</w:t>
            </w:r>
          </w:p>
        </w:tc>
        <w:tc>
          <w:tcPr>
            <w:tcW w:w="7327" w:type="dxa"/>
            <w:gridSpan w:val="2"/>
            <w:vAlign w:val="bottom"/>
          </w:tcPr>
          <w:p w14:paraId="598BA979" w14:textId="77777777" w:rsidR="003922F1" w:rsidRPr="008E1E4F" w:rsidRDefault="003922F1" w:rsidP="00993055">
            <w:pPr>
              <w:tabs>
                <w:tab w:val="left" w:pos="292"/>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 xml:space="preserve">Noțiunile elementare de igienă personală. </w:t>
            </w:r>
            <w:r w:rsidRPr="008E1E4F">
              <w:rPr>
                <w:rFonts w:ascii="Times New Roman" w:hAnsi="Times New Roman" w:cs="Times New Roman"/>
                <w:sz w:val="24"/>
                <w:szCs w:val="24"/>
                <w:lang w:val="ro-RO"/>
              </w:rPr>
              <w:t>Igiena cavității bucale.</w:t>
            </w:r>
          </w:p>
        </w:tc>
        <w:tc>
          <w:tcPr>
            <w:tcW w:w="992" w:type="dxa"/>
            <w:shd w:val="clear" w:color="auto" w:fill="auto"/>
            <w:vAlign w:val="bottom"/>
          </w:tcPr>
          <w:p w14:paraId="5DF17A4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vAlign w:val="bottom"/>
          </w:tcPr>
          <w:p w14:paraId="13EC97D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569" w:type="dxa"/>
            <w:vAlign w:val="bottom"/>
          </w:tcPr>
          <w:p w14:paraId="7688CBDE"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p>
        </w:tc>
      </w:tr>
      <w:tr w:rsidR="003922F1" w:rsidRPr="008E1E4F" w14:paraId="293E1B81" w14:textId="77777777" w:rsidTr="00BA094A">
        <w:trPr>
          <w:gridAfter w:val="1"/>
          <w:wAfter w:w="20" w:type="dxa"/>
          <w:jc w:val="center"/>
        </w:trPr>
        <w:tc>
          <w:tcPr>
            <w:tcW w:w="3255" w:type="dxa"/>
            <w:vMerge/>
          </w:tcPr>
          <w:p w14:paraId="5D7472B4"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610" w:type="dxa"/>
            <w:gridSpan w:val="2"/>
            <w:vAlign w:val="bottom"/>
          </w:tcPr>
          <w:p w14:paraId="57613E21"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18.</w:t>
            </w:r>
          </w:p>
        </w:tc>
        <w:tc>
          <w:tcPr>
            <w:tcW w:w="7327" w:type="dxa"/>
            <w:gridSpan w:val="2"/>
            <w:vAlign w:val="bottom"/>
          </w:tcPr>
          <w:p w14:paraId="4899508E"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 xml:space="preserve">Noțiunile elementare de igienă personală. </w:t>
            </w:r>
            <w:r w:rsidRPr="008E1E4F">
              <w:rPr>
                <w:rFonts w:ascii="Times New Roman" w:hAnsi="Times New Roman" w:cs="Times New Roman"/>
                <w:sz w:val="24"/>
                <w:szCs w:val="24"/>
                <w:lang w:val="ro-RO"/>
              </w:rPr>
              <w:t xml:space="preserve">Igiena mâinilor și a unghiilor, igiena corpului.  </w:t>
            </w:r>
          </w:p>
        </w:tc>
        <w:tc>
          <w:tcPr>
            <w:tcW w:w="992" w:type="dxa"/>
            <w:shd w:val="clear" w:color="auto" w:fill="auto"/>
            <w:vAlign w:val="bottom"/>
          </w:tcPr>
          <w:p w14:paraId="3CB425E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vAlign w:val="bottom"/>
          </w:tcPr>
          <w:p w14:paraId="661E482F"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569" w:type="dxa"/>
            <w:vAlign w:val="bottom"/>
          </w:tcPr>
          <w:p w14:paraId="32C4214B"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p>
        </w:tc>
      </w:tr>
      <w:tr w:rsidR="003922F1" w:rsidRPr="008E1E4F" w14:paraId="7E08088C" w14:textId="77777777" w:rsidTr="00BA094A">
        <w:trPr>
          <w:gridAfter w:val="1"/>
          <w:wAfter w:w="20" w:type="dxa"/>
          <w:jc w:val="center"/>
        </w:trPr>
        <w:tc>
          <w:tcPr>
            <w:tcW w:w="3255" w:type="dxa"/>
            <w:vMerge/>
          </w:tcPr>
          <w:p w14:paraId="4EB1F4D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610" w:type="dxa"/>
            <w:gridSpan w:val="2"/>
            <w:vAlign w:val="bottom"/>
          </w:tcPr>
          <w:p w14:paraId="1C0B8353"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19.</w:t>
            </w:r>
          </w:p>
        </w:tc>
        <w:tc>
          <w:tcPr>
            <w:tcW w:w="7327" w:type="dxa"/>
            <w:gridSpan w:val="2"/>
            <w:vAlign w:val="bottom"/>
          </w:tcPr>
          <w:p w14:paraId="00B9D41C"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Reguli de igienă personală:</w:t>
            </w:r>
            <w:r w:rsidRPr="008E1E4F">
              <w:rPr>
                <w:rFonts w:ascii="Times New Roman" w:hAnsi="Times New Roman" w:cs="Times New Roman"/>
                <w:sz w:val="24"/>
                <w:szCs w:val="24"/>
                <w:lang w:val="ro-RO"/>
              </w:rPr>
              <w:t xml:space="preserve"> la școală, acasă, în locuri publice.  </w:t>
            </w:r>
          </w:p>
        </w:tc>
        <w:tc>
          <w:tcPr>
            <w:tcW w:w="992" w:type="dxa"/>
            <w:shd w:val="clear" w:color="auto" w:fill="auto"/>
            <w:vAlign w:val="bottom"/>
          </w:tcPr>
          <w:p w14:paraId="740AD83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vAlign w:val="bottom"/>
          </w:tcPr>
          <w:p w14:paraId="5F14951C"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569" w:type="dxa"/>
            <w:vAlign w:val="bottom"/>
          </w:tcPr>
          <w:p w14:paraId="33A9394D"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p>
        </w:tc>
      </w:tr>
      <w:tr w:rsidR="003922F1" w:rsidRPr="008E1E4F" w14:paraId="105F1511" w14:textId="77777777" w:rsidTr="00BA094A">
        <w:trPr>
          <w:gridAfter w:val="1"/>
          <w:wAfter w:w="20" w:type="dxa"/>
          <w:jc w:val="center"/>
        </w:trPr>
        <w:tc>
          <w:tcPr>
            <w:tcW w:w="3255" w:type="dxa"/>
            <w:vMerge/>
          </w:tcPr>
          <w:p w14:paraId="153CF14D"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610" w:type="dxa"/>
            <w:gridSpan w:val="2"/>
            <w:vAlign w:val="bottom"/>
          </w:tcPr>
          <w:p w14:paraId="5E01D5FC"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20.</w:t>
            </w:r>
          </w:p>
        </w:tc>
        <w:tc>
          <w:tcPr>
            <w:tcW w:w="7327" w:type="dxa"/>
            <w:gridSpan w:val="2"/>
            <w:tcBorders>
              <w:bottom w:val="single" w:sz="4" w:space="0" w:color="auto"/>
            </w:tcBorders>
            <w:vAlign w:val="bottom"/>
          </w:tcPr>
          <w:p w14:paraId="077B1B89" w14:textId="77777777" w:rsidR="003922F1" w:rsidRPr="008E1E4F" w:rsidRDefault="003922F1" w:rsidP="00993055">
            <w:pPr>
              <w:tabs>
                <w:tab w:val="left" w:pos="292"/>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Sănătatea elevului.</w:t>
            </w:r>
            <w:r w:rsidRPr="008E1E4F">
              <w:rPr>
                <w:rFonts w:ascii="Times New Roman" w:hAnsi="Times New Roman" w:cs="Times New Roman"/>
                <w:sz w:val="24"/>
                <w:szCs w:val="24"/>
                <w:lang w:val="ro-RO"/>
              </w:rPr>
              <w:t xml:space="preserve"> Timp de activitate și odihnă pentru menținerea sănătății.  </w:t>
            </w:r>
          </w:p>
        </w:tc>
        <w:tc>
          <w:tcPr>
            <w:tcW w:w="992" w:type="dxa"/>
            <w:shd w:val="clear" w:color="auto" w:fill="auto"/>
            <w:vAlign w:val="bottom"/>
          </w:tcPr>
          <w:p w14:paraId="18DC1B5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vAlign w:val="bottom"/>
          </w:tcPr>
          <w:p w14:paraId="4F114712"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569" w:type="dxa"/>
            <w:vAlign w:val="bottom"/>
          </w:tcPr>
          <w:p w14:paraId="64E06A68"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lang w:val="ro-RO" w:eastAsia="ru-RU"/>
              </w:rPr>
            </w:pPr>
          </w:p>
        </w:tc>
      </w:tr>
      <w:tr w:rsidR="003922F1" w:rsidRPr="008E1E4F" w14:paraId="74C09113" w14:textId="77777777" w:rsidTr="00BA094A">
        <w:trPr>
          <w:gridAfter w:val="1"/>
          <w:wAfter w:w="20" w:type="dxa"/>
          <w:trHeight w:val="325"/>
          <w:jc w:val="center"/>
        </w:trPr>
        <w:tc>
          <w:tcPr>
            <w:tcW w:w="3255" w:type="dxa"/>
            <w:vMerge/>
          </w:tcPr>
          <w:p w14:paraId="2AB7D544"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610" w:type="dxa"/>
            <w:gridSpan w:val="2"/>
          </w:tcPr>
          <w:p w14:paraId="697D4BFF"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21.</w:t>
            </w:r>
          </w:p>
        </w:tc>
        <w:tc>
          <w:tcPr>
            <w:tcW w:w="7327" w:type="dxa"/>
            <w:gridSpan w:val="2"/>
            <w:tcBorders>
              <w:top w:val="single" w:sz="4" w:space="0" w:color="auto"/>
              <w:left w:val="single" w:sz="4" w:space="0" w:color="auto"/>
              <w:bottom w:val="single" w:sz="4" w:space="0" w:color="auto"/>
              <w:right w:val="single" w:sz="4" w:space="0" w:color="auto"/>
            </w:tcBorders>
          </w:tcPr>
          <w:p w14:paraId="06D95B9E" w14:textId="77777777" w:rsidR="003922F1" w:rsidRPr="008E1E4F" w:rsidRDefault="003922F1" w:rsidP="00993055">
            <w:pPr>
              <w:tabs>
                <w:tab w:val="left" w:pos="292"/>
              </w:tabs>
              <w:spacing w:after="0" w:line="240" w:lineRule="auto"/>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sz w:val="24"/>
                <w:szCs w:val="24"/>
                <w:lang w:val="ro-RO" w:eastAsia="ru-RU"/>
              </w:rPr>
              <w:t xml:space="preserve">Regimul de alimentație a elevului. </w:t>
            </w:r>
          </w:p>
        </w:tc>
        <w:tc>
          <w:tcPr>
            <w:tcW w:w="992" w:type="dxa"/>
            <w:shd w:val="clear" w:color="auto" w:fill="auto"/>
          </w:tcPr>
          <w:p w14:paraId="5B9C780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92" w:type="dxa"/>
            <w:gridSpan w:val="3"/>
          </w:tcPr>
          <w:p w14:paraId="1CB607F4" w14:textId="77777777" w:rsidR="003922F1" w:rsidRPr="008E1E4F" w:rsidRDefault="003922F1" w:rsidP="00993055">
            <w:pPr>
              <w:keepNext/>
              <w:spacing w:after="0" w:line="240" w:lineRule="auto"/>
              <w:outlineLvl w:val="0"/>
              <w:rPr>
                <w:rFonts w:ascii="Times New Roman" w:eastAsia="Times New Roman" w:hAnsi="Times New Roman" w:cs="Times New Roman"/>
                <w:kern w:val="32"/>
                <w:sz w:val="24"/>
                <w:szCs w:val="24"/>
                <w:lang w:val="ro-RO" w:eastAsia="x-none"/>
              </w:rPr>
            </w:pPr>
          </w:p>
        </w:tc>
        <w:tc>
          <w:tcPr>
            <w:tcW w:w="569" w:type="dxa"/>
          </w:tcPr>
          <w:p w14:paraId="0E5BD9D6"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vertAlign w:val="superscript"/>
                <w:lang w:val="ro-RO" w:eastAsia="ru-RU"/>
              </w:rPr>
            </w:pPr>
          </w:p>
        </w:tc>
      </w:tr>
      <w:tr w:rsidR="003922F1" w:rsidRPr="008E1E4F" w14:paraId="272404DF" w14:textId="77777777" w:rsidTr="008E1E4F">
        <w:trPr>
          <w:gridAfter w:val="1"/>
          <w:wAfter w:w="20" w:type="dxa"/>
          <w:trHeight w:val="70"/>
          <w:jc w:val="center"/>
        </w:trPr>
        <w:tc>
          <w:tcPr>
            <w:tcW w:w="3255" w:type="dxa"/>
            <w:vMerge/>
          </w:tcPr>
          <w:p w14:paraId="1A8A77C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7937" w:type="dxa"/>
            <w:gridSpan w:val="4"/>
            <w:tcBorders>
              <w:right w:val="single" w:sz="4" w:space="0" w:color="auto"/>
            </w:tcBorders>
            <w:vAlign w:val="bottom"/>
          </w:tcPr>
          <w:p w14:paraId="4D22842E" w14:textId="77777777" w:rsidR="003922F1" w:rsidRPr="008E1E4F" w:rsidRDefault="003922F1" w:rsidP="00993055">
            <w:pPr>
              <w:tabs>
                <w:tab w:val="left" w:pos="292"/>
              </w:tabs>
              <w:spacing w:after="0" w:line="240" w:lineRule="auto"/>
              <w:jc w:val="right"/>
              <w:rPr>
                <w:rFonts w:ascii="Times New Roman" w:eastAsia="Times New Roman" w:hAnsi="Times New Roman" w:cs="Times New Roman"/>
                <w:b/>
                <w:iCs/>
                <w:sz w:val="24"/>
                <w:szCs w:val="24"/>
                <w:lang w:val="ro-RO" w:eastAsia="ru-RU"/>
              </w:rPr>
            </w:pPr>
            <w:r w:rsidRPr="008E1E4F">
              <w:rPr>
                <w:rFonts w:ascii="Times New Roman" w:eastAsia="Times New Roman" w:hAnsi="Times New Roman" w:cs="Times New Roman"/>
                <w:b/>
                <w:iCs/>
                <w:sz w:val="24"/>
                <w:szCs w:val="24"/>
                <w:lang w:val="ro-RO" w:eastAsia="ru-RU"/>
              </w:rPr>
              <w:t>Total:</w:t>
            </w:r>
          </w:p>
        </w:tc>
        <w:tc>
          <w:tcPr>
            <w:tcW w:w="992" w:type="dxa"/>
            <w:vAlign w:val="bottom"/>
          </w:tcPr>
          <w:p w14:paraId="4035C5F5" w14:textId="77777777" w:rsidR="003922F1" w:rsidRPr="008E1E4F" w:rsidRDefault="003922F1" w:rsidP="00993055">
            <w:pPr>
              <w:spacing w:after="0" w:line="240" w:lineRule="auto"/>
              <w:jc w:val="center"/>
              <w:rPr>
                <w:rFonts w:ascii="Times New Roman" w:eastAsia="Times New Roman" w:hAnsi="Times New Roman" w:cs="Times New Roman"/>
                <w:b/>
                <w:iCs/>
                <w:sz w:val="24"/>
                <w:szCs w:val="24"/>
                <w:vertAlign w:val="superscript"/>
                <w:lang w:val="ro-RO" w:eastAsia="ru-RU"/>
              </w:rPr>
            </w:pPr>
            <w:r w:rsidRPr="008E1E4F">
              <w:rPr>
                <w:rFonts w:ascii="Times New Roman" w:eastAsia="Times New Roman" w:hAnsi="Times New Roman" w:cs="Times New Roman"/>
                <w:b/>
                <w:iCs/>
                <w:sz w:val="24"/>
                <w:szCs w:val="24"/>
                <w:lang w:val="ro-RO" w:eastAsia="ru-RU"/>
              </w:rPr>
              <w:t>6</w:t>
            </w:r>
            <w:r w:rsidRPr="008E1E4F">
              <w:rPr>
                <w:rFonts w:ascii="Times New Roman" w:eastAsia="Times New Roman" w:hAnsi="Times New Roman" w:cs="Times New Roman"/>
                <w:b/>
                <w:iCs/>
                <w:sz w:val="24"/>
                <w:szCs w:val="24"/>
                <w:vertAlign w:val="superscript"/>
                <w:lang w:val="ro-RO" w:eastAsia="ru-RU"/>
              </w:rPr>
              <w:t>*</w:t>
            </w:r>
          </w:p>
        </w:tc>
        <w:tc>
          <w:tcPr>
            <w:tcW w:w="992" w:type="dxa"/>
            <w:gridSpan w:val="3"/>
            <w:vAlign w:val="bottom"/>
          </w:tcPr>
          <w:p w14:paraId="69F81B66"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p>
        </w:tc>
        <w:tc>
          <w:tcPr>
            <w:tcW w:w="569" w:type="dxa"/>
            <w:vAlign w:val="bottom"/>
          </w:tcPr>
          <w:p w14:paraId="6E3FF843" w14:textId="77777777" w:rsidR="003922F1" w:rsidRPr="008E1E4F" w:rsidRDefault="003922F1" w:rsidP="00993055">
            <w:pPr>
              <w:spacing w:after="0" w:line="240" w:lineRule="auto"/>
              <w:rPr>
                <w:rFonts w:ascii="Times New Roman" w:eastAsia="Times New Roman" w:hAnsi="Times New Roman" w:cs="Times New Roman"/>
                <w:b/>
                <w:color w:val="000000"/>
                <w:sz w:val="24"/>
                <w:szCs w:val="24"/>
                <w:lang w:val="ro-RO" w:eastAsia="ru-RU"/>
              </w:rPr>
            </w:pPr>
          </w:p>
        </w:tc>
      </w:tr>
      <w:tr w:rsidR="003922F1" w:rsidRPr="00C844E7" w14:paraId="71195C1B" w14:textId="77777777" w:rsidTr="008E1E4F">
        <w:trPr>
          <w:gridAfter w:val="1"/>
          <w:wAfter w:w="20" w:type="dxa"/>
          <w:trHeight w:val="219"/>
          <w:jc w:val="center"/>
        </w:trPr>
        <w:tc>
          <w:tcPr>
            <w:tcW w:w="13745" w:type="dxa"/>
            <w:gridSpan w:val="10"/>
            <w:shd w:val="clear" w:color="auto" w:fill="FFFFFF" w:themeFill="background1"/>
          </w:tcPr>
          <w:p w14:paraId="00199943"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Unitatea de conținut (modul)</w:t>
            </w:r>
            <w:r w:rsidRPr="008E1E4F">
              <w:rPr>
                <w:rFonts w:ascii="Times New Roman" w:hAnsi="Times New Roman" w:cs="Times New Roman"/>
                <w:sz w:val="24"/>
                <w:szCs w:val="24"/>
                <w:lang w:val="ro-RO"/>
              </w:rPr>
              <w:t xml:space="preserve"> </w:t>
            </w:r>
            <w:r w:rsidRPr="008E1E4F">
              <w:rPr>
                <w:rFonts w:ascii="Times New Roman" w:hAnsi="Times New Roman" w:cs="Times New Roman"/>
                <w:b/>
                <w:bCs/>
                <w:sz w:val="24"/>
                <w:szCs w:val="24"/>
                <w:lang w:val="ro-RO"/>
              </w:rPr>
              <w:t xml:space="preserve">4. Proiectarea carierei profesionale și dezvoltarea spiritului antreprenorial, </w:t>
            </w:r>
            <w:r w:rsidRPr="008E1E4F">
              <w:rPr>
                <w:rFonts w:ascii="Times New Roman" w:eastAsia="Times New Roman" w:hAnsi="Times New Roman" w:cs="Times New Roman"/>
                <w:b/>
                <w:iCs/>
                <w:sz w:val="24"/>
                <w:szCs w:val="24"/>
                <w:lang w:val="ro-RO" w:eastAsia="ru-RU"/>
              </w:rPr>
              <w:t>6* ore</w:t>
            </w:r>
            <w:r w:rsidRPr="008E1E4F">
              <w:rPr>
                <w:rFonts w:ascii="Times New Roman" w:hAnsi="Times New Roman" w:cs="Times New Roman"/>
                <w:b/>
                <w:bCs/>
                <w:sz w:val="24"/>
                <w:szCs w:val="24"/>
                <w:lang w:val="ro-RO"/>
              </w:rPr>
              <w:t xml:space="preserve"> </w:t>
            </w:r>
          </w:p>
        </w:tc>
      </w:tr>
      <w:tr w:rsidR="003922F1" w:rsidRPr="00C844E7" w14:paraId="1DE53834" w14:textId="77777777" w:rsidTr="008E1E4F">
        <w:trPr>
          <w:gridAfter w:val="1"/>
          <w:wAfter w:w="20" w:type="dxa"/>
          <w:jc w:val="center"/>
        </w:trPr>
        <w:tc>
          <w:tcPr>
            <w:tcW w:w="13745" w:type="dxa"/>
            <w:gridSpan w:val="10"/>
            <w:shd w:val="clear" w:color="auto" w:fill="auto"/>
          </w:tcPr>
          <w:p w14:paraId="74EF5D8F" w14:textId="77777777" w:rsidR="003922F1" w:rsidRPr="008E1E4F" w:rsidRDefault="003922F1" w:rsidP="00993055">
            <w:pPr>
              <w:autoSpaceDE w:val="0"/>
              <w:autoSpaceDN w:val="0"/>
              <w:adjustRightInd w:val="0"/>
              <w:spacing w:after="0" w:line="240" w:lineRule="auto"/>
              <w:jc w:val="both"/>
              <w:rPr>
                <w:rFonts w:ascii="Times New Roman" w:eastAsia="Times New Roman" w:hAnsi="Times New Roman" w:cs="Times New Roman"/>
                <w:color w:val="000000"/>
                <w:sz w:val="24"/>
                <w:szCs w:val="24"/>
                <w:lang w:val="ro-RO" w:eastAsia="ru-RU"/>
              </w:rPr>
            </w:pPr>
            <w:r w:rsidRPr="008E1E4F">
              <w:rPr>
                <w:rFonts w:ascii="Times New Roman" w:hAnsi="Times New Roman" w:cs="Times New Roman"/>
                <w:b/>
                <w:bCs/>
                <w:sz w:val="24"/>
                <w:szCs w:val="24"/>
                <w:lang w:val="ro-RO"/>
              </w:rPr>
              <w:t>Exerciții-joc:</w:t>
            </w:r>
            <w:r w:rsidRPr="008E1E4F">
              <w:rPr>
                <w:rFonts w:ascii="Times New Roman" w:hAnsi="Times New Roman" w:cs="Times New Roman"/>
                <w:sz w:val="24"/>
                <w:szCs w:val="24"/>
                <w:lang w:val="ro-RO"/>
              </w:rPr>
              <w:t xml:space="preserve"> de identificare a necesităților și dorințelor; hobby-urilor, activităților preferate; a meseriilor/ profesiilor cunoscute;  de identificare și prezentare a unor obiecte personale care exprimă cel mai bine ceea ce îi place fiecăruia să facă, indiferent de domeniu.</w:t>
            </w:r>
            <w:r w:rsidRPr="008E1E4F">
              <w:rPr>
                <w:rFonts w:ascii="Times New Roman" w:hAnsi="Times New Roman" w:cs="Times New Roman"/>
                <w:b/>
                <w:bCs/>
                <w:sz w:val="24"/>
                <w:szCs w:val="24"/>
                <w:lang w:val="ro-RO"/>
              </w:rPr>
              <w:t xml:space="preserve"> Discuții ghidate</w:t>
            </w:r>
            <w:r w:rsidRPr="008E1E4F">
              <w:rPr>
                <w:rFonts w:ascii="Times New Roman" w:hAnsi="Times New Roman" w:cs="Times New Roman"/>
                <w:sz w:val="24"/>
                <w:szCs w:val="24"/>
                <w:lang w:val="ro-RO"/>
              </w:rPr>
              <w:t xml:space="preserve"> cu referire la muncă și rolul ei în viața fiecăruia. Joc de rol cu prezentarea diverselor meserii. Confecționare de lucrări: albume (care cuprind date/ imagini), postere despre meserii cunoscute; ilustrații, fotografii, cărți de vizită. </w:t>
            </w:r>
            <w:r w:rsidRPr="008E1E4F">
              <w:rPr>
                <w:rFonts w:ascii="Times New Roman" w:hAnsi="Times New Roman" w:cs="Times New Roman"/>
                <w:b/>
                <w:bCs/>
                <w:sz w:val="24"/>
                <w:szCs w:val="24"/>
                <w:lang w:val="ro-RO"/>
              </w:rPr>
              <w:t>Concurs:</w:t>
            </w:r>
            <w:r w:rsidRPr="008E1E4F">
              <w:rPr>
                <w:rFonts w:ascii="Times New Roman" w:hAnsi="Times New Roman" w:cs="Times New Roman"/>
                <w:sz w:val="24"/>
                <w:szCs w:val="24"/>
                <w:lang w:val="ro-RO"/>
              </w:rPr>
              <w:t xml:space="preserve"> ghicitori despre meserii și identificarea instrumentelor specifice unor meserii. Produse: proiect individual: „Obiectul meu pentru expoziția noastră”, în cadrul căruia elevul va prezenta un obiect confecționat de el, care va reflecta unul din talentele/interesele sale (desen, modelare din plastilină, fotografie etc.) și va explica ce resurse și ce efort a depus pentru a-l elabora.</w:t>
            </w:r>
          </w:p>
        </w:tc>
      </w:tr>
      <w:tr w:rsidR="003922F1" w:rsidRPr="008E1E4F" w14:paraId="757F41E2" w14:textId="77777777" w:rsidTr="00BA094A">
        <w:trPr>
          <w:gridAfter w:val="1"/>
          <w:wAfter w:w="20" w:type="dxa"/>
          <w:trHeight w:val="416"/>
          <w:jc w:val="center"/>
        </w:trPr>
        <w:tc>
          <w:tcPr>
            <w:tcW w:w="3325" w:type="dxa"/>
            <w:gridSpan w:val="2"/>
            <w:shd w:val="clear" w:color="auto" w:fill="FFFFFF" w:themeFill="background1"/>
            <w:vAlign w:val="center"/>
          </w:tcPr>
          <w:p w14:paraId="7DA9E31A"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competențe</w:t>
            </w:r>
          </w:p>
        </w:tc>
        <w:tc>
          <w:tcPr>
            <w:tcW w:w="540" w:type="dxa"/>
            <w:tcBorders>
              <w:bottom w:val="single" w:sz="4" w:space="0" w:color="auto"/>
            </w:tcBorders>
            <w:shd w:val="clear" w:color="auto" w:fill="FFFFFF" w:themeFill="background1"/>
            <w:vAlign w:val="center"/>
          </w:tcPr>
          <w:p w14:paraId="797A4FD5" w14:textId="77777777" w:rsidR="003922F1" w:rsidRPr="008E1E4F" w:rsidRDefault="003922F1" w:rsidP="00993055">
            <w:pPr>
              <w:spacing w:after="0" w:line="240" w:lineRule="auto"/>
              <w:ind w:left="-104" w:right="-109"/>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bCs/>
                <w:sz w:val="24"/>
                <w:szCs w:val="24"/>
                <w:lang w:val="ro-RO" w:eastAsia="ru-RU"/>
              </w:rPr>
              <w:t>Nr. d/o</w:t>
            </w:r>
          </w:p>
        </w:tc>
        <w:tc>
          <w:tcPr>
            <w:tcW w:w="7187" w:type="dxa"/>
            <w:tcBorders>
              <w:bottom w:val="single" w:sz="4" w:space="0" w:color="auto"/>
            </w:tcBorders>
            <w:shd w:val="clear" w:color="auto" w:fill="FFFFFF" w:themeFill="background1"/>
            <w:vAlign w:val="center"/>
          </w:tcPr>
          <w:p w14:paraId="64559417"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conținut</w:t>
            </w:r>
          </w:p>
        </w:tc>
        <w:tc>
          <w:tcPr>
            <w:tcW w:w="1183" w:type="dxa"/>
            <w:gridSpan w:val="3"/>
            <w:tcBorders>
              <w:bottom w:val="single" w:sz="4" w:space="0" w:color="auto"/>
            </w:tcBorders>
            <w:shd w:val="clear" w:color="auto" w:fill="FFFFFF" w:themeFill="background1"/>
            <w:vAlign w:val="center"/>
          </w:tcPr>
          <w:p w14:paraId="421F1DFB" w14:textId="77777777" w:rsidR="003922F1" w:rsidRPr="008E1E4F" w:rsidRDefault="003922F1" w:rsidP="00993055">
            <w:pPr>
              <w:spacing w:after="0" w:line="240" w:lineRule="auto"/>
              <w:ind w:left="-113" w:right="-162"/>
              <w:jc w:val="center"/>
              <w:rPr>
                <w:rFonts w:ascii="Times New Roman" w:eastAsia="Times New Roman" w:hAnsi="Times New Roman" w:cs="Times New Roman"/>
                <w:b/>
                <w:sz w:val="24"/>
                <w:szCs w:val="24"/>
                <w:vertAlign w:val="superscript"/>
                <w:lang w:val="ro-RO" w:eastAsia="ru-RU"/>
              </w:rPr>
            </w:pPr>
            <w:r w:rsidRPr="008E1E4F">
              <w:rPr>
                <w:rFonts w:ascii="Times New Roman" w:eastAsia="Times New Roman" w:hAnsi="Times New Roman" w:cs="Times New Roman"/>
                <w:b/>
                <w:bCs/>
                <w:sz w:val="24"/>
                <w:szCs w:val="24"/>
                <w:lang w:val="ro-RO" w:eastAsia="ru-RU"/>
              </w:rPr>
              <w:t>Nr. de ore</w:t>
            </w:r>
          </w:p>
        </w:tc>
        <w:tc>
          <w:tcPr>
            <w:tcW w:w="900" w:type="dxa"/>
            <w:shd w:val="clear" w:color="auto" w:fill="FFFFFF" w:themeFill="background1"/>
            <w:vAlign w:val="center"/>
          </w:tcPr>
          <w:p w14:paraId="3ECE080A" w14:textId="77777777" w:rsidR="003922F1" w:rsidRPr="008E1E4F" w:rsidRDefault="003922F1" w:rsidP="00993055">
            <w:pPr>
              <w:spacing w:after="0" w:line="240" w:lineRule="auto"/>
              <w:ind w:left="-112"/>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Data</w:t>
            </w:r>
          </w:p>
        </w:tc>
        <w:tc>
          <w:tcPr>
            <w:tcW w:w="610" w:type="dxa"/>
            <w:gridSpan w:val="2"/>
            <w:shd w:val="clear" w:color="auto" w:fill="FFFFFF" w:themeFill="background1"/>
            <w:vAlign w:val="center"/>
          </w:tcPr>
          <w:p w14:paraId="01174A05" w14:textId="77777777" w:rsidR="003922F1" w:rsidRPr="008E1E4F" w:rsidRDefault="003922F1" w:rsidP="00993055">
            <w:pPr>
              <w:tabs>
                <w:tab w:val="left" w:pos="13849"/>
              </w:tabs>
              <w:spacing w:after="0" w:line="240" w:lineRule="auto"/>
              <w:ind w:left="-108" w:right="-108"/>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Note</w:t>
            </w:r>
          </w:p>
        </w:tc>
      </w:tr>
      <w:tr w:rsidR="003922F1" w:rsidRPr="008E1E4F" w14:paraId="28865640" w14:textId="77777777" w:rsidTr="00BA094A">
        <w:trPr>
          <w:gridAfter w:val="1"/>
          <w:wAfter w:w="20" w:type="dxa"/>
          <w:trHeight w:val="281"/>
          <w:jc w:val="center"/>
        </w:trPr>
        <w:tc>
          <w:tcPr>
            <w:tcW w:w="3325" w:type="dxa"/>
            <w:gridSpan w:val="2"/>
            <w:vMerge w:val="restart"/>
          </w:tcPr>
          <w:p w14:paraId="2E0F716A"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4.1.Descrierea   diverselor activități preferate de către elevi. </w:t>
            </w:r>
          </w:p>
          <w:p w14:paraId="217ECDB2"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4.2. Clasificarea dorințelor și necesităților din perspectiva utilizării eficiente a resurselor proprii. </w:t>
            </w:r>
          </w:p>
          <w:p w14:paraId="18A5E581"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4.3. Aprecierea muncii și utilității ei, în baza exemplelor din familie și comunitate.</w:t>
            </w:r>
          </w:p>
        </w:tc>
        <w:tc>
          <w:tcPr>
            <w:tcW w:w="540" w:type="dxa"/>
            <w:vAlign w:val="bottom"/>
          </w:tcPr>
          <w:p w14:paraId="2F62566A"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22.</w:t>
            </w:r>
          </w:p>
        </w:tc>
        <w:tc>
          <w:tcPr>
            <w:tcW w:w="7187" w:type="dxa"/>
            <w:vAlign w:val="bottom"/>
          </w:tcPr>
          <w:p w14:paraId="6A99DE19" w14:textId="77777777" w:rsidR="003922F1" w:rsidRPr="008E1E4F" w:rsidRDefault="003922F1" w:rsidP="00993055">
            <w:pPr>
              <w:tabs>
                <w:tab w:val="left" w:pos="292"/>
              </w:tabs>
              <w:spacing w:after="0" w:line="240" w:lineRule="auto"/>
              <w:rPr>
                <w:rFonts w:ascii="Times New Roman" w:eastAsia="Times New Roman" w:hAnsi="Times New Roman" w:cs="Times New Roman"/>
                <w:b/>
                <w:bCs/>
                <w:sz w:val="24"/>
                <w:szCs w:val="24"/>
                <w:lang w:val="ro-RO" w:eastAsia="ru-RU"/>
              </w:rPr>
            </w:pPr>
            <w:r w:rsidRPr="008E1E4F">
              <w:rPr>
                <w:rFonts w:ascii="Times New Roman" w:hAnsi="Times New Roman" w:cs="Times New Roman"/>
                <w:b/>
                <w:bCs/>
                <w:sz w:val="24"/>
                <w:szCs w:val="24"/>
                <w:lang w:val="ro-RO"/>
              </w:rPr>
              <w:t xml:space="preserve">Dorințele și necesitățile individuale pentru dezvoltarea personală. </w:t>
            </w:r>
            <w:r w:rsidRPr="008E1E4F">
              <w:rPr>
                <w:rFonts w:ascii="Times New Roman" w:hAnsi="Times New Roman" w:cs="Times New Roman"/>
                <w:sz w:val="24"/>
                <w:szCs w:val="24"/>
                <w:lang w:val="ro-RO"/>
              </w:rPr>
              <w:t>Necesități individuale.</w:t>
            </w:r>
          </w:p>
        </w:tc>
        <w:tc>
          <w:tcPr>
            <w:tcW w:w="1183" w:type="dxa"/>
            <w:gridSpan w:val="3"/>
            <w:shd w:val="clear" w:color="auto" w:fill="auto"/>
            <w:vAlign w:val="bottom"/>
          </w:tcPr>
          <w:p w14:paraId="2BEA4AC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5642E0F9"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10" w:type="dxa"/>
            <w:gridSpan w:val="2"/>
            <w:vAlign w:val="bottom"/>
          </w:tcPr>
          <w:p w14:paraId="5EBD8AE5" w14:textId="77777777" w:rsidR="003922F1" w:rsidRPr="008E1E4F" w:rsidRDefault="003922F1" w:rsidP="00993055">
            <w:pPr>
              <w:spacing w:after="0" w:line="240" w:lineRule="auto"/>
              <w:rPr>
                <w:rFonts w:ascii="Times New Roman" w:eastAsia="Times New Roman" w:hAnsi="Times New Roman" w:cs="Times New Roman"/>
                <w:color w:val="000000"/>
                <w:sz w:val="24"/>
                <w:szCs w:val="24"/>
                <w:vertAlign w:val="superscript"/>
                <w:lang w:val="ro-RO" w:eastAsia="ru-RU"/>
              </w:rPr>
            </w:pPr>
          </w:p>
        </w:tc>
      </w:tr>
      <w:tr w:rsidR="003922F1" w:rsidRPr="008E1E4F" w14:paraId="00B643FB" w14:textId="77777777" w:rsidTr="00BA094A">
        <w:trPr>
          <w:gridAfter w:val="1"/>
          <w:wAfter w:w="20" w:type="dxa"/>
          <w:jc w:val="center"/>
        </w:trPr>
        <w:tc>
          <w:tcPr>
            <w:tcW w:w="3325" w:type="dxa"/>
            <w:gridSpan w:val="2"/>
            <w:vMerge/>
          </w:tcPr>
          <w:p w14:paraId="44A78DAC"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6AF2D0B4"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23.</w:t>
            </w:r>
          </w:p>
        </w:tc>
        <w:tc>
          <w:tcPr>
            <w:tcW w:w="7187" w:type="dxa"/>
            <w:vAlign w:val="bottom"/>
          </w:tcPr>
          <w:p w14:paraId="003D85B3"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 xml:space="preserve">Dorințele și necesitățile individuale pentru dezvoltarea personală. </w:t>
            </w:r>
            <w:r w:rsidRPr="008E1E4F">
              <w:rPr>
                <w:rFonts w:ascii="Times New Roman" w:hAnsi="Times New Roman" w:cs="Times New Roman"/>
                <w:sz w:val="24"/>
                <w:szCs w:val="24"/>
                <w:lang w:val="ro-RO"/>
              </w:rPr>
              <w:t>Dorințe în dezvoltarea propriilor talente și interese, folosind diverse resurse.</w:t>
            </w:r>
          </w:p>
        </w:tc>
        <w:tc>
          <w:tcPr>
            <w:tcW w:w="1183" w:type="dxa"/>
            <w:gridSpan w:val="3"/>
            <w:shd w:val="clear" w:color="auto" w:fill="auto"/>
            <w:vAlign w:val="bottom"/>
          </w:tcPr>
          <w:p w14:paraId="533EE4B1"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2ED82AC7"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10" w:type="dxa"/>
            <w:gridSpan w:val="2"/>
            <w:vAlign w:val="bottom"/>
          </w:tcPr>
          <w:p w14:paraId="35EDD94E"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094C3AD7" w14:textId="77777777" w:rsidTr="00BA094A">
        <w:trPr>
          <w:gridAfter w:val="1"/>
          <w:wAfter w:w="20" w:type="dxa"/>
          <w:jc w:val="center"/>
        </w:trPr>
        <w:tc>
          <w:tcPr>
            <w:tcW w:w="3325" w:type="dxa"/>
            <w:gridSpan w:val="2"/>
            <w:vMerge/>
          </w:tcPr>
          <w:p w14:paraId="6B5AA1F6"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0F0459E6"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24.</w:t>
            </w:r>
          </w:p>
        </w:tc>
        <w:tc>
          <w:tcPr>
            <w:tcW w:w="7187" w:type="dxa"/>
            <w:vAlign w:val="bottom"/>
          </w:tcPr>
          <w:p w14:paraId="34F9916A"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Activitățile preferate.</w:t>
            </w:r>
            <w:r w:rsidRPr="008E1E4F">
              <w:rPr>
                <w:rFonts w:ascii="Times New Roman" w:hAnsi="Times New Roman" w:cs="Times New Roman"/>
                <w:sz w:val="24"/>
                <w:szCs w:val="24"/>
                <w:lang w:val="ro-RO"/>
              </w:rPr>
              <w:t xml:space="preserve"> Hobby-uri. Activități preferate și calități necesare. </w:t>
            </w:r>
          </w:p>
        </w:tc>
        <w:tc>
          <w:tcPr>
            <w:tcW w:w="1183" w:type="dxa"/>
            <w:gridSpan w:val="3"/>
            <w:shd w:val="clear" w:color="auto" w:fill="auto"/>
            <w:vAlign w:val="bottom"/>
          </w:tcPr>
          <w:p w14:paraId="654C669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3F07F1C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10" w:type="dxa"/>
            <w:gridSpan w:val="2"/>
            <w:vAlign w:val="bottom"/>
          </w:tcPr>
          <w:p w14:paraId="2ED3AACD"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75D89668" w14:textId="77777777" w:rsidTr="00BA094A">
        <w:trPr>
          <w:gridAfter w:val="1"/>
          <w:wAfter w:w="20" w:type="dxa"/>
          <w:jc w:val="center"/>
        </w:trPr>
        <w:tc>
          <w:tcPr>
            <w:tcW w:w="3325" w:type="dxa"/>
            <w:gridSpan w:val="2"/>
            <w:vMerge/>
          </w:tcPr>
          <w:p w14:paraId="4C79FEB4"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7F2D2CDB"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25.</w:t>
            </w:r>
          </w:p>
        </w:tc>
        <w:tc>
          <w:tcPr>
            <w:tcW w:w="7187" w:type="dxa"/>
            <w:vAlign w:val="bottom"/>
          </w:tcPr>
          <w:p w14:paraId="031EDC3A"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De ce muncesc oamenii</w:t>
            </w:r>
            <w:r w:rsidRPr="008E1E4F">
              <w:rPr>
                <w:rFonts w:ascii="Times New Roman" w:hAnsi="Times New Roman" w:cs="Times New Roman"/>
                <w:sz w:val="24"/>
                <w:szCs w:val="24"/>
                <w:lang w:val="ro-RO"/>
              </w:rPr>
              <w:t xml:space="preserve">. Munca și utilitatea ei. Munca – modalitate de satisfacere a necesităților și dorințelor. Activitățile casnice și dezvoltarea abilităților.   </w:t>
            </w:r>
          </w:p>
        </w:tc>
        <w:tc>
          <w:tcPr>
            <w:tcW w:w="1183" w:type="dxa"/>
            <w:gridSpan w:val="3"/>
            <w:shd w:val="clear" w:color="auto" w:fill="auto"/>
            <w:vAlign w:val="bottom"/>
          </w:tcPr>
          <w:p w14:paraId="51F34A8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7D7FE6E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10" w:type="dxa"/>
            <w:gridSpan w:val="2"/>
            <w:vAlign w:val="bottom"/>
          </w:tcPr>
          <w:p w14:paraId="2EC9268C"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5E2C8183" w14:textId="77777777" w:rsidTr="00BA094A">
        <w:trPr>
          <w:gridAfter w:val="1"/>
          <w:wAfter w:w="20" w:type="dxa"/>
          <w:jc w:val="center"/>
        </w:trPr>
        <w:tc>
          <w:tcPr>
            <w:tcW w:w="3325" w:type="dxa"/>
            <w:gridSpan w:val="2"/>
            <w:vMerge/>
          </w:tcPr>
          <w:p w14:paraId="110F13E9"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0A7B9C8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26.</w:t>
            </w:r>
          </w:p>
        </w:tc>
        <w:tc>
          <w:tcPr>
            <w:tcW w:w="7187" w:type="dxa"/>
            <w:tcBorders>
              <w:bottom w:val="single" w:sz="4" w:space="0" w:color="auto"/>
            </w:tcBorders>
            <w:vAlign w:val="bottom"/>
          </w:tcPr>
          <w:p w14:paraId="432F9F96" w14:textId="77777777" w:rsidR="003922F1" w:rsidRPr="008E1E4F" w:rsidRDefault="003922F1" w:rsidP="00993055">
            <w:pPr>
              <w:tabs>
                <w:tab w:val="left" w:pos="292"/>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Copiii și meseriile.</w:t>
            </w:r>
            <w:r w:rsidRPr="008E1E4F">
              <w:rPr>
                <w:rFonts w:ascii="Times New Roman" w:hAnsi="Times New Roman" w:cs="Times New Roman"/>
                <w:sz w:val="24"/>
                <w:szCs w:val="24"/>
                <w:lang w:val="ro-RO"/>
              </w:rPr>
              <w:t xml:space="preserve"> Meserii/activități/ profesii cunoscute. Utilaje și instrumente. Condiții de desfășurare.  </w:t>
            </w:r>
          </w:p>
        </w:tc>
        <w:tc>
          <w:tcPr>
            <w:tcW w:w="1183" w:type="dxa"/>
            <w:gridSpan w:val="3"/>
            <w:shd w:val="clear" w:color="auto" w:fill="auto"/>
            <w:vAlign w:val="bottom"/>
          </w:tcPr>
          <w:p w14:paraId="150A031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3C25CC78"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10" w:type="dxa"/>
            <w:gridSpan w:val="2"/>
            <w:vAlign w:val="bottom"/>
          </w:tcPr>
          <w:p w14:paraId="1121F123"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33C97FD3" w14:textId="77777777" w:rsidTr="00BA094A">
        <w:trPr>
          <w:gridAfter w:val="1"/>
          <w:wAfter w:w="20" w:type="dxa"/>
          <w:trHeight w:val="289"/>
          <w:jc w:val="center"/>
        </w:trPr>
        <w:tc>
          <w:tcPr>
            <w:tcW w:w="3325" w:type="dxa"/>
            <w:gridSpan w:val="2"/>
            <w:vMerge/>
          </w:tcPr>
          <w:p w14:paraId="6C716876"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55C169F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27.</w:t>
            </w:r>
          </w:p>
        </w:tc>
        <w:tc>
          <w:tcPr>
            <w:tcW w:w="7187" w:type="dxa"/>
            <w:tcBorders>
              <w:top w:val="single" w:sz="4" w:space="0" w:color="auto"/>
              <w:left w:val="single" w:sz="4" w:space="0" w:color="auto"/>
              <w:bottom w:val="single" w:sz="4" w:space="0" w:color="auto"/>
              <w:right w:val="single" w:sz="4" w:space="0" w:color="auto"/>
            </w:tcBorders>
            <w:vAlign w:val="bottom"/>
          </w:tcPr>
          <w:p w14:paraId="780AB5D7" w14:textId="77777777" w:rsidR="003922F1" w:rsidRPr="008E1E4F" w:rsidRDefault="003922F1" w:rsidP="00993055">
            <w:pPr>
              <w:tabs>
                <w:tab w:val="left" w:pos="292"/>
              </w:tabs>
              <w:spacing w:after="0" w:line="240" w:lineRule="auto"/>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Abilitățile și interesele.</w:t>
            </w:r>
            <w:r w:rsidRPr="008E1E4F">
              <w:rPr>
                <w:rFonts w:ascii="Times New Roman" w:hAnsi="Times New Roman" w:cs="Times New Roman"/>
                <w:sz w:val="24"/>
                <w:szCs w:val="24"/>
                <w:lang w:val="ro-RO"/>
              </w:rPr>
              <w:t xml:space="preserve"> Abilități personale. Profesii de vis.</w:t>
            </w:r>
          </w:p>
        </w:tc>
        <w:tc>
          <w:tcPr>
            <w:tcW w:w="1183" w:type="dxa"/>
            <w:gridSpan w:val="3"/>
            <w:shd w:val="clear" w:color="auto" w:fill="auto"/>
            <w:vAlign w:val="bottom"/>
          </w:tcPr>
          <w:p w14:paraId="4DEEF124"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62A5CB9E" w14:textId="77777777" w:rsidR="003922F1" w:rsidRPr="008E1E4F" w:rsidRDefault="003922F1" w:rsidP="00993055">
            <w:pPr>
              <w:keepNext/>
              <w:spacing w:after="0" w:line="240" w:lineRule="auto"/>
              <w:outlineLvl w:val="0"/>
              <w:rPr>
                <w:rFonts w:ascii="Times New Roman" w:eastAsia="Times New Roman" w:hAnsi="Times New Roman" w:cs="Times New Roman"/>
                <w:kern w:val="32"/>
                <w:sz w:val="24"/>
                <w:szCs w:val="24"/>
                <w:lang w:val="ro-RO" w:eastAsia="x-none"/>
              </w:rPr>
            </w:pPr>
          </w:p>
        </w:tc>
        <w:tc>
          <w:tcPr>
            <w:tcW w:w="610" w:type="dxa"/>
            <w:gridSpan w:val="2"/>
            <w:vAlign w:val="bottom"/>
          </w:tcPr>
          <w:p w14:paraId="0D814890" w14:textId="77777777" w:rsidR="003922F1" w:rsidRPr="008E1E4F" w:rsidRDefault="003922F1" w:rsidP="00993055">
            <w:pPr>
              <w:spacing w:after="0" w:line="240" w:lineRule="auto"/>
              <w:rPr>
                <w:rFonts w:ascii="Times New Roman" w:eastAsia="Times New Roman" w:hAnsi="Times New Roman" w:cs="Times New Roman"/>
                <w:color w:val="000000"/>
                <w:sz w:val="24"/>
                <w:szCs w:val="24"/>
                <w:vertAlign w:val="superscript"/>
                <w:lang w:val="ro-RO" w:eastAsia="ru-RU"/>
              </w:rPr>
            </w:pPr>
          </w:p>
        </w:tc>
      </w:tr>
      <w:tr w:rsidR="003922F1" w:rsidRPr="008E1E4F" w14:paraId="549DB406" w14:textId="77777777" w:rsidTr="00BA094A">
        <w:trPr>
          <w:gridAfter w:val="1"/>
          <w:wAfter w:w="20" w:type="dxa"/>
          <w:trHeight w:val="562"/>
          <w:jc w:val="center"/>
        </w:trPr>
        <w:tc>
          <w:tcPr>
            <w:tcW w:w="3325" w:type="dxa"/>
            <w:gridSpan w:val="2"/>
            <w:vMerge/>
          </w:tcPr>
          <w:p w14:paraId="54398E61"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7727" w:type="dxa"/>
            <w:gridSpan w:val="2"/>
            <w:tcBorders>
              <w:right w:val="single" w:sz="4" w:space="0" w:color="auto"/>
            </w:tcBorders>
            <w:vAlign w:val="bottom"/>
          </w:tcPr>
          <w:p w14:paraId="3F17F914" w14:textId="77777777" w:rsidR="003922F1" w:rsidRPr="008E1E4F" w:rsidRDefault="003922F1" w:rsidP="00993055">
            <w:pPr>
              <w:tabs>
                <w:tab w:val="left" w:pos="292"/>
              </w:tabs>
              <w:spacing w:after="0" w:line="240" w:lineRule="auto"/>
              <w:jc w:val="right"/>
              <w:rPr>
                <w:rFonts w:ascii="Times New Roman" w:eastAsia="Times New Roman" w:hAnsi="Times New Roman" w:cs="Times New Roman"/>
                <w:b/>
                <w:iCs/>
                <w:sz w:val="24"/>
                <w:szCs w:val="24"/>
                <w:lang w:val="ro-RO" w:eastAsia="ru-RU"/>
              </w:rPr>
            </w:pPr>
            <w:r w:rsidRPr="008E1E4F">
              <w:rPr>
                <w:rFonts w:ascii="Times New Roman" w:eastAsia="Times New Roman" w:hAnsi="Times New Roman" w:cs="Times New Roman"/>
                <w:b/>
                <w:iCs/>
                <w:sz w:val="24"/>
                <w:szCs w:val="24"/>
                <w:lang w:val="ro-RO" w:eastAsia="ru-RU"/>
              </w:rPr>
              <w:t>Total:</w:t>
            </w:r>
          </w:p>
        </w:tc>
        <w:tc>
          <w:tcPr>
            <w:tcW w:w="1183" w:type="dxa"/>
            <w:gridSpan w:val="3"/>
            <w:vAlign w:val="bottom"/>
          </w:tcPr>
          <w:p w14:paraId="15BB45F1" w14:textId="77777777" w:rsidR="003922F1" w:rsidRPr="008E1E4F" w:rsidRDefault="003922F1" w:rsidP="00993055">
            <w:pPr>
              <w:spacing w:after="0" w:line="240" w:lineRule="auto"/>
              <w:jc w:val="center"/>
              <w:rPr>
                <w:rFonts w:ascii="Times New Roman" w:eastAsia="Times New Roman" w:hAnsi="Times New Roman" w:cs="Times New Roman"/>
                <w:b/>
                <w:iCs/>
                <w:sz w:val="24"/>
                <w:szCs w:val="24"/>
                <w:vertAlign w:val="superscript"/>
                <w:lang w:val="ro-RO" w:eastAsia="ru-RU"/>
              </w:rPr>
            </w:pPr>
            <w:r w:rsidRPr="008E1E4F">
              <w:rPr>
                <w:rFonts w:ascii="Times New Roman" w:eastAsia="Times New Roman" w:hAnsi="Times New Roman" w:cs="Times New Roman"/>
                <w:b/>
                <w:iCs/>
                <w:sz w:val="24"/>
                <w:szCs w:val="24"/>
                <w:lang w:val="ro-RO" w:eastAsia="ru-RU"/>
              </w:rPr>
              <w:t>6</w:t>
            </w:r>
            <w:r w:rsidRPr="008E1E4F">
              <w:rPr>
                <w:rFonts w:ascii="Times New Roman" w:eastAsia="Times New Roman" w:hAnsi="Times New Roman" w:cs="Times New Roman"/>
                <w:b/>
                <w:iCs/>
                <w:sz w:val="24"/>
                <w:szCs w:val="24"/>
                <w:vertAlign w:val="superscript"/>
                <w:lang w:val="ro-RO" w:eastAsia="ru-RU"/>
              </w:rPr>
              <w:t>*</w:t>
            </w:r>
          </w:p>
        </w:tc>
        <w:tc>
          <w:tcPr>
            <w:tcW w:w="900" w:type="dxa"/>
            <w:vAlign w:val="bottom"/>
          </w:tcPr>
          <w:p w14:paraId="4C76E194"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p>
        </w:tc>
        <w:tc>
          <w:tcPr>
            <w:tcW w:w="610" w:type="dxa"/>
            <w:gridSpan w:val="2"/>
            <w:vAlign w:val="bottom"/>
          </w:tcPr>
          <w:p w14:paraId="07B8B8FF" w14:textId="77777777" w:rsidR="003922F1" w:rsidRPr="008E1E4F" w:rsidRDefault="003922F1" w:rsidP="00993055">
            <w:pPr>
              <w:spacing w:after="0" w:line="240" w:lineRule="auto"/>
              <w:rPr>
                <w:rFonts w:ascii="Times New Roman" w:eastAsia="Times New Roman" w:hAnsi="Times New Roman" w:cs="Times New Roman"/>
                <w:b/>
                <w:color w:val="000000"/>
                <w:sz w:val="24"/>
                <w:szCs w:val="24"/>
                <w:lang w:val="ro-RO" w:eastAsia="ru-RU"/>
              </w:rPr>
            </w:pPr>
          </w:p>
        </w:tc>
      </w:tr>
      <w:tr w:rsidR="003922F1" w:rsidRPr="00C844E7" w14:paraId="5A3B4A00" w14:textId="77777777" w:rsidTr="008E1E4F">
        <w:trPr>
          <w:trHeight w:val="192"/>
          <w:jc w:val="center"/>
        </w:trPr>
        <w:tc>
          <w:tcPr>
            <w:tcW w:w="13765" w:type="dxa"/>
            <w:gridSpan w:val="11"/>
            <w:shd w:val="clear" w:color="auto" w:fill="FFFFFF" w:themeFill="background1"/>
          </w:tcPr>
          <w:p w14:paraId="2AC4C80C"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Unitatea de conținut (modul)</w:t>
            </w:r>
            <w:r w:rsidRPr="008E1E4F">
              <w:rPr>
                <w:rFonts w:ascii="Times New Roman" w:hAnsi="Times New Roman" w:cs="Times New Roman"/>
                <w:sz w:val="24"/>
                <w:szCs w:val="24"/>
                <w:lang w:val="ro-RO"/>
              </w:rPr>
              <w:t xml:space="preserve"> </w:t>
            </w:r>
            <w:r w:rsidRPr="008E1E4F">
              <w:rPr>
                <w:rFonts w:ascii="Times New Roman" w:hAnsi="Times New Roman" w:cs="Times New Roman"/>
                <w:b/>
                <w:bCs/>
                <w:sz w:val="24"/>
                <w:szCs w:val="24"/>
                <w:lang w:val="ro-RO"/>
              </w:rPr>
              <w:t xml:space="preserve">5. Securitatea personală,  </w:t>
            </w:r>
            <w:r w:rsidRPr="008E1E4F">
              <w:rPr>
                <w:rFonts w:ascii="Times New Roman" w:eastAsia="Times New Roman" w:hAnsi="Times New Roman" w:cs="Times New Roman"/>
                <w:b/>
                <w:iCs/>
                <w:sz w:val="24"/>
                <w:szCs w:val="24"/>
                <w:lang w:val="ro-RO" w:eastAsia="ru-RU"/>
              </w:rPr>
              <w:t>6* ore</w:t>
            </w:r>
            <w:r w:rsidRPr="008E1E4F">
              <w:rPr>
                <w:rFonts w:ascii="Times New Roman" w:hAnsi="Times New Roman" w:cs="Times New Roman"/>
                <w:b/>
                <w:bCs/>
                <w:sz w:val="24"/>
                <w:szCs w:val="24"/>
                <w:lang w:val="ro-RO"/>
              </w:rPr>
              <w:t xml:space="preserve"> </w:t>
            </w:r>
          </w:p>
        </w:tc>
      </w:tr>
      <w:tr w:rsidR="003922F1" w:rsidRPr="00C844E7" w14:paraId="2EC6700B" w14:textId="77777777" w:rsidTr="008E1E4F">
        <w:trPr>
          <w:jc w:val="center"/>
        </w:trPr>
        <w:tc>
          <w:tcPr>
            <w:tcW w:w="13765" w:type="dxa"/>
            <w:gridSpan w:val="11"/>
            <w:shd w:val="clear" w:color="auto" w:fill="auto"/>
          </w:tcPr>
          <w:p w14:paraId="2F92D371" w14:textId="77777777" w:rsidR="003922F1" w:rsidRPr="008E1E4F" w:rsidRDefault="003922F1" w:rsidP="00993055">
            <w:pPr>
              <w:autoSpaceDE w:val="0"/>
              <w:autoSpaceDN w:val="0"/>
              <w:adjustRightInd w:val="0"/>
              <w:spacing w:after="0" w:line="240" w:lineRule="auto"/>
              <w:jc w:val="both"/>
              <w:rPr>
                <w:rFonts w:ascii="Times New Roman" w:eastAsia="Times New Roman" w:hAnsi="Times New Roman" w:cs="Times New Roman"/>
                <w:color w:val="000000"/>
                <w:sz w:val="24"/>
                <w:szCs w:val="24"/>
                <w:lang w:val="ro-RO" w:eastAsia="ru-RU"/>
              </w:rPr>
            </w:pPr>
            <w:r w:rsidRPr="008E1E4F">
              <w:rPr>
                <w:rFonts w:ascii="Times New Roman" w:hAnsi="Times New Roman" w:cs="Times New Roman"/>
                <w:b/>
                <w:bCs/>
                <w:sz w:val="24"/>
                <w:szCs w:val="24"/>
                <w:lang w:val="ro-RO"/>
              </w:rPr>
              <w:t>Exerciții-joc</w:t>
            </w:r>
            <w:r w:rsidRPr="008E1E4F">
              <w:rPr>
                <w:rFonts w:ascii="Times New Roman" w:hAnsi="Times New Roman" w:cs="Times New Roman"/>
                <w:sz w:val="24"/>
                <w:szCs w:val="24"/>
                <w:lang w:val="ro-RO"/>
              </w:rPr>
              <w:t xml:space="preserve">: de tip exprimare prin simboluri: Traseul meu spre școală; elaborarea unei liste de obiecte care pot provoca incendii. </w:t>
            </w:r>
            <w:r w:rsidRPr="008E1E4F">
              <w:rPr>
                <w:rFonts w:ascii="Times New Roman" w:hAnsi="Times New Roman" w:cs="Times New Roman"/>
                <w:b/>
                <w:bCs/>
                <w:sz w:val="24"/>
                <w:szCs w:val="24"/>
                <w:lang w:val="ro-RO"/>
              </w:rPr>
              <w:t>Jocul de rol</w:t>
            </w:r>
            <w:r w:rsidRPr="008E1E4F">
              <w:rPr>
                <w:rFonts w:ascii="Times New Roman" w:hAnsi="Times New Roman" w:cs="Times New Roman"/>
                <w:sz w:val="24"/>
                <w:szCs w:val="24"/>
                <w:lang w:val="ro-RO"/>
              </w:rPr>
              <w:t xml:space="preserve">: - de simulare a regulilor de siguranță în situații potențial periculoase: Spune NU!; Îndepărtează-te!; Caută ajutor!; Spune unui adult de încredere!; de simulare a adresării la Telefonul copilului 116 111; de simulare a apelului la persoane/servicii ce pot acorda ajutor; de simulare a situaților posibile de comunicare cu persoane necunoscute și sesizarea riscurilor; de simulare a traversării străzii. </w:t>
            </w:r>
            <w:r w:rsidRPr="008E1E4F">
              <w:rPr>
                <w:rFonts w:ascii="Times New Roman" w:hAnsi="Times New Roman" w:cs="Times New Roman"/>
                <w:b/>
                <w:bCs/>
                <w:sz w:val="24"/>
                <w:szCs w:val="24"/>
                <w:lang w:val="ro-RO"/>
              </w:rPr>
              <w:t>Discuții ghidate</w:t>
            </w:r>
            <w:r w:rsidRPr="008E1E4F">
              <w:rPr>
                <w:rFonts w:ascii="Times New Roman" w:hAnsi="Times New Roman" w:cs="Times New Roman"/>
                <w:sz w:val="24"/>
                <w:szCs w:val="24"/>
                <w:lang w:val="ro-RO"/>
              </w:rPr>
              <w:t xml:space="preserve"> de întrebări interogative: Ce este securitatea? Unde, când trebuie să fiu atent?; Care sunt locurile de joacă preferate și locurile de joacă sigure. </w:t>
            </w:r>
            <w:r w:rsidRPr="008E1E4F">
              <w:rPr>
                <w:rFonts w:ascii="Times New Roman" w:hAnsi="Times New Roman" w:cs="Times New Roman"/>
                <w:b/>
                <w:bCs/>
                <w:sz w:val="24"/>
                <w:szCs w:val="24"/>
                <w:lang w:val="ro-RO"/>
              </w:rPr>
              <w:t>Mini-studii de caz</w:t>
            </w:r>
            <w:r w:rsidRPr="008E1E4F">
              <w:rPr>
                <w:rFonts w:ascii="Times New Roman" w:hAnsi="Times New Roman" w:cs="Times New Roman"/>
                <w:sz w:val="24"/>
                <w:szCs w:val="24"/>
                <w:lang w:val="ro-RO"/>
              </w:rPr>
              <w:t xml:space="preserve"> în baza filmulețelor educative despre siguranța copiilor în stradă și în transport. Confecționare lucrări: desene, întocmirea de scheme simple privind traseul casă-școală. Produse: adoptare de reguli și respectarea lor; activitate de simulare a evacuării.</w:t>
            </w:r>
          </w:p>
        </w:tc>
      </w:tr>
      <w:tr w:rsidR="003922F1" w:rsidRPr="008E1E4F" w14:paraId="78DE27F4" w14:textId="77777777" w:rsidTr="00BA094A">
        <w:trPr>
          <w:jc w:val="center"/>
        </w:trPr>
        <w:tc>
          <w:tcPr>
            <w:tcW w:w="3325" w:type="dxa"/>
            <w:gridSpan w:val="2"/>
            <w:shd w:val="clear" w:color="auto" w:fill="FFFFFF" w:themeFill="background1"/>
            <w:vAlign w:val="center"/>
          </w:tcPr>
          <w:p w14:paraId="0DC50F3F"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competențe</w:t>
            </w:r>
          </w:p>
        </w:tc>
        <w:tc>
          <w:tcPr>
            <w:tcW w:w="540" w:type="dxa"/>
            <w:tcBorders>
              <w:bottom w:val="single" w:sz="4" w:space="0" w:color="auto"/>
            </w:tcBorders>
            <w:shd w:val="clear" w:color="auto" w:fill="FFFFFF" w:themeFill="background1"/>
            <w:vAlign w:val="center"/>
          </w:tcPr>
          <w:p w14:paraId="5BE68EAB" w14:textId="77777777" w:rsidR="003922F1" w:rsidRPr="008E1E4F" w:rsidRDefault="003922F1" w:rsidP="00993055">
            <w:pPr>
              <w:spacing w:after="0" w:line="240" w:lineRule="auto"/>
              <w:ind w:left="-104" w:right="-101"/>
              <w:jc w:val="center"/>
              <w:rPr>
                <w:rFonts w:ascii="Times New Roman" w:eastAsia="Times New Roman" w:hAnsi="Times New Roman" w:cs="Times New Roman"/>
                <w:b/>
                <w:sz w:val="24"/>
                <w:szCs w:val="24"/>
                <w:lang w:val="ro-RO" w:eastAsia="ru-RU"/>
              </w:rPr>
            </w:pPr>
            <w:r w:rsidRPr="008E1E4F">
              <w:rPr>
                <w:rFonts w:ascii="Times New Roman" w:eastAsia="Times New Roman" w:hAnsi="Times New Roman" w:cs="Times New Roman"/>
                <w:b/>
                <w:bCs/>
                <w:sz w:val="24"/>
                <w:szCs w:val="24"/>
                <w:lang w:val="ro-RO" w:eastAsia="ru-RU"/>
              </w:rPr>
              <w:t>Nr. d/o</w:t>
            </w:r>
          </w:p>
        </w:tc>
        <w:tc>
          <w:tcPr>
            <w:tcW w:w="7187" w:type="dxa"/>
            <w:tcBorders>
              <w:bottom w:val="single" w:sz="4" w:space="0" w:color="auto"/>
            </w:tcBorders>
            <w:shd w:val="clear" w:color="auto" w:fill="FFFFFF" w:themeFill="background1"/>
            <w:vAlign w:val="center"/>
          </w:tcPr>
          <w:p w14:paraId="36FC2B76"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Unități de conținut</w:t>
            </w:r>
          </w:p>
        </w:tc>
        <w:tc>
          <w:tcPr>
            <w:tcW w:w="1183" w:type="dxa"/>
            <w:gridSpan w:val="3"/>
            <w:tcBorders>
              <w:bottom w:val="single" w:sz="4" w:space="0" w:color="auto"/>
            </w:tcBorders>
            <w:shd w:val="clear" w:color="auto" w:fill="FFFFFF" w:themeFill="background1"/>
          </w:tcPr>
          <w:p w14:paraId="031C1295" w14:textId="77777777" w:rsidR="003922F1" w:rsidRPr="008E1E4F" w:rsidRDefault="003922F1" w:rsidP="00993055">
            <w:pPr>
              <w:spacing w:after="0" w:line="240" w:lineRule="auto"/>
              <w:ind w:left="-104" w:right="-135"/>
              <w:jc w:val="center"/>
              <w:rPr>
                <w:rFonts w:ascii="Times New Roman" w:eastAsia="Times New Roman" w:hAnsi="Times New Roman" w:cs="Times New Roman"/>
                <w:b/>
                <w:sz w:val="24"/>
                <w:szCs w:val="24"/>
                <w:vertAlign w:val="superscript"/>
                <w:lang w:val="ro-RO" w:eastAsia="ru-RU"/>
              </w:rPr>
            </w:pPr>
            <w:r w:rsidRPr="008E1E4F">
              <w:rPr>
                <w:rFonts w:ascii="Times New Roman" w:eastAsia="Times New Roman" w:hAnsi="Times New Roman" w:cs="Times New Roman"/>
                <w:b/>
                <w:bCs/>
                <w:sz w:val="24"/>
                <w:szCs w:val="24"/>
                <w:lang w:val="ro-RO" w:eastAsia="ru-RU"/>
              </w:rPr>
              <w:t>Nr. de ore</w:t>
            </w:r>
            <w:r w:rsidRPr="008E1E4F">
              <w:rPr>
                <w:rFonts w:ascii="Times New Roman" w:eastAsia="Times New Roman" w:hAnsi="Times New Roman" w:cs="Times New Roman"/>
                <w:b/>
                <w:bCs/>
                <w:sz w:val="24"/>
                <w:szCs w:val="24"/>
                <w:vertAlign w:val="superscript"/>
                <w:lang w:val="ro-RO" w:eastAsia="ru-RU"/>
              </w:rPr>
              <w:t>1</w:t>
            </w:r>
          </w:p>
        </w:tc>
        <w:tc>
          <w:tcPr>
            <w:tcW w:w="900" w:type="dxa"/>
            <w:shd w:val="clear" w:color="auto" w:fill="FFFFFF" w:themeFill="background1"/>
            <w:vAlign w:val="center"/>
          </w:tcPr>
          <w:p w14:paraId="670180E5"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Data</w:t>
            </w:r>
          </w:p>
        </w:tc>
        <w:tc>
          <w:tcPr>
            <w:tcW w:w="630" w:type="dxa"/>
            <w:gridSpan w:val="3"/>
            <w:shd w:val="clear" w:color="auto" w:fill="FFFFFF" w:themeFill="background1"/>
            <w:vAlign w:val="center"/>
          </w:tcPr>
          <w:p w14:paraId="3FBAB5D3" w14:textId="77777777" w:rsidR="003922F1" w:rsidRPr="008E1E4F" w:rsidRDefault="003922F1" w:rsidP="00993055">
            <w:pPr>
              <w:tabs>
                <w:tab w:val="left" w:pos="13849"/>
              </w:tabs>
              <w:spacing w:after="0" w:line="240" w:lineRule="auto"/>
              <w:ind w:left="-253" w:right="-155"/>
              <w:jc w:val="center"/>
              <w:rPr>
                <w:rFonts w:ascii="Times New Roman" w:eastAsia="Times New Roman" w:hAnsi="Times New Roman" w:cs="Times New Roman"/>
                <w:b/>
                <w:bCs/>
                <w:sz w:val="24"/>
                <w:szCs w:val="24"/>
                <w:lang w:val="ro-RO" w:eastAsia="ru-RU"/>
              </w:rPr>
            </w:pPr>
            <w:r w:rsidRPr="008E1E4F">
              <w:rPr>
                <w:rFonts w:ascii="Times New Roman" w:eastAsia="Times New Roman" w:hAnsi="Times New Roman" w:cs="Times New Roman"/>
                <w:b/>
                <w:bCs/>
                <w:sz w:val="24"/>
                <w:szCs w:val="24"/>
                <w:lang w:val="ro-RO" w:eastAsia="ru-RU"/>
              </w:rPr>
              <w:t>Note</w:t>
            </w:r>
          </w:p>
        </w:tc>
      </w:tr>
      <w:tr w:rsidR="003922F1" w:rsidRPr="008E1E4F" w14:paraId="7DD9101B" w14:textId="77777777" w:rsidTr="00BA094A">
        <w:trPr>
          <w:trHeight w:val="281"/>
          <w:jc w:val="center"/>
        </w:trPr>
        <w:tc>
          <w:tcPr>
            <w:tcW w:w="3325" w:type="dxa"/>
            <w:gridSpan w:val="2"/>
            <w:vMerge w:val="restart"/>
          </w:tcPr>
          <w:p w14:paraId="7DAFC6B4"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5.1. Relatarea, prin cuvinte proprii, despre regulile de securitate în situații potențial periculoase. </w:t>
            </w:r>
          </w:p>
          <w:p w14:paraId="5B66EC63" w14:textId="77777777" w:rsidR="003922F1" w:rsidRPr="008E1E4F" w:rsidRDefault="003922F1" w:rsidP="00993055">
            <w:pPr>
              <w:spacing w:after="0" w:line="240" w:lineRule="auto"/>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5.2. Alegerea traseului sigur spre școală și a locului de joacă în baza recomandărilor. </w:t>
            </w:r>
          </w:p>
          <w:p w14:paraId="16877BB1" w14:textId="77777777" w:rsidR="003922F1" w:rsidRPr="008E1E4F" w:rsidRDefault="003922F1" w:rsidP="00993055">
            <w:pPr>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sz w:val="24"/>
                <w:szCs w:val="24"/>
                <w:lang w:val="ro-RO"/>
              </w:rPr>
              <w:t xml:space="preserve">5.3. Aprecierea riscului de a comunica cu persoane </w:t>
            </w:r>
            <w:r w:rsidRPr="008E1E4F">
              <w:rPr>
                <w:rFonts w:ascii="Times New Roman" w:hAnsi="Times New Roman" w:cs="Times New Roman"/>
                <w:sz w:val="24"/>
                <w:szCs w:val="24"/>
                <w:lang w:val="ro-RO"/>
              </w:rPr>
              <w:lastRenderedPageBreak/>
              <w:t>necunoscute pentru securitatea personală.</w:t>
            </w:r>
          </w:p>
        </w:tc>
        <w:tc>
          <w:tcPr>
            <w:tcW w:w="540" w:type="dxa"/>
            <w:vAlign w:val="bottom"/>
          </w:tcPr>
          <w:p w14:paraId="66A0F417"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lastRenderedPageBreak/>
              <w:t>28.</w:t>
            </w:r>
          </w:p>
        </w:tc>
        <w:tc>
          <w:tcPr>
            <w:tcW w:w="7187" w:type="dxa"/>
            <w:vAlign w:val="bottom"/>
          </w:tcPr>
          <w:p w14:paraId="47C0F870" w14:textId="77777777" w:rsidR="003922F1" w:rsidRPr="008E1E4F" w:rsidRDefault="003922F1" w:rsidP="00993055">
            <w:pPr>
              <w:tabs>
                <w:tab w:val="left" w:pos="292"/>
              </w:tabs>
              <w:spacing w:after="0" w:line="240" w:lineRule="auto"/>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Securitatea elevului la școală.</w:t>
            </w:r>
            <w:r w:rsidRPr="008E1E4F">
              <w:rPr>
                <w:rFonts w:ascii="Times New Roman" w:hAnsi="Times New Roman" w:cs="Times New Roman"/>
                <w:sz w:val="24"/>
                <w:szCs w:val="24"/>
                <w:lang w:val="ro-RO"/>
              </w:rPr>
              <w:t xml:space="preserve"> Reguli de securitate în diferite spații școlare. </w:t>
            </w:r>
          </w:p>
        </w:tc>
        <w:tc>
          <w:tcPr>
            <w:tcW w:w="1183" w:type="dxa"/>
            <w:gridSpan w:val="3"/>
            <w:shd w:val="clear" w:color="auto" w:fill="auto"/>
            <w:vAlign w:val="bottom"/>
          </w:tcPr>
          <w:p w14:paraId="5107B19C"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2F358E1B"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30" w:type="dxa"/>
            <w:gridSpan w:val="3"/>
            <w:vAlign w:val="bottom"/>
          </w:tcPr>
          <w:p w14:paraId="349972E2" w14:textId="77777777" w:rsidR="003922F1" w:rsidRPr="008E1E4F" w:rsidRDefault="003922F1" w:rsidP="00993055">
            <w:pPr>
              <w:spacing w:after="0" w:line="240" w:lineRule="auto"/>
              <w:jc w:val="center"/>
              <w:rPr>
                <w:rFonts w:ascii="Times New Roman" w:eastAsia="Times New Roman" w:hAnsi="Times New Roman" w:cs="Times New Roman"/>
                <w:color w:val="000000"/>
                <w:sz w:val="24"/>
                <w:szCs w:val="24"/>
                <w:vertAlign w:val="superscript"/>
                <w:lang w:val="ro-RO" w:eastAsia="ru-RU"/>
              </w:rPr>
            </w:pPr>
          </w:p>
        </w:tc>
      </w:tr>
      <w:tr w:rsidR="003922F1" w:rsidRPr="008E1E4F" w14:paraId="7DBF31E1" w14:textId="77777777" w:rsidTr="00BA094A">
        <w:trPr>
          <w:jc w:val="center"/>
        </w:trPr>
        <w:tc>
          <w:tcPr>
            <w:tcW w:w="3325" w:type="dxa"/>
            <w:gridSpan w:val="2"/>
            <w:vMerge/>
          </w:tcPr>
          <w:p w14:paraId="0B4BCB01"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75B7AE1E"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29.</w:t>
            </w:r>
          </w:p>
        </w:tc>
        <w:tc>
          <w:tcPr>
            <w:tcW w:w="7187" w:type="dxa"/>
            <w:vAlign w:val="bottom"/>
          </w:tcPr>
          <w:p w14:paraId="229F9D0D"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Jocul cu focul – pericol.</w:t>
            </w:r>
            <w:r w:rsidRPr="008E1E4F">
              <w:rPr>
                <w:rFonts w:ascii="Times New Roman" w:hAnsi="Times New Roman" w:cs="Times New Roman"/>
                <w:sz w:val="24"/>
                <w:szCs w:val="24"/>
                <w:lang w:val="ro-RO"/>
              </w:rPr>
              <w:t xml:space="preserve"> Prevenirea incendiilor în spatii închise: apartament, casă, clasă etc. </w:t>
            </w:r>
          </w:p>
        </w:tc>
        <w:tc>
          <w:tcPr>
            <w:tcW w:w="1183" w:type="dxa"/>
            <w:gridSpan w:val="3"/>
            <w:shd w:val="clear" w:color="auto" w:fill="auto"/>
            <w:vAlign w:val="bottom"/>
          </w:tcPr>
          <w:p w14:paraId="6058C1C7"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480EE920"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30" w:type="dxa"/>
            <w:gridSpan w:val="3"/>
            <w:vAlign w:val="bottom"/>
          </w:tcPr>
          <w:p w14:paraId="7F1257CC"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4CBD0C2F" w14:textId="77777777" w:rsidTr="00BA094A">
        <w:trPr>
          <w:jc w:val="center"/>
        </w:trPr>
        <w:tc>
          <w:tcPr>
            <w:tcW w:w="3325" w:type="dxa"/>
            <w:gridSpan w:val="2"/>
            <w:vMerge/>
          </w:tcPr>
          <w:p w14:paraId="2AE97FD9"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5ADA6C17"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30.</w:t>
            </w:r>
          </w:p>
        </w:tc>
        <w:tc>
          <w:tcPr>
            <w:tcW w:w="7187" w:type="dxa"/>
            <w:vAlign w:val="bottom"/>
          </w:tcPr>
          <w:p w14:paraId="08719A68"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Atenție la persoanele necunoscute!</w:t>
            </w:r>
            <w:r w:rsidRPr="008E1E4F">
              <w:rPr>
                <w:rFonts w:ascii="Times New Roman" w:hAnsi="Times New Roman" w:cs="Times New Roman"/>
                <w:sz w:val="24"/>
                <w:szCs w:val="24"/>
                <w:lang w:val="ro-RO"/>
              </w:rPr>
              <w:t xml:space="preserve"> Comunicarea în stradă cu persoane necunoscute. Reguli de siguranță în situații potențial periculoase. Persoanele de încredere. Solicitarea ajutorului.  </w:t>
            </w:r>
          </w:p>
        </w:tc>
        <w:tc>
          <w:tcPr>
            <w:tcW w:w="1183" w:type="dxa"/>
            <w:gridSpan w:val="3"/>
            <w:shd w:val="clear" w:color="auto" w:fill="auto"/>
            <w:vAlign w:val="bottom"/>
          </w:tcPr>
          <w:p w14:paraId="093D386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0CA9E991"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30" w:type="dxa"/>
            <w:gridSpan w:val="3"/>
            <w:vAlign w:val="bottom"/>
          </w:tcPr>
          <w:p w14:paraId="6D7215D9"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47BA8922" w14:textId="77777777" w:rsidTr="00BA094A">
        <w:trPr>
          <w:jc w:val="center"/>
        </w:trPr>
        <w:tc>
          <w:tcPr>
            <w:tcW w:w="3325" w:type="dxa"/>
            <w:gridSpan w:val="2"/>
            <w:vMerge/>
          </w:tcPr>
          <w:p w14:paraId="0B8945B6"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2C441A68" w14:textId="77777777" w:rsidR="003922F1" w:rsidRPr="008E1E4F" w:rsidRDefault="003922F1" w:rsidP="00993055">
            <w:pPr>
              <w:autoSpaceDE w:val="0"/>
              <w:autoSpaceDN w:val="0"/>
              <w:adjustRightInd w:val="0"/>
              <w:spacing w:after="0" w:line="240" w:lineRule="auto"/>
              <w:jc w:val="center"/>
              <w:rPr>
                <w:rFonts w:ascii="Times New Roman" w:eastAsia="Times New Roman" w:hAnsi="Times New Roman" w:cs="Times New Roman"/>
                <w:color w:val="000000"/>
                <w:sz w:val="24"/>
                <w:szCs w:val="24"/>
                <w:lang w:val="ro-RO" w:eastAsia="ru-RU"/>
              </w:rPr>
            </w:pPr>
            <w:r w:rsidRPr="008E1E4F">
              <w:rPr>
                <w:rFonts w:ascii="Times New Roman" w:eastAsia="Times New Roman" w:hAnsi="Times New Roman" w:cs="Times New Roman"/>
                <w:color w:val="000000"/>
                <w:sz w:val="24"/>
                <w:szCs w:val="24"/>
                <w:lang w:val="ro-RO" w:eastAsia="ru-RU"/>
              </w:rPr>
              <w:t>31.</w:t>
            </w:r>
          </w:p>
        </w:tc>
        <w:tc>
          <w:tcPr>
            <w:tcW w:w="7187" w:type="dxa"/>
            <w:vAlign w:val="bottom"/>
          </w:tcPr>
          <w:p w14:paraId="4BB5BF9A" w14:textId="77777777" w:rsidR="003922F1" w:rsidRPr="008E1E4F" w:rsidRDefault="003922F1" w:rsidP="00993055">
            <w:pPr>
              <w:tabs>
                <w:tab w:val="left" w:pos="292"/>
              </w:tabs>
              <w:spacing w:after="0" w:line="240" w:lineRule="auto"/>
              <w:rPr>
                <w:rFonts w:ascii="Times New Roman" w:eastAsia="Times New Roman" w:hAnsi="Times New Roman" w:cs="Times New Roman"/>
                <w:sz w:val="24"/>
                <w:szCs w:val="24"/>
                <w:lang w:val="ro-RO" w:eastAsia="ru-RU"/>
              </w:rPr>
            </w:pPr>
            <w:r w:rsidRPr="008E1E4F">
              <w:rPr>
                <w:rFonts w:ascii="Times New Roman" w:hAnsi="Times New Roman" w:cs="Times New Roman"/>
                <w:b/>
                <w:bCs/>
                <w:sz w:val="24"/>
                <w:szCs w:val="24"/>
                <w:lang w:val="ro-RO"/>
              </w:rPr>
              <w:t>Traseul sigur spre școală.</w:t>
            </w:r>
            <w:r w:rsidRPr="008E1E4F">
              <w:rPr>
                <w:rFonts w:ascii="Times New Roman" w:hAnsi="Times New Roman" w:cs="Times New Roman"/>
                <w:sz w:val="24"/>
                <w:szCs w:val="24"/>
                <w:lang w:val="ro-RO"/>
              </w:rPr>
              <w:t xml:space="preserve"> Strada, trotuarul, carosabilul.</w:t>
            </w:r>
          </w:p>
        </w:tc>
        <w:tc>
          <w:tcPr>
            <w:tcW w:w="1183" w:type="dxa"/>
            <w:gridSpan w:val="3"/>
            <w:shd w:val="clear" w:color="auto" w:fill="auto"/>
            <w:vAlign w:val="bottom"/>
          </w:tcPr>
          <w:p w14:paraId="16845D2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6EF64B5A"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30" w:type="dxa"/>
            <w:gridSpan w:val="3"/>
            <w:vAlign w:val="bottom"/>
          </w:tcPr>
          <w:p w14:paraId="79B59FA5"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2D3BB071" w14:textId="77777777" w:rsidTr="00BA094A">
        <w:trPr>
          <w:jc w:val="center"/>
        </w:trPr>
        <w:tc>
          <w:tcPr>
            <w:tcW w:w="3325" w:type="dxa"/>
            <w:gridSpan w:val="2"/>
            <w:vMerge/>
          </w:tcPr>
          <w:p w14:paraId="5A2BB17F"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59452E4D"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32.</w:t>
            </w:r>
          </w:p>
        </w:tc>
        <w:tc>
          <w:tcPr>
            <w:tcW w:w="7187" w:type="dxa"/>
            <w:tcBorders>
              <w:bottom w:val="single" w:sz="4" w:space="0" w:color="auto"/>
            </w:tcBorders>
            <w:vAlign w:val="bottom"/>
          </w:tcPr>
          <w:p w14:paraId="4E0E1FA8" w14:textId="77777777" w:rsidR="003922F1" w:rsidRPr="008E1E4F" w:rsidRDefault="003922F1" w:rsidP="00993055">
            <w:pPr>
              <w:tabs>
                <w:tab w:val="left" w:pos="292"/>
              </w:tabs>
              <w:spacing w:after="0" w:line="240" w:lineRule="auto"/>
              <w:rPr>
                <w:rFonts w:ascii="Times New Roman" w:eastAsia="Times New Roman" w:hAnsi="Times New Roman" w:cs="Times New Roman"/>
                <w:bCs/>
                <w:sz w:val="24"/>
                <w:szCs w:val="24"/>
                <w:lang w:val="ro-RO" w:eastAsia="ru-RU"/>
              </w:rPr>
            </w:pPr>
            <w:r w:rsidRPr="008E1E4F">
              <w:rPr>
                <w:rFonts w:ascii="Times New Roman" w:hAnsi="Times New Roman" w:cs="Times New Roman"/>
                <w:b/>
                <w:bCs/>
                <w:sz w:val="24"/>
                <w:szCs w:val="24"/>
                <w:lang w:val="ro-RO"/>
              </w:rPr>
              <w:t>Siguranța în stradă și în transportul public.</w:t>
            </w:r>
            <w:r w:rsidRPr="008E1E4F">
              <w:rPr>
                <w:rFonts w:ascii="Times New Roman" w:hAnsi="Times New Roman" w:cs="Times New Roman"/>
                <w:sz w:val="24"/>
                <w:szCs w:val="24"/>
                <w:lang w:val="ro-RO"/>
              </w:rPr>
              <w:t xml:space="preserve"> Semaforul, transportul public, traversarea străzii.</w:t>
            </w:r>
          </w:p>
        </w:tc>
        <w:tc>
          <w:tcPr>
            <w:tcW w:w="1183" w:type="dxa"/>
            <w:gridSpan w:val="3"/>
            <w:shd w:val="clear" w:color="auto" w:fill="auto"/>
            <w:vAlign w:val="bottom"/>
          </w:tcPr>
          <w:p w14:paraId="0EE14826"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7399A4A8"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p>
        </w:tc>
        <w:tc>
          <w:tcPr>
            <w:tcW w:w="630" w:type="dxa"/>
            <w:gridSpan w:val="3"/>
            <w:vAlign w:val="bottom"/>
          </w:tcPr>
          <w:p w14:paraId="684EAC7A" w14:textId="77777777" w:rsidR="003922F1" w:rsidRPr="008E1E4F" w:rsidRDefault="003922F1" w:rsidP="00993055">
            <w:pPr>
              <w:spacing w:after="0" w:line="240" w:lineRule="auto"/>
              <w:rPr>
                <w:rFonts w:ascii="Times New Roman" w:eastAsia="Times New Roman" w:hAnsi="Times New Roman" w:cs="Times New Roman"/>
                <w:color w:val="000000"/>
                <w:sz w:val="24"/>
                <w:szCs w:val="24"/>
                <w:lang w:val="ro-RO" w:eastAsia="ru-RU"/>
              </w:rPr>
            </w:pPr>
          </w:p>
        </w:tc>
      </w:tr>
      <w:tr w:rsidR="003922F1" w:rsidRPr="008E1E4F" w14:paraId="26139F15" w14:textId="77777777" w:rsidTr="00BA094A">
        <w:trPr>
          <w:trHeight w:val="662"/>
          <w:jc w:val="center"/>
        </w:trPr>
        <w:tc>
          <w:tcPr>
            <w:tcW w:w="3325" w:type="dxa"/>
            <w:gridSpan w:val="2"/>
            <w:vMerge/>
          </w:tcPr>
          <w:p w14:paraId="65ECBD02"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540" w:type="dxa"/>
            <w:vAlign w:val="bottom"/>
          </w:tcPr>
          <w:p w14:paraId="461BED63"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33.</w:t>
            </w:r>
          </w:p>
        </w:tc>
        <w:tc>
          <w:tcPr>
            <w:tcW w:w="7187" w:type="dxa"/>
            <w:tcBorders>
              <w:top w:val="single" w:sz="4" w:space="0" w:color="auto"/>
              <w:left w:val="single" w:sz="4" w:space="0" w:color="auto"/>
              <w:bottom w:val="single" w:sz="4" w:space="0" w:color="auto"/>
              <w:right w:val="single" w:sz="4" w:space="0" w:color="auto"/>
            </w:tcBorders>
            <w:vAlign w:val="bottom"/>
          </w:tcPr>
          <w:p w14:paraId="386ECBE0" w14:textId="77777777" w:rsidR="003922F1" w:rsidRPr="008E1E4F" w:rsidRDefault="003922F1" w:rsidP="00993055">
            <w:pPr>
              <w:tabs>
                <w:tab w:val="left" w:pos="292"/>
              </w:tabs>
              <w:spacing w:after="0" w:line="240" w:lineRule="auto"/>
              <w:rPr>
                <w:rFonts w:ascii="Times New Roman" w:eastAsia="Times New Roman" w:hAnsi="Times New Roman" w:cs="Times New Roman"/>
                <w:b/>
                <w:sz w:val="24"/>
                <w:szCs w:val="24"/>
                <w:lang w:val="ro-RO" w:eastAsia="ru-RU"/>
              </w:rPr>
            </w:pPr>
            <w:r w:rsidRPr="008E1E4F">
              <w:rPr>
                <w:rFonts w:ascii="Times New Roman" w:hAnsi="Times New Roman" w:cs="Times New Roman"/>
                <w:b/>
                <w:bCs/>
                <w:sz w:val="24"/>
                <w:szCs w:val="24"/>
                <w:lang w:val="ro-RO"/>
              </w:rPr>
              <w:t>Locurile de joacă sigure.</w:t>
            </w:r>
            <w:r w:rsidRPr="008E1E4F">
              <w:rPr>
                <w:rFonts w:ascii="Times New Roman" w:hAnsi="Times New Roman" w:cs="Times New Roman"/>
                <w:sz w:val="24"/>
                <w:szCs w:val="24"/>
                <w:lang w:val="ro-RO"/>
              </w:rPr>
              <w:t xml:space="preserve"> Siguranța locului de joacă în: curte, mahala, toloacă, teren sportiv etc. Managementul clasei: abordări situaționale concrete.</w:t>
            </w:r>
          </w:p>
        </w:tc>
        <w:tc>
          <w:tcPr>
            <w:tcW w:w="1183" w:type="dxa"/>
            <w:gridSpan w:val="3"/>
            <w:shd w:val="clear" w:color="auto" w:fill="auto"/>
            <w:vAlign w:val="bottom"/>
          </w:tcPr>
          <w:p w14:paraId="0D903335" w14:textId="77777777" w:rsidR="003922F1" w:rsidRPr="008E1E4F" w:rsidRDefault="003922F1" w:rsidP="00993055">
            <w:pPr>
              <w:spacing w:after="0" w:line="240" w:lineRule="auto"/>
              <w:jc w:val="center"/>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color w:val="000000"/>
                <w:sz w:val="24"/>
                <w:szCs w:val="24"/>
                <w:lang w:val="ro-RO" w:eastAsia="ru-RU"/>
              </w:rPr>
              <w:t>1</w:t>
            </w:r>
          </w:p>
        </w:tc>
        <w:tc>
          <w:tcPr>
            <w:tcW w:w="900" w:type="dxa"/>
            <w:vAlign w:val="bottom"/>
          </w:tcPr>
          <w:p w14:paraId="70094221" w14:textId="77777777" w:rsidR="003922F1" w:rsidRPr="008E1E4F" w:rsidRDefault="003922F1" w:rsidP="00993055">
            <w:pPr>
              <w:keepNext/>
              <w:spacing w:before="240" w:after="60" w:line="240" w:lineRule="auto"/>
              <w:outlineLvl w:val="0"/>
              <w:rPr>
                <w:rFonts w:ascii="Times New Roman" w:eastAsia="Times New Roman" w:hAnsi="Times New Roman" w:cs="Times New Roman"/>
                <w:kern w:val="32"/>
                <w:sz w:val="24"/>
                <w:szCs w:val="24"/>
                <w:lang w:val="ro-RO" w:eastAsia="x-none"/>
              </w:rPr>
            </w:pPr>
          </w:p>
        </w:tc>
        <w:tc>
          <w:tcPr>
            <w:tcW w:w="630" w:type="dxa"/>
            <w:gridSpan w:val="3"/>
            <w:vAlign w:val="bottom"/>
          </w:tcPr>
          <w:p w14:paraId="2E3AEFF0" w14:textId="77777777" w:rsidR="003922F1" w:rsidRPr="008E1E4F" w:rsidRDefault="003922F1" w:rsidP="00993055">
            <w:pPr>
              <w:spacing w:after="0" w:line="240" w:lineRule="auto"/>
              <w:rPr>
                <w:rFonts w:ascii="Times New Roman" w:eastAsia="Times New Roman" w:hAnsi="Times New Roman" w:cs="Times New Roman"/>
                <w:color w:val="000000"/>
                <w:sz w:val="24"/>
                <w:szCs w:val="24"/>
                <w:vertAlign w:val="superscript"/>
                <w:lang w:val="ro-RO" w:eastAsia="ru-RU"/>
              </w:rPr>
            </w:pPr>
          </w:p>
        </w:tc>
      </w:tr>
      <w:tr w:rsidR="003922F1" w:rsidRPr="008E1E4F" w14:paraId="694D32BC" w14:textId="77777777" w:rsidTr="00BA094A">
        <w:trPr>
          <w:trHeight w:val="283"/>
          <w:jc w:val="center"/>
        </w:trPr>
        <w:tc>
          <w:tcPr>
            <w:tcW w:w="3325" w:type="dxa"/>
            <w:gridSpan w:val="2"/>
            <w:vMerge/>
          </w:tcPr>
          <w:p w14:paraId="59CABAC0" w14:textId="77777777" w:rsidR="003922F1" w:rsidRPr="008E1E4F" w:rsidRDefault="003922F1" w:rsidP="00993055">
            <w:pPr>
              <w:shd w:val="clear" w:color="auto" w:fill="FFFFFF"/>
              <w:tabs>
                <w:tab w:val="left" w:pos="322"/>
              </w:tabs>
              <w:spacing w:after="0" w:line="240" w:lineRule="auto"/>
              <w:rPr>
                <w:rFonts w:ascii="Times New Roman" w:eastAsia="Times New Roman" w:hAnsi="Times New Roman" w:cs="Times New Roman"/>
                <w:sz w:val="24"/>
                <w:szCs w:val="24"/>
                <w:lang w:val="ro-RO" w:eastAsia="ru-RU"/>
              </w:rPr>
            </w:pPr>
          </w:p>
        </w:tc>
        <w:tc>
          <w:tcPr>
            <w:tcW w:w="7727" w:type="dxa"/>
            <w:gridSpan w:val="2"/>
            <w:tcBorders>
              <w:right w:val="single" w:sz="4" w:space="0" w:color="auto"/>
            </w:tcBorders>
            <w:vAlign w:val="bottom"/>
          </w:tcPr>
          <w:p w14:paraId="516B3496" w14:textId="77777777" w:rsidR="003922F1" w:rsidRPr="008E1E4F" w:rsidRDefault="003922F1" w:rsidP="00993055">
            <w:pPr>
              <w:tabs>
                <w:tab w:val="left" w:pos="292"/>
              </w:tabs>
              <w:spacing w:after="0" w:line="240" w:lineRule="auto"/>
              <w:jc w:val="right"/>
              <w:rPr>
                <w:rFonts w:ascii="Times New Roman" w:eastAsia="Times New Roman" w:hAnsi="Times New Roman" w:cs="Times New Roman"/>
                <w:b/>
                <w:iCs/>
                <w:sz w:val="24"/>
                <w:szCs w:val="24"/>
                <w:lang w:val="ro-RO" w:eastAsia="ru-RU"/>
              </w:rPr>
            </w:pPr>
            <w:r w:rsidRPr="008E1E4F">
              <w:rPr>
                <w:rFonts w:ascii="Times New Roman" w:eastAsia="Times New Roman" w:hAnsi="Times New Roman" w:cs="Times New Roman"/>
                <w:b/>
                <w:iCs/>
                <w:sz w:val="24"/>
                <w:szCs w:val="24"/>
                <w:lang w:val="ro-RO" w:eastAsia="ru-RU"/>
              </w:rPr>
              <w:t>Total:</w:t>
            </w:r>
          </w:p>
        </w:tc>
        <w:tc>
          <w:tcPr>
            <w:tcW w:w="1183" w:type="dxa"/>
            <w:gridSpan w:val="3"/>
            <w:vAlign w:val="bottom"/>
          </w:tcPr>
          <w:p w14:paraId="18CD3A5B" w14:textId="77777777" w:rsidR="003922F1" w:rsidRPr="008E1E4F" w:rsidRDefault="003922F1" w:rsidP="00993055">
            <w:pPr>
              <w:spacing w:after="0" w:line="240" w:lineRule="auto"/>
              <w:jc w:val="center"/>
              <w:rPr>
                <w:rFonts w:ascii="Times New Roman" w:eastAsia="Times New Roman" w:hAnsi="Times New Roman" w:cs="Times New Roman"/>
                <w:b/>
                <w:iCs/>
                <w:sz w:val="24"/>
                <w:szCs w:val="24"/>
                <w:vertAlign w:val="superscript"/>
                <w:lang w:val="ro-RO" w:eastAsia="ru-RU"/>
              </w:rPr>
            </w:pPr>
            <w:r w:rsidRPr="008E1E4F">
              <w:rPr>
                <w:rFonts w:ascii="Times New Roman" w:eastAsia="Times New Roman" w:hAnsi="Times New Roman" w:cs="Times New Roman"/>
                <w:b/>
                <w:iCs/>
                <w:sz w:val="24"/>
                <w:szCs w:val="24"/>
                <w:lang w:val="ro-RO" w:eastAsia="ru-RU"/>
              </w:rPr>
              <w:t>6</w:t>
            </w:r>
            <w:r w:rsidRPr="008E1E4F">
              <w:rPr>
                <w:rFonts w:ascii="Times New Roman" w:eastAsia="Times New Roman" w:hAnsi="Times New Roman" w:cs="Times New Roman"/>
                <w:b/>
                <w:iCs/>
                <w:sz w:val="24"/>
                <w:szCs w:val="24"/>
                <w:vertAlign w:val="superscript"/>
                <w:lang w:val="ro-RO" w:eastAsia="ru-RU"/>
              </w:rPr>
              <w:t>*</w:t>
            </w:r>
          </w:p>
        </w:tc>
        <w:tc>
          <w:tcPr>
            <w:tcW w:w="900" w:type="dxa"/>
            <w:vAlign w:val="bottom"/>
          </w:tcPr>
          <w:p w14:paraId="14448310"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p>
        </w:tc>
        <w:tc>
          <w:tcPr>
            <w:tcW w:w="630" w:type="dxa"/>
            <w:gridSpan w:val="3"/>
            <w:vAlign w:val="bottom"/>
          </w:tcPr>
          <w:p w14:paraId="2364B3A9" w14:textId="77777777" w:rsidR="003922F1" w:rsidRPr="008E1E4F" w:rsidRDefault="003922F1" w:rsidP="00993055">
            <w:pPr>
              <w:spacing w:after="0" w:line="240" w:lineRule="auto"/>
              <w:rPr>
                <w:rFonts w:ascii="Times New Roman" w:eastAsia="Times New Roman" w:hAnsi="Times New Roman" w:cs="Times New Roman"/>
                <w:b/>
                <w:color w:val="000000"/>
                <w:sz w:val="24"/>
                <w:szCs w:val="24"/>
                <w:lang w:val="ro-RO" w:eastAsia="ru-RU"/>
              </w:rPr>
            </w:pPr>
          </w:p>
        </w:tc>
      </w:tr>
      <w:tr w:rsidR="003922F1" w:rsidRPr="008E1E4F" w14:paraId="20FC266D" w14:textId="77777777" w:rsidTr="00BA094A">
        <w:trPr>
          <w:trHeight w:val="283"/>
          <w:jc w:val="center"/>
        </w:trPr>
        <w:tc>
          <w:tcPr>
            <w:tcW w:w="11052" w:type="dxa"/>
            <w:gridSpan w:val="4"/>
          </w:tcPr>
          <w:p w14:paraId="51A0360E" w14:textId="77777777" w:rsidR="003922F1" w:rsidRPr="008E1E4F" w:rsidRDefault="003922F1" w:rsidP="00993055">
            <w:pPr>
              <w:shd w:val="clear" w:color="auto" w:fill="FFFFFF"/>
              <w:tabs>
                <w:tab w:val="left" w:pos="322"/>
              </w:tabs>
              <w:spacing w:after="0" w:line="240" w:lineRule="auto"/>
              <w:jc w:val="right"/>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b/>
                <w:sz w:val="24"/>
                <w:szCs w:val="24"/>
                <w:lang w:val="ro-RO" w:eastAsia="ru-RU"/>
              </w:rPr>
              <w:t>Total semestrul II:</w:t>
            </w:r>
            <w:r w:rsidRPr="008E1E4F">
              <w:rPr>
                <w:rFonts w:ascii="Times New Roman" w:eastAsia="Times New Roman" w:hAnsi="Times New Roman" w:cs="Times New Roman"/>
                <w:sz w:val="24"/>
                <w:szCs w:val="24"/>
                <w:lang w:val="ro-RO" w:eastAsia="ru-RU"/>
              </w:rPr>
              <w:t xml:space="preserve"> </w:t>
            </w:r>
            <w:r w:rsidRPr="008E1E4F">
              <w:rPr>
                <w:rFonts w:ascii="Times New Roman" w:eastAsia="Times New Roman" w:hAnsi="Times New Roman" w:cs="Times New Roman"/>
                <w:b/>
                <w:iCs/>
                <w:sz w:val="24"/>
                <w:szCs w:val="24"/>
                <w:lang w:val="ro-RO" w:eastAsia="ru-RU"/>
              </w:rPr>
              <w:t>18*</w:t>
            </w:r>
          </w:p>
        </w:tc>
        <w:tc>
          <w:tcPr>
            <w:tcW w:w="1183" w:type="dxa"/>
            <w:gridSpan w:val="3"/>
          </w:tcPr>
          <w:p w14:paraId="0A46962C" w14:textId="77777777" w:rsidR="003922F1" w:rsidRPr="008E1E4F" w:rsidRDefault="003922F1" w:rsidP="00993055">
            <w:pPr>
              <w:spacing w:after="0" w:line="240" w:lineRule="auto"/>
              <w:jc w:val="center"/>
              <w:rPr>
                <w:rFonts w:ascii="Times New Roman" w:eastAsia="Times New Roman" w:hAnsi="Times New Roman" w:cs="Times New Roman"/>
                <w:b/>
                <w:iCs/>
                <w:sz w:val="24"/>
                <w:szCs w:val="24"/>
                <w:lang w:val="ro-RO" w:eastAsia="ru-RU"/>
              </w:rPr>
            </w:pPr>
          </w:p>
        </w:tc>
        <w:tc>
          <w:tcPr>
            <w:tcW w:w="900" w:type="dxa"/>
          </w:tcPr>
          <w:p w14:paraId="50FBDCB7"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p>
        </w:tc>
        <w:tc>
          <w:tcPr>
            <w:tcW w:w="630" w:type="dxa"/>
            <w:gridSpan w:val="3"/>
          </w:tcPr>
          <w:p w14:paraId="694F444D" w14:textId="77777777" w:rsidR="003922F1" w:rsidRPr="008E1E4F" w:rsidRDefault="003922F1" w:rsidP="00993055">
            <w:pPr>
              <w:spacing w:after="0" w:line="240" w:lineRule="auto"/>
              <w:rPr>
                <w:rFonts w:ascii="Times New Roman" w:eastAsia="Times New Roman" w:hAnsi="Times New Roman" w:cs="Times New Roman"/>
                <w:b/>
                <w:color w:val="000000"/>
                <w:sz w:val="24"/>
                <w:szCs w:val="24"/>
                <w:lang w:val="ro-RO" w:eastAsia="ru-RU"/>
              </w:rPr>
            </w:pPr>
          </w:p>
        </w:tc>
      </w:tr>
      <w:tr w:rsidR="003922F1" w:rsidRPr="00C844E7" w14:paraId="2D7FB753" w14:textId="77777777" w:rsidTr="00BA094A">
        <w:trPr>
          <w:trHeight w:val="283"/>
          <w:jc w:val="center"/>
        </w:trPr>
        <w:tc>
          <w:tcPr>
            <w:tcW w:w="11052" w:type="dxa"/>
            <w:gridSpan w:val="4"/>
          </w:tcPr>
          <w:p w14:paraId="045ADF05" w14:textId="77777777" w:rsidR="003922F1" w:rsidRPr="008E1E4F" w:rsidRDefault="003922F1" w:rsidP="00993055">
            <w:pPr>
              <w:shd w:val="clear" w:color="auto" w:fill="FFFFFF"/>
              <w:tabs>
                <w:tab w:val="left" w:pos="322"/>
              </w:tabs>
              <w:spacing w:after="0" w:line="240" w:lineRule="auto"/>
              <w:jc w:val="right"/>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b/>
                <w:sz w:val="24"/>
                <w:szCs w:val="24"/>
                <w:lang w:val="ro-RO" w:eastAsia="ru-RU"/>
              </w:rPr>
              <w:t>Numărul de ore pe an:</w:t>
            </w:r>
            <w:r w:rsidRPr="008E1E4F">
              <w:rPr>
                <w:rFonts w:ascii="Times New Roman" w:eastAsia="Times New Roman" w:hAnsi="Times New Roman" w:cs="Times New Roman"/>
                <w:b/>
                <w:iCs/>
                <w:sz w:val="24"/>
                <w:szCs w:val="24"/>
                <w:lang w:val="en-US" w:eastAsia="ru-RU"/>
              </w:rPr>
              <w:t xml:space="preserve"> 33*</w:t>
            </w:r>
          </w:p>
        </w:tc>
        <w:tc>
          <w:tcPr>
            <w:tcW w:w="1183" w:type="dxa"/>
            <w:gridSpan w:val="3"/>
          </w:tcPr>
          <w:p w14:paraId="2D2A77DE" w14:textId="77777777" w:rsidR="003922F1" w:rsidRPr="008E1E4F" w:rsidRDefault="003922F1" w:rsidP="00993055">
            <w:pPr>
              <w:spacing w:after="0" w:line="240" w:lineRule="auto"/>
              <w:jc w:val="center"/>
              <w:rPr>
                <w:rFonts w:ascii="Times New Roman" w:eastAsia="Times New Roman" w:hAnsi="Times New Roman" w:cs="Times New Roman"/>
                <w:b/>
                <w:iCs/>
                <w:sz w:val="24"/>
                <w:szCs w:val="24"/>
                <w:lang w:val="ro-RO" w:eastAsia="ru-RU"/>
              </w:rPr>
            </w:pPr>
          </w:p>
        </w:tc>
        <w:tc>
          <w:tcPr>
            <w:tcW w:w="900" w:type="dxa"/>
          </w:tcPr>
          <w:p w14:paraId="51454A34" w14:textId="77777777" w:rsidR="003922F1" w:rsidRPr="008E1E4F" w:rsidRDefault="003922F1" w:rsidP="00993055">
            <w:pPr>
              <w:spacing w:after="0" w:line="240" w:lineRule="auto"/>
              <w:jc w:val="center"/>
              <w:rPr>
                <w:rFonts w:ascii="Times New Roman" w:eastAsia="Times New Roman" w:hAnsi="Times New Roman" w:cs="Times New Roman"/>
                <w:b/>
                <w:sz w:val="24"/>
                <w:szCs w:val="24"/>
                <w:lang w:val="ro-RO" w:eastAsia="ru-RU"/>
              </w:rPr>
            </w:pPr>
          </w:p>
        </w:tc>
        <w:tc>
          <w:tcPr>
            <w:tcW w:w="630" w:type="dxa"/>
            <w:gridSpan w:val="3"/>
          </w:tcPr>
          <w:p w14:paraId="6A3C7C76" w14:textId="77777777" w:rsidR="003922F1" w:rsidRPr="008E1E4F" w:rsidRDefault="003922F1" w:rsidP="00993055">
            <w:pPr>
              <w:spacing w:after="0" w:line="240" w:lineRule="auto"/>
              <w:rPr>
                <w:rFonts w:ascii="Times New Roman" w:eastAsia="Times New Roman" w:hAnsi="Times New Roman" w:cs="Times New Roman"/>
                <w:b/>
                <w:color w:val="000000"/>
                <w:sz w:val="24"/>
                <w:szCs w:val="24"/>
                <w:lang w:val="ro-RO" w:eastAsia="ru-RU"/>
              </w:rPr>
            </w:pPr>
          </w:p>
        </w:tc>
      </w:tr>
    </w:tbl>
    <w:p w14:paraId="17A8B9AE" w14:textId="77777777" w:rsidR="003922F1" w:rsidRPr="008E1E4F" w:rsidRDefault="003922F1" w:rsidP="003922F1">
      <w:pPr>
        <w:tabs>
          <w:tab w:val="left" w:pos="426"/>
          <w:tab w:val="left" w:pos="13849"/>
        </w:tabs>
        <w:spacing w:after="0" w:line="240" w:lineRule="auto"/>
        <w:rPr>
          <w:rFonts w:ascii="Times New Roman" w:hAnsi="Times New Roman" w:cs="Times New Roman"/>
          <w:sz w:val="24"/>
          <w:szCs w:val="24"/>
          <w:lang w:val="ro-RO"/>
        </w:rPr>
      </w:pPr>
    </w:p>
    <w:p w14:paraId="3EE80979" w14:textId="77777777" w:rsidR="003922F1" w:rsidRPr="008E1E4F" w:rsidRDefault="003922F1" w:rsidP="003922F1">
      <w:pPr>
        <w:tabs>
          <w:tab w:val="left" w:pos="426"/>
          <w:tab w:val="left" w:pos="13849"/>
        </w:tabs>
        <w:spacing w:after="0" w:line="240" w:lineRule="auto"/>
        <w:ind w:left="142" w:firstLine="284"/>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*Poate varia în funcție de structura anului școlar  (durata vacanțelor) și datele calendaristice (numărul de ore coincide cu numărul zilelor calendaristice lucrătoare). </w:t>
      </w:r>
    </w:p>
    <w:p w14:paraId="66C048D0" w14:textId="77777777" w:rsidR="003922F1" w:rsidRPr="008E1E4F" w:rsidRDefault="003922F1" w:rsidP="003922F1">
      <w:pPr>
        <w:tabs>
          <w:tab w:val="left" w:pos="426"/>
          <w:tab w:val="left" w:pos="13849"/>
        </w:tabs>
        <w:spacing w:after="0" w:line="240" w:lineRule="auto"/>
        <w:ind w:left="142" w:firstLine="284"/>
        <w:jc w:val="both"/>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vertAlign w:val="superscript"/>
          <w:lang w:val="ro-RO" w:eastAsia="ru-RU"/>
        </w:rPr>
        <w:t>1</w:t>
      </w:r>
      <w:r w:rsidRPr="008E1E4F">
        <w:rPr>
          <w:rFonts w:ascii="Times New Roman" w:eastAsia="Times New Roman" w:hAnsi="Times New Roman" w:cs="Times New Roman"/>
          <w:sz w:val="24"/>
          <w:szCs w:val="24"/>
          <w:lang w:val="ro-RO" w:eastAsia="ru-RU"/>
        </w:rPr>
        <w:t xml:space="preserve">Învăţătorul are libertate în gestionarea timpului alocat. Poate să aloce mai multe ore pentru o unitate de învățare și mai puține ore pentru altă unitate de învățare, în funcție de interesele și necesitățile elevilor, posibilitățile de colaborare cu familia și comunitatea, dar trebuie să realizeze toate unitățile de învățare. </w:t>
      </w:r>
    </w:p>
    <w:p w14:paraId="79B635F1" w14:textId="77777777" w:rsidR="003922F1" w:rsidRPr="008E1E4F" w:rsidRDefault="003922F1" w:rsidP="003922F1">
      <w:pPr>
        <w:tabs>
          <w:tab w:val="left" w:pos="426"/>
          <w:tab w:val="left" w:pos="13849"/>
        </w:tabs>
        <w:spacing w:after="0" w:line="240" w:lineRule="auto"/>
        <w:ind w:left="142"/>
        <w:jc w:val="both"/>
        <w:rPr>
          <w:rFonts w:ascii="Times New Roman" w:eastAsia="Times New Roman" w:hAnsi="Times New Roman" w:cs="Times New Roman"/>
          <w:sz w:val="24"/>
          <w:szCs w:val="24"/>
          <w:lang w:val="ro-RO" w:eastAsia="ru-RU"/>
        </w:rPr>
      </w:pPr>
      <w:r w:rsidRPr="008E1E4F">
        <w:rPr>
          <w:rFonts w:ascii="Times New Roman" w:eastAsia="Times New Roman" w:hAnsi="Times New Roman" w:cs="Times New Roman"/>
          <w:sz w:val="24"/>
          <w:szCs w:val="24"/>
          <w:lang w:val="ro-RO" w:eastAsia="ru-RU"/>
        </w:rPr>
        <w:t xml:space="preserve">    Învățătorul poate să schimbe ordinea de realizare a modulelor. Prezentarea acestora în curriculum într-o anumită consecutivitate nu presupune realizarea în ordinea strictă a prezentării. Eșalonarea unităților de învățare în timp poate avea la bază anumite considerente de ordin funcțional. Important este ca învățătorul să realizeze integral unitatea de învățare, să susțină elevii în realizarea produsului recomandat în curriculum (sau a altui produs relevant), deoarece astfel va asigura formarea unităților de competentă și, respectiv, a competențelor specifice (</w:t>
      </w:r>
      <w:r w:rsidRPr="008E1E4F">
        <w:rPr>
          <w:rFonts w:ascii="Times New Roman" w:eastAsia="Times New Roman" w:hAnsi="Times New Roman" w:cs="Times New Roman"/>
          <w:i/>
          <w:iCs/>
          <w:sz w:val="24"/>
          <w:szCs w:val="24"/>
          <w:lang w:val="ro-RO" w:eastAsia="ru-RU"/>
        </w:rPr>
        <w:t>Ghid de implementare a curriculumului pentru învățământul primar. Chișinău: MECC, 2018</w:t>
      </w:r>
      <w:r w:rsidRPr="008E1E4F">
        <w:rPr>
          <w:rFonts w:ascii="Times New Roman" w:eastAsia="Times New Roman" w:hAnsi="Times New Roman" w:cs="Times New Roman"/>
          <w:sz w:val="24"/>
          <w:szCs w:val="24"/>
          <w:lang w:val="ro-RO" w:eastAsia="ru-RU"/>
        </w:rPr>
        <w:t>, pagina 234).</w:t>
      </w:r>
    </w:p>
    <w:p w14:paraId="5E404B58" w14:textId="77777777" w:rsidR="003922F1" w:rsidRPr="008E1E4F" w:rsidRDefault="003922F1" w:rsidP="003922F1">
      <w:pPr>
        <w:tabs>
          <w:tab w:val="left" w:pos="13849"/>
        </w:tabs>
        <w:spacing w:after="0" w:line="240" w:lineRule="auto"/>
        <w:ind w:left="142" w:firstLine="425"/>
        <w:jc w:val="both"/>
        <w:rPr>
          <w:rFonts w:ascii="Times New Roman" w:eastAsia="Times New Roman" w:hAnsi="Times New Roman" w:cs="Times New Roman"/>
          <w:sz w:val="24"/>
          <w:szCs w:val="24"/>
          <w:lang w:val="ro-RO" w:eastAsia="ru-RU"/>
        </w:rPr>
      </w:pPr>
      <w:bookmarkStart w:id="2" w:name="_Hlk154235913"/>
      <w:r w:rsidRPr="008E1E4F">
        <w:rPr>
          <w:rFonts w:ascii="Times New Roman" w:hAnsi="Times New Roman" w:cs="Times New Roman"/>
          <w:b/>
          <w:bCs/>
          <w:sz w:val="24"/>
          <w:szCs w:val="24"/>
          <w:vertAlign w:val="superscript"/>
          <w:lang w:val="ro-RO"/>
        </w:rPr>
        <w:t>2</w:t>
      </w:r>
      <w:r w:rsidRPr="008E1E4F">
        <w:rPr>
          <w:rFonts w:ascii="Times New Roman" w:hAnsi="Times New Roman" w:cs="Times New Roman"/>
          <w:sz w:val="24"/>
          <w:szCs w:val="24"/>
          <w:vertAlign w:val="superscript"/>
          <w:lang w:val="ro-RO"/>
        </w:rPr>
        <w:t xml:space="preserve"> </w:t>
      </w:r>
      <w:r w:rsidRPr="008E1E4F">
        <w:rPr>
          <w:rFonts w:ascii="Times New Roman" w:hAnsi="Times New Roman" w:cs="Times New Roman"/>
          <w:sz w:val="24"/>
          <w:szCs w:val="24"/>
          <w:lang w:val="ro-RO"/>
        </w:rPr>
        <w:t>Cu bold este evidențiat subiectul lecției care se înscrie în catalogul clasei.</w:t>
      </w:r>
    </w:p>
    <w:bookmarkEnd w:id="2"/>
    <w:p w14:paraId="63976547" w14:textId="77777777" w:rsidR="003922F1" w:rsidRPr="008E1E4F" w:rsidRDefault="003922F1" w:rsidP="003922F1">
      <w:pPr>
        <w:spacing w:after="0" w:line="240" w:lineRule="auto"/>
        <w:jc w:val="both"/>
        <w:rPr>
          <w:rFonts w:ascii="Times New Roman" w:eastAsia="Times New Roman" w:hAnsi="Times New Roman" w:cs="Times New Roman"/>
          <w:sz w:val="24"/>
          <w:szCs w:val="24"/>
          <w:lang w:val="ro-RO" w:eastAsia="ru-RU"/>
        </w:rPr>
      </w:pPr>
    </w:p>
    <w:p w14:paraId="42154DBA"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b/>
          <w:bCs/>
          <w:sz w:val="24"/>
          <w:szCs w:val="24"/>
          <w:lang w:val="ro-RO"/>
        </w:rPr>
        <w:t xml:space="preserve">ATENȚIE! </w:t>
      </w:r>
      <w:r w:rsidRPr="008E1E4F">
        <w:rPr>
          <w:rFonts w:ascii="Times New Roman" w:hAnsi="Times New Roman" w:cs="Times New Roman"/>
          <w:sz w:val="24"/>
          <w:szCs w:val="24"/>
          <w:lang w:val="ro-RO"/>
        </w:rPr>
        <w:t xml:space="preserve">În baza experienței acumulate de la începutul implementării curriculumului la disciplina Dezvoltare personală, atenționăm cadrele manageriale și didactice asupra următoarelor aspecte: </w:t>
      </w:r>
    </w:p>
    <w:p w14:paraId="4653B8DA"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La orele de Dezvoltare personală nu se citesc referate elaborate de elevi sau informații colectate de pe site-uri de popularizare, dar se organizează activități axate pe sarcini interactive;</w:t>
      </w:r>
    </w:p>
    <w:p w14:paraId="14E76CB3"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Nu se obligă elevii să completeze la nesfârșit sarcini din caiete tipizate, cumpărate la discreția cadrului didactic, dar se elaborează fișe de lucru pentru elevi; </w:t>
      </w:r>
    </w:p>
    <w:p w14:paraId="0D41B8EA"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Nu se impun pentru studiu conținuturi voluminoase sau prezentări de câteva zeci de pagini, dar se fac suporturi informaționale esențiale; </w:t>
      </w:r>
    </w:p>
    <w:p w14:paraId="2D5FB117"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 La discreție, cadrele didactice au libertatea să elaboreze și să utilizeze instrumente personalizate pentru monitorizarea performanțelor elevilor, de exemplu: portofolii ale performanțelor școlare la discipline, tabele, diagrame etc. Acestea, însă, nu vor constitui documente oficiale și nu vor fi solicitate în cadrul evaluării calității procesul educațional. </w:t>
      </w:r>
      <w:r w:rsidRPr="008E1E4F">
        <w:rPr>
          <w:rFonts w:ascii="Times New Roman" w:hAnsi="Times New Roman" w:cs="Times New Roman"/>
          <w:b/>
          <w:bCs/>
          <w:sz w:val="24"/>
          <w:szCs w:val="24"/>
          <w:lang w:val="ro-RO"/>
        </w:rPr>
        <w:t xml:space="preserve"> (Anexa la ordinul MEC nr.31 din 16.01.2024 </w:t>
      </w:r>
      <w:r w:rsidRPr="008E1E4F">
        <w:rPr>
          <w:rFonts w:ascii="Times New Roman" w:hAnsi="Times New Roman" w:cs="Times New Roman"/>
          <w:b/>
          <w:bCs/>
          <w:i/>
          <w:iCs/>
          <w:sz w:val="24"/>
          <w:szCs w:val="24"/>
          <w:lang w:val="ro-RO"/>
        </w:rPr>
        <w:t xml:space="preserve">Modificările Metodologiei privind evaluarea </w:t>
      </w:r>
      <w:proofErr w:type="spellStart"/>
      <w:r w:rsidRPr="008E1E4F">
        <w:rPr>
          <w:rFonts w:ascii="Times New Roman" w:hAnsi="Times New Roman" w:cs="Times New Roman"/>
          <w:b/>
          <w:bCs/>
          <w:i/>
          <w:iCs/>
          <w:sz w:val="24"/>
          <w:szCs w:val="24"/>
          <w:lang w:val="ro-RO"/>
        </w:rPr>
        <w:t>criterială</w:t>
      </w:r>
      <w:proofErr w:type="spellEnd"/>
      <w:r w:rsidRPr="008E1E4F">
        <w:rPr>
          <w:rFonts w:ascii="Times New Roman" w:hAnsi="Times New Roman" w:cs="Times New Roman"/>
          <w:b/>
          <w:bCs/>
          <w:i/>
          <w:iCs/>
          <w:sz w:val="24"/>
          <w:szCs w:val="24"/>
          <w:lang w:val="ro-RO"/>
        </w:rPr>
        <w:t xml:space="preserve"> prin descriptori în învățământul primar, clasele I-IV</w:t>
      </w:r>
      <w:r w:rsidRPr="008E1E4F">
        <w:rPr>
          <w:rFonts w:ascii="Times New Roman" w:hAnsi="Times New Roman" w:cs="Times New Roman"/>
          <w:b/>
          <w:bCs/>
          <w:sz w:val="24"/>
          <w:szCs w:val="24"/>
          <w:lang w:val="ro-RO"/>
        </w:rPr>
        <w:t xml:space="preserve"> , p.4, alineatul 1, alineatul 4).</w:t>
      </w:r>
    </w:p>
    <w:p w14:paraId="4B198F27"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În procesul de proiectare a lecției la disciplina Dezvoltare personală se recomandă utilizarea următoarelor resurse: - lecțiile on-line de pe platforma http://www.educatieonline.md/ ca resursă de transmitere a cunoștințelor. Acestea pot fi recomandate elevilor a fi vizionate înainte de ora la clasă sau ora sincron în format on-line. </w:t>
      </w:r>
    </w:p>
    <w:p w14:paraId="2E95B62B" w14:textId="77777777" w:rsidR="003922F1" w:rsidRPr="008E1E4F" w:rsidRDefault="003922F1" w:rsidP="003922F1">
      <w:pPr>
        <w:spacing w:after="0" w:line="240" w:lineRule="auto"/>
        <w:ind w:left="142" w:right="10" w:firstLine="425"/>
        <w:contextualSpacing/>
        <w:jc w:val="both"/>
        <w:rPr>
          <w:rFonts w:ascii="Times New Roman" w:hAnsi="Times New Roman" w:cs="Times New Roman"/>
          <w:sz w:val="24"/>
          <w:szCs w:val="24"/>
          <w:lang w:val="ro-RO"/>
        </w:rPr>
      </w:pPr>
      <w:r w:rsidRPr="008E1E4F">
        <w:rPr>
          <w:rFonts w:ascii="Times New Roman" w:hAnsi="Times New Roman" w:cs="Times New Roman"/>
          <w:b/>
          <w:bCs/>
          <w:sz w:val="24"/>
          <w:szCs w:val="24"/>
          <w:lang w:val="ro-RO"/>
        </w:rPr>
        <w:lastRenderedPageBreak/>
        <w:t>ATENȚIE!</w:t>
      </w:r>
      <w:r w:rsidRPr="008E1E4F">
        <w:rPr>
          <w:rFonts w:ascii="Times New Roman" w:hAnsi="Times New Roman" w:cs="Times New Roman"/>
          <w:sz w:val="24"/>
          <w:szCs w:val="24"/>
          <w:lang w:val="ro-RO"/>
        </w:rPr>
        <w:t xml:space="preserve"> Cadrul didactic nu va substitui desfășurarea lecției sale cu lecția filmată, dar poate utiliza lecția înregistrată în timpul orei, fiind completată cu sarcini de învățare. </w:t>
      </w:r>
    </w:p>
    <w:p w14:paraId="407A51C8" w14:textId="77777777" w:rsidR="003922F1" w:rsidRPr="008E1E4F" w:rsidRDefault="003922F1" w:rsidP="003922F1">
      <w:pPr>
        <w:pStyle w:val="a3"/>
        <w:numPr>
          <w:ilvl w:val="0"/>
          <w:numId w:val="1"/>
        </w:numPr>
        <w:tabs>
          <w:tab w:val="left" w:pos="851"/>
        </w:tabs>
        <w:spacing w:after="0" w:line="240" w:lineRule="auto"/>
        <w:ind w:left="142" w:right="10" w:firstLine="425"/>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Elevii pot folosi caiete obișnuite la disciplina Dezvoltare personală, la fel cum o fac și la alte discipline, care pot deveni o alternativă a portofoliilor. În aceste caiete ei vor include toate schițele, notițele, eseurile etc. Sunt ca niște jurnale personale unde lucrurile nu se pot pierde. Caietele pot fi decorate după placul fiecărui elev. </w:t>
      </w:r>
    </w:p>
    <w:p w14:paraId="2FA04E68" w14:textId="77777777" w:rsidR="003922F1" w:rsidRPr="008E1E4F" w:rsidRDefault="003922F1" w:rsidP="003922F1">
      <w:pPr>
        <w:pStyle w:val="a3"/>
        <w:numPr>
          <w:ilvl w:val="0"/>
          <w:numId w:val="1"/>
        </w:numPr>
        <w:tabs>
          <w:tab w:val="left" w:pos="851"/>
        </w:tabs>
        <w:spacing w:after="0" w:line="240" w:lineRule="auto"/>
        <w:ind w:left="142" w:right="10" w:firstLine="425"/>
        <w:jc w:val="both"/>
        <w:rPr>
          <w:rFonts w:ascii="Times New Roman" w:hAnsi="Times New Roman" w:cs="Times New Roman"/>
          <w:sz w:val="24"/>
          <w:szCs w:val="24"/>
          <w:lang w:val="ro-RO"/>
        </w:rPr>
      </w:pPr>
      <w:r w:rsidRPr="008E1E4F">
        <w:rPr>
          <w:rFonts w:ascii="Times New Roman" w:hAnsi="Times New Roman" w:cs="Times New Roman"/>
          <w:sz w:val="24"/>
          <w:szCs w:val="24"/>
          <w:lang w:val="ro-RO"/>
        </w:rPr>
        <w:t xml:space="preserve">La finalul lecției în catalogul clasei se completează rubrica „Subiectul lecției”, fără teme pentru acasă.    </w:t>
      </w:r>
    </w:p>
    <w:p w14:paraId="33ECC313" w14:textId="77777777" w:rsidR="003922F1" w:rsidRPr="008E1E4F" w:rsidRDefault="003922F1" w:rsidP="003922F1">
      <w:pPr>
        <w:spacing w:after="0" w:line="240" w:lineRule="auto"/>
        <w:ind w:left="142" w:right="10" w:firstLine="425"/>
        <w:contextualSpacing/>
        <w:jc w:val="both"/>
        <w:rPr>
          <w:rFonts w:ascii="Times New Roman" w:eastAsia="Calibri" w:hAnsi="Times New Roman" w:cs="Times New Roman"/>
          <w:bCs/>
          <w:iCs/>
          <w:sz w:val="24"/>
          <w:szCs w:val="24"/>
          <w:lang w:val="ro-RO"/>
        </w:rPr>
      </w:pPr>
      <w:r w:rsidRPr="008E1E4F">
        <w:rPr>
          <w:rFonts w:ascii="Times New Roman" w:eastAsia="Calibri" w:hAnsi="Times New Roman" w:cs="Times New Roman"/>
          <w:bCs/>
          <w:iCs/>
          <w:sz w:val="24"/>
          <w:szCs w:val="24"/>
          <w:lang w:val="ro-RO"/>
        </w:rPr>
        <w:t xml:space="preserve">(Reperele metodologice privind organizarea procesului educațional la disciplina școlară Dezvoltare personală, aprobate prin Ordinul MEC nr.631 din 31.05.2023, </w:t>
      </w:r>
      <w:proofErr w:type="spellStart"/>
      <w:r w:rsidRPr="008E1E4F">
        <w:rPr>
          <w:rFonts w:ascii="Times New Roman" w:eastAsia="Calibri" w:hAnsi="Times New Roman" w:cs="Times New Roman"/>
          <w:bCs/>
          <w:iCs/>
          <w:sz w:val="24"/>
          <w:szCs w:val="24"/>
          <w:lang w:val="ro-RO"/>
        </w:rPr>
        <w:t>Sec.II</w:t>
      </w:r>
      <w:proofErr w:type="spellEnd"/>
      <w:r w:rsidRPr="008E1E4F">
        <w:rPr>
          <w:rFonts w:ascii="Times New Roman" w:eastAsia="Calibri" w:hAnsi="Times New Roman" w:cs="Times New Roman"/>
          <w:bCs/>
          <w:iCs/>
          <w:sz w:val="24"/>
          <w:szCs w:val="24"/>
          <w:lang w:val="ro-RO"/>
        </w:rPr>
        <w:t xml:space="preserve">. Curriculum predat/operaționalizat la disciplina Dezvoltare personală).  </w:t>
      </w:r>
    </w:p>
    <w:p w14:paraId="05EFEF96" w14:textId="77777777" w:rsidR="00F12C76" w:rsidRPr="008E1E4F" w:rsidRDefault="00F12C76" w:rsidP="006C0B77">
      <w:pPr>
        <w:spacing w:after="0"/>
        <w:ind w:firstLine="709"/>
        <w:jc w:val="both"/>
        <w:rPr>
          <w:rFonts w:ascii="Times New Roman" w:hAnsi="Times New Roman" w:cs="Times New Roman"/>
          <w:sz w:val="24"/>
          <w:szCs w:val="24"/>
          <w:lang w:val="ro-RO"/>
        </w:rPr>
      </w:pPr>
    </w:p>
    <w:sectPr w:rsidR="00F12C76" w:rsidRPr="008E1E4F" w:rsidSect="006C17C7">
      <w:pgSz w:w="16838" w:h="11906" w:orient="landscape"/>
      <w:pgMar w:top="993" w:right="124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37B3C"/>
    <w:multiLevelType w:val="hybridMultilevel"/>
    <w:tmpl w:val="1C60006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6EED3E79"/>
    <w:multiLevelType w:val="hybridMultilevel"/>
    <w:tmpl w:val="CF907C50"/>
    <w:lvl w:ilvl="0" w:tplc="D054B1E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FDB6811"/>
    <w:multiLevelType w:val="hybridMultilevel"/>
    <w:tmpl w:val="37D8D9E2"/>
    <w:lvl w:ilvl="0" w:tplc="D054B1EC">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9"/>
    <w:rsid w:val="003922F1"/>
    <w:rsid w:val="005F1F8E"/>
    <w:rsid w:val="006C0B77"/>
    <w:rsid w:val="008242FF"/>
    <w:rsid w:val="008613D7"/>
    <w:rsid w:val="00870751"/>
    <w:rsid w:val="008E1E4F"/>
    <w:rsid w:val="00922C48"/>
    <w:rsid w:val="00B915B7"/>
    <w:rsid w:val="00BA094A"/>
    <w:rsid w:val="00C64BE9"/>
    <w:rsid w:val="00C844E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C011-F8C3-4B6B-B6FE-EFBA40AD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2F1"/>
    <w:pPr>
      <w:ind w:left="720"/>
      <w:contextualSpacing/>
    </w:pPr>
  </w:style>
  <w:style w:type="table" w:styleId="a4">
    <w:name w:val="Table Grid"/>
    <w:basedOn w:val="a1"/>
    <w:uiPriority w:val="59"/>
    <w:rsid w:val="00392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92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catieonline.md/Vide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Angela Prisacaru</cp:lastModifiedBy>
  <cp:revision>6</cp:revision>
  <dcterms:created xsi:type="dcterms:W3CDTF">2024-03-17T07:21:00Z</dcterms:created>
  <dcterms:modified xsi:type="dcterms:W3CDTF">2024-04-24T18:12:00Z</dcterms:modified>
</cp:coreProperties>
</file>