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26F1" w14:textId="77777777" w:rsidR="00547B77" w:rsidRPr="00FF4FA1" w:rsidRDefault="00547B77" w:rsidP="00547B77">
      <w:pPr>
        <w:widowControl w:val="0"/>
        <w:autoSpaceDE w:val="0"/>
        <w:autoSpaceDN w:val="0"/>
        <w:adjustRightInd w:val="0"/>
        <w:jc w:val="center"/>
        <w:rPr>
          <w:rFonts w:ascii="Times New Roman" w:eastAsia="Times New Roman" w:hAnsi="Times New Roman" w:cs="Times New Roman"/>
          <w:b/>
          <w:sz w:val="32"/>
          <w:szCs w:val="32"/>
          <w:lang w:val="tr-TR" w:eastAsia="ru-RU"/>
        </w:rPr>
      </w:pPr>
      <w:r w:rsidRPr="00FF4FA1">
        <w:rPr>
          <w:rFonts w:ascii="Times New Roman" w:eastAsia="Times New Roman" w:hAnsi="Times New Roman" w:cs="Times New Roman"/>
          <w:b/>
          <w:sz w:val="32"/>
          <w:szCs w:val="32"/>
          <w:lang w:val="tr-TR" w:eastAsia="ru-RU"/>
        </w:rPr>
        <w:t>MOLDOVA RESPUBLİKANIN ÜÜRENMÄK HEM AARAŞTIRMAK BAKANNII</w:t>
      </w:r>
    </w:p>
    <w:p w14:paraId="0936F781" w14:textId="77777777" w:rsidR="00547B77" w:rsidRPr="00FF4FA1" w:rsidRDefault="00547B77" w:rsidP="00547B77">
      <w:pPr>
        <w:spacing w:line="276" w:lineRule="auto"/>
        <w:jc w:val="center"/>
        <w:rPr>
          <w:rFonts w:ascii="Times New Roman" w:eastAsia="Times New Roman" w:hAnsi="Times New Roman" w:cs="Times New Roman"/>
          <w:b/>
          <w:sz w:val="24"/>
          <w:szCs w:val="24"/>
          <w:lang w:val="ro-MD" w:eastAsia="ru-RU"/>
        </w:rPr>
      </w:pPr>
    </w:p>
    <w:p w14:paraId="1CC1CECE" w14:textId="77777777" w:rsidR="00547B77" w:rsidRPr="00FF4FA1" w:rsidRDefault="00547B77" w:rsidP="00547B77">
      <w:pPr>
        <w:tabs>
          <w:tab w:val="left" w:pos="3960"/>
        </w:tabs>
        <w:spacing w:line="360" w:lineRule="auto"/>
        <w:rPr>
          <w:rFonts w:ascii="Times New Roman" w:eastAsia="Times New Roman" w:hAnsi="Times New Roman" w:cs="Times New Roman"/>
          <w:sz w:val="24"/>
          <w:szCs w:val="24"/>
          <w:lang w:val="ro-MD" w:eastAsia="ru-RU"/>
        </w:rPr>
      </w:pPr>
      <w:r w:rsidRPr="00FF4FA1">
        <w:rPr>
          <w:rFonts w:ascii="Times New Roman" w:eastAsia="Times New Roman" w:hAnsi="Times New Roman" w:cs="Times New Roman"/>
          <w:color w:val="FF0000"/>
          <w:sz w:val="24"/>
          <w:szCs w:val="24"/>
          <w:lang w:val="ro-MD" w:eastAsia="ru-RU"/>
        </w:rPr>
        <w:t xml:space="preserve">   </w:t>
      </w:r>
      <w:r w:rsidRPr="00FF4FA1">
        <w:rPr>
          <w:rFonts w:ascii="Times New Roman" w:eastAsia="Times New Roman" w:hAnsi="Times New Roman" w:cs="Times New Roman"/>
          <w:sz w:val="28"/>
          <w:szCs w:val="28"/>
          <w:lang w:val="tr-TR" w:eastAsia="ru-RU"/>
        </w:rPr>
        <w:t>Metodika Komisiya oturuşunda bakıldı __________________             İMZALANDI____________________________</w:t>
      </w:r>
    </w:p>
    <w:p w14:paraId="52277E7D" w14:textId="61C78D11" w:rsidR="00547B77" w:rsidRPr="00FF4FA1" w:rsidRDefault="00547B77" w:rsidP="00547B77">
      <w:pPr>
        <w:tabs>
          <w:tab w:val="left" w:pos="3960"/>
        </w:tabs>
        <w:spacing w:line="360" w:lineRule="auto"/>
        <w:jc w:val="center"/>
        <w:rPr>
          <w:rFonts w:ascii="Times New Roman" w:eastAsia="Times New Roman" w:hAnsi="Times New Roman" w:cs="Times New Roman"/>
          <w:sz w:val="24"/>
          <w:szCs w:val="24"/>
          <w:lang w:val="ro-MD" w:eastAsia="ru-RU"/>
        </w:rPr>
      </w:pPr>
      <w:r w:rsidRPr="00FF4FA1">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 xml:space="preserve">                                                              </w:t>
      </w:r>
      <w:r w:rsidRPr="00FF4FA1">
        <w:rPr>
          <w:rFonts w:ascii="Times New Roman" w:eastAsia="Times New Roman" w:hAnsi="Times New Roman" w:cs="Times New Roman"/>
          <w:sz w:val="24"/>
          <w:szCs w:val="24"/>
          <w:lang w:val="ro-MD" w:eastAsia="ru-RU"/>
        </w:rPr>
        <w:t xml:space="preserve"> </w:t>
      </w:r>
      <w:r w:rsidRPr="00FF4FA1">
        <w:rPr>
          <w:rFonts w:ascii="Times New Roman" w:eastAsia="Times New Roman" w:hAnsi="Times New Roman" w:cs="Times New Roman"/>
          <w:sz w:val="24"/>
          <w:szCs w:val="24"/>
          <w:lang w:val="tr-TR" w:eastAsia="ru-RU"/>
        </w:rPr>
        <w:t>Metodika Komisiyanın başı</w:t>
      </w:r>
    </w:p>
    <w:p w14:paraId="502C7074" w14:textId="77777777" w:rsidR="00547B77" w:rsidRPr="00FF4FA1" w:rsidRDefault="00547B77" w:rsidP="00547B77">
      <w:pPr>
        <w:spacing w:line="276" w:lineRule="auto"/>
        <w:rPr>
          <w:rFonts w:ascii="Times New Roman" w:eastAsia="Times New Roman" w:hAnsi="Times New Roman" w:cs="Times New Roman"/>
          <w:b/>
          <w:sz w:val="24"/>
          <w:szCs w:val="24"/>
          <w:lang w:val="ro-MD" w:eastAsia="ru-RU"/>
        </w:rPr>
      </w:pPr>
      <w:r w:rsidRPr="00FF4FA1">
        <w:rPr>
          <w:rFonts w:ascii="Times New Roman" w:eastAsia="Times New Roman" w:hAnsi="Times New Roman" w:cs="Times New Roman"/>
          <w:b/>
          <w:sz w:val="24"/>
          <w:szCs w:val="24"/>
          <w:lang w:val="ro-MD" w:eastAsia="ru-RU"/>
        </w:rPr>
        <w:t xml:space="preserve"> </w:t>
      </w:r>
    </w:p>
    <w:p w14:paraId="53E2F352" w14:textId="77777777" w:rsidR="00547B77" w:rsidRPr="00FF4FA1" w:rsidRDefault="00547B77" w:rsidP="00547B77">
      <w:pPr>
        <w:widowControl w:val="0"/>
        <w:autoSpaceDE w:val="0"/>
        <w:autoSpaceDN w:val="0"/>
        <w:adjustRightInd w:val="0"/>
        <w:spacing w:line="360" w:lineRule="auto"/>
        <w:jc w:val="center"/>
        <w:rPr>
          <w:rFonts w:ascii="Times New Roman" w:eastAsia="Times New Roman" w:hAnsi="Times New Roman" w:cs="Times New Roman"/>
          <w:b/>
          <w:sz w:val="36"/>
          <w:szCs w:val="36"/>
          <w:lang w:val="tr-TR" w:eastAsia="ru-RU"/>
        </w:rPr>
      </w:pPr>
      <w:r w:rsidRPr="00FF4FA1">
        <w:rPr>
          <w:rFonts w:ascii="Times New Roman" w:eastAsia="Times New Roman" w:hAnsi="Times New Roman" w:cs="Times New Roman"/>
          <w:b/>
          <w:sz w:val="36"/>
          <w:szCs w:val="36"/>
          <w:lang w:val="tr-TR" w:eastAsia="ru-RU"/>
        </w:rPr>
        <w:t>UZUN ZAMANA KALENDAR PLANNAMASI</w:t>
      </w:r>
    </w:p>
    <w:p w14:paraId="449D812E" w14:textId="77777777" w:rsidR="00547B77" w:rsidRPr="00FF4FA1" w:rsidRDefault="00547B77" w:rsidP="00547B77">
      <w:pPr>
        <w:widowControl w:val="0"/>
        <w:autoSpaceDE w:val="0"/>
        <w:autoSpaceDN w:val="0"/>
        <w:adjustRightInd w:val="0"/>
        <w:spacing w:line="360" w:lineRule="auto"/>
        <w:jc w:val="center"/>
        <w:rPr>
          <w:rFonts w:ascii="Times New Roman" w:eastAsia="Times New Roman" w:hAnsi="Times New Roman" w:cs="Times New Roman"/>
          <w:b/>
          <w:sz w:val="28"/>
          <w:szCs w:val="28"/>
          <w:u w:val="single"/>
          <w:lang w:val="ro-MD" w:eastAsia="ru-RU"/>
        </w:rPr>
      </w:pPr>
      <w:r w:rsidRPr="00FF4FA1">
        <w:rPr>
          <w:rFonts w:ascii="Times New Roman" w:eastAsia="Times New Roman" w:hAnsi="Times New Roman" w:cs="Times New Roman"/>
          <w:b/>
          <w:sz w:val="36"/>
          <w:szCs w:val="36"/>
          <w:lang w:val="ro-MD" w:eastAsia="ru-RU"/>
        </w:rPr>
        <w:t xml:space="preserve">DİSŢİPLİNA  </w:t>
      </w:r>
      <w:r w:rsidRPr="00FF4FA1">
        <w:rPr>
          <w:rFonts w:ascii="Times New Roman" w:eastAsia="Times New Roman" w:hAnsi="Times New Roman" w:cs="Times New Roman"/>
          <w:b/>
          <w:sz w:val="28"/>
          <w:szCs w:val="28"/>
          <w:u w:val="single"/>
          <w:lang w:val="ro-MD" w:eastAsia="ru-RU"/>
        </w:rPr>
        <w:t xml:space="preserve"> </w:t>
      </w:r>
      <w:r w:rsidRPr="00FF4FA1">
        <w:rPr>
          <w:rFonts w:ascii="Times New Roman" w:eastAsia="Times New Roman" w:hAnsi="Times New Roman" w:cs="Times New Roman"/>
          <w:b/>
          <w:sz w:val="36"/>
          <w:szCs w:val="36"/>
          <w:u w:val="single"/>
          <w:lang w:val="tr-TR" w:eastAsia="ru-RU"/>
        </w:rPr>
        <w:t>“Gagauz halkın istoriyası, kulturası hem adetleri”</w:t>
      </w:r>
    </w:p>
    <w:p w14:paraId="6971AD3B" w14:textId="77777777" w:rsidR="00547B77" w:rsidRPr="00FF4FA1" w:rsidRDefault="00547B77" w:rsidP="00547B77">
      <w:pPr>
        <w:spacing w:line="360" w:lineRule="auto"/>
        <w:jc w:val="center"/>
        <w:rPr>
          <w:rFonts w:ascii="Times New Roman" w:eastAsia="Times New Roman" w:hAnsi="Times New Roman" w:cs="Times New Roman"/>
          <w:i/>
          <w:color w:val="202124"/>
          <w:sz w:val="28"/>
          <w:szCs w:val="28"/>
          <w:shd w:val="clear" w:color="auto" w:fill="FFFFFF"/>
          <w:lang w:val="ro-RO" w:eastAsia="ru-RU"/>
        </w:rPr>
      </w:pPr>
      <w:r w:rsidRPr="00FF4FA1">
        <w:rPr>
          <w:rFonts w:ascii="Times New Roman" w:eastAsia="Times New Roman" w:hAnsi="Times New Roman" w:cs="Times New Roman"/>
          <w:i/>
          <w:color w:val="202124"/>
          <w:sz w:val="28"/>
          <w:szCs w:val="28"/>
          <w:shd w:val="clear" w:color="auto" w:fill="FFFFFF"/>
          <w:lang w:val="ro-RO" w:eastAsia="ru-RU"/>
        </w:rPr>
        <w:t>(</w:t>
      </w:r>
      <w:proofErr w:type="spellStart"/>
      <w:r w:rsidRPr="00FF4FA1">
        <w:rPr>
          <w:rFonts w:ascii="Times New Roman" w:eastAsia="Times New Roman" w:hAnsi="Times New Roman" w:cs="Times New Roman"/>
          <w:i/>
          <w:color w:val="202124"/>
          <w:sz w:val="28"/>
          <w:szCs w:val="28"/>
          <w:shd w:val="clear" w:color="auto" w:fill="FFFFFF"/>
          <w:lang w:val="ro-RO" w:eastAsia="ru-RU"/>
        </w:rPr>
        <w:t>geliştirmeli</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çalışma</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grupanın</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yardımınan</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ÜAB MR № 1544/2023 </w:t>
      </w:r>
      <w:proofErr w:type="spellStart"/>
      <w:r w:rsidRPr="00FF4FA1">
        <w:rPr>
          <w:rFonts w:ascii="Times New Roman" w:eastAsia="Times New Roman" w:hAnsi="Times New Roman" w:cs="Times New Roman"/>
          <w:i/>
          <w:color w:val="202124"/>
          <w:sz w:val="28"/>
          <w:szCs w:val="28"/>
          <w:shd w:val="clear" w:color="auto" w:fill="FFFFFF"/>
          <w:lang w:val="ro-RO" w:eastAsia="ru-RU"/>
        </w:rPr>
        <w:t>izinä</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görä</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hem </w:t>
      </w:r>
      <w:proofErr w:type="spellStart"/>
      <w:r w:rsidRPr="00FF4FA1">
        <w:rPr>
          <w:rFonts w:ascii="Times New Roman" w:eastAsia="Times New Roman" w:hAnsi="Times New Roman" w:cs="Times New Roman"/>
          <w:i/>
          <w:color w:val="202124"/>
          <w:sz w:val="28"/>
          <w:szCs w:val="28"/>
          <w:shd w:val="clear" w:color="auto" w:fill="FFFFFF"/>
          <w:lang w:val="ro-RO" w:eastAsia="ru-RU"/>
        </w:rPr>
        <w:t>disţiplinanın</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üürenmäk</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planın</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temelinä</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ÜAB MR № </w:t>
      </w:r>
      <w:r w:rsidRPr="00FF4FA1">
        <w:rPr>
          <w:rFonts w:ascii="Times New Roman" w:eastAsia="Times New Roman" w:hAnsi="Times New Roman" w:cs="Times New Roman"/>
          <w:i/>
          <w:sz w:val="28"/>
          <w:szCs w:val="28"/>
          <w:lang w:val="ro-MD" w:eastAsia="ru-RU"/>
        </w:rPr>
        <w:t>906/2019</w:t>
      </w:r>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izinä</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proofErr w:type="spellStart"/>
      <w:r w:rsidRPr="00FF4FA1">
        <w:rPr>
          <w:rFonts w:ascii="Times New Roman" w:eastAsia="Times New Roman" w:hAnsi="Times New Roman" w:cs="Times New Roman"/>
          <w:i/>
          <w:color w:val="202124"/>
          <w:sz w:val="28"/>
          <w:szCs w:val="28"/>
          <w:shd w:val="clear" w:color="auto" w:fill="FFFFFF"/>
          <w:lang w:val="ro-RO" w:eastAsia="ru-RU"/>
        </w:rPr>
        <w:t>görä</w:t>
      </w:r>
      <w:proofErr w:type="spellEnd"/>
      <w:r w:rsidRPr="00FF4FA1">
        <w:rPr>
          <w:rFonts w:ascii="Times New Roman" w:eastAsia="Times New Roman" w:hAnsi="Times New Roman" w:cs="Times New Roman"/>
          <w:i/>
          <w:color w:val="202124"/>
          <w:sz w:val="28"/>
          <w:szCs w:val="28"/>
          <w:shd w:val="clear" w:color="auto" w:fill="FFFFFF"/>
          <w:lang w:val="ro-RO" w:eastAsia="ru-RU"/>
        </w:rPr>
        <w:t xml:space="preserve"> </w:t>
      </w:r>
      <w:r w:rsidRPr="00FF4FA1">
        <w:rPr>
          <w:rFonts w:ascii="Times New Roman" w:eastAsia="Times New Roman" w:hAnsi="Times New Roman" w:cs="Times New Roman"/>
          <w:i/>
          <w:sz w:val="28"/>
          <w:szCs w:val="28"/>
          <w:lang w:val="tr-TR" w:eastAsia="tr-TR" w:bidi="tr-TR"/>
        </w:rPr>
        <w:t>imzalandı)</w:t>
      </w:r>
    </w:p>
    <w:p w14:paraId="490FA360" w14:textId="77777777" w:rsidR="00547B77" w:rsidRPr="00FF4FA1" w:rsidRDefault="00547B77" w:rsidP="00547B77">
      <w:pPr>
        <w:spacing w:line="360" w:lineRule="auto"/>
        <w:jc w:val="center"/>
        <w:rPr>
          <w:rFonts w:ascii="Times New Roman" w:eastAsia="Times New Roman" w:hAnsi="Times New Roman" w:cs="Times New Roman"/>
          <w:sz w:val="24"/>
          <w:szCs w:val="24"/>
          <w:lang w:val="ro-MD" w:eastAsia="ru-RU"/>
        </w:rPr>
      </w:pPr>
      <w:r w:rsidRPr="00FF4FA1">
        <w:rPr>
          <w:rFonts w:ascii="Times New Roman" w:eastAsia="Times New Roman" w:hAnsi="Times New Roman" w:cs="Times New Roman"/>
          <w:b/>
          <w:i/>
          <w:sz w:val="28"/>
          <w:szCs w:val="28"/>
          <w:lang w:val="ro-MD" w:eastAsia="ru-RU"/>
        </w:rPr>
        <w:t xml:space="preserve"> </w:t>
      </w:r>
      <w:r w:rsidRPr="00FF4FA1">
        <w:rPr>
          <w:rFonts w:ascii="Times New Roman" w:eastAsia="Times New Roman" w:hAnsi="Times New Roman" w:cs="Times New Roman"/>
          <w:b/>
          <w:i/>
          <w:sz w:val="28"/>
          <w:szCs w:val="28"/>
          <w:lang w:val="tr-TR" w:eastAsia="ru-RU"/>
        </w:rPr>
        <w:t xml:space="preserve">Klas:  </w:t>
      </w:r>
      <w:r>
        <w:rPr>
          <w:rFonts w:ascii="Times New Roman" w:eastAsia="Times New Roman" w:hAnsi="Times New Roman" w:cs="Times New Roman"/>
          <w:b/>
          <w:i/>
          <w:sz w:val="28"/>
          <w:szCs w:val="28"/>
          <w:lang w:val="tr-TR" w:eastAsia="ru-RU"/>
        </w:rPr>
        <w:t>3</w:t>
      </w:r>
      <w:r w:rsidRPr="00FF4FA1">
        <w:rPr>
          <w:rFonts w:ascii="Times New Roman" w:eastAsia="Times New Roman" w:hAnsi="Times New Roman" w:cs="Times New Roman"/>
          <w:b/>
          <w:i/>
          <w:sz w:val="28"/>
          <w:szCs w:val="28"/>
          <w:lang w:val="tr-TR" w:eastAsia="ru-RU"/>
        </w:rPr>
        <w:t>-</w:t>
      </w:r>
      <w:r>
        <w:rPr>
          <w:rFonts w:ascii="Times New Roman" w:eastAsia="Times New Roman" w:hAnsi="Times New Roman" w:cs="Times New Roman"/>
          <w:b/>
          <w:i/>
          <w:sz w:val="28"/>
          <w:szCs w:val="28"/>
          <w:lang w:val="tr-TR" w:eastAsia="ru-RU"/>
        </w:rPr>
        <w:t>ün</w:t>
      </w:r>
      <w:r w:rsidRPr="00FF4FA1">
        <w:rPr>
          <w:rFonts w:ascii="Times New Roman" w:eastAsia="Times New Roman" w:hAnsi="Times New Roman" w:cs="Times New Roman"/>
          <w:b/>
          <w:i/>
          <w:sz w:val="28"/>
          <w:szCs w:val="28"/>
          <w:lang w:val="tr-TR" w:eastAsia="ru-RU"/>
        </w:rPr>
        <w:t>c</w:t>
      </w:r>
      <w:r>
        <w:rPr>
          <w:rFonts w:ascii="Times New Roman" w:eastAsia="Times New Roman" w:hAnsi="Times New Roman" w:cs="Times New Roman"/>
          <w:b/>
          <w:i/>
          <w:sz w:val="28"/>
          <w:szCs w:val="28"/>
          <w:lang w:val="tr-TR" w:eastAsia="ru-RU"/>
        </w:rPr>
        <w:t>ü</w:t>
      </w:r>
      <w:r w:rsidRPr="00FF4FA1">
        <w:rPr>
          <w:rFonts w:ascii="Times New Roman" w:eastAsia="Times New Roman" w:hAnsi="Times New Roman" w:cs="Times New Roman"/>
          <w:b/>
          <w:i/>
          <w:sz w:val="28"/>
          <w:szCs w:val="28"/>
          <w:lang w:val="ro-MD" w:eastAsia="ru-RU"/>
        </w:rPr>
        <w:t xml:space="preserve">    </w:t>
      </w:r>
    </w:p>
    <w:p w14:paraId="77FB65C6" w14:textId="77777777" w:rsidR="00547B77" w:rsidRPr="00FF4FA1" w:rsidRDefault="00547B77" w:rsidP="00547B77">
      <w:pPr>
        <w:widowControl w:val="0"/>
        <w:autoSpaceDE w:val="0"/>
        <w:autoSpaceDN w:val="0"/>
        <w:adjustRightInd w:val="0"/>
        <w:spacing w:line="360" w:lineRule="auto"/>
        <w:jc w:val="center"/>
        <w:rPr>
          <w:rFonts w:ascii="Times New Roman" w:eastAsia="Times New Roman" w:hAnsi="Times New Roman" w:cs="Times New Roman"/>
          <w:b/>
          <w:sz w:val="28"/>
          <w:szCs w:val="28"/>
          <w:lang w:val="tr-TR" w:eastAsia="ru-RU"/>
        </w:rPr>
      </w:pPr>
      <w:r w:rsidRPr="00FF4FA1">
        <w:rPr>
          <w:rFonts w:ascii="Times New Roman" w:eastAsia="Times New Roman" w:hAnsi="Times New Roman" w:cs="Times New Roman"/>
          <w:b/>
          <w:sz w:val="28"/>
          <w:szCs w:val="28"/>
          <w:lang w:val="tr-TR" w:eastAsia="ru-RU"/>
        </w:rPr>
        <w:t xml:space="preserve">                            _________________ üürenmäk yılına</w:t>
      </w:r>
    </w:p>
    <w:p w14:paraId="027C5D36" w14:textId="77777777" w:rsidR="00547B77" w:rsidRPr="00FF4FA1" w:rsidRDefault="00547B77" w:rsidP="00547B77">
      <w:pPr>
        <w:widowControl w:val="0"/>
        <w:autoSpaceDE w:val="0"/>
        <w:autoSpaceDN w:val="0"/>
        <w:adjustRightInd w:val="0"/>
        <w:spacing w:line="360" w:lineRule="auto"/>
        <w:jc w:val="center"/>
        <w:rPr>
          <w:rFonts w:ascii="Times New Roman" w:eastAsia="Times New Roman" w:hAnsi="Times New Roman" w:cs="Times New Roman"/>
          <w:b/>
          <w:sz w:val="28"/>
          <w:szCs w:val="28"/>
          <w:lang w:val="tr-TR" w:eastAsia="ru-RU"/>
        </w:rPr>
      </w:pPr>
    </w:p>
    <w:p w14:paraId="781092E4" w14:textId="77777777" w:rsidR="00547B77" w:rsidRPr="00FF4FA1" w:rsidRDefault="00547B77" w:rsidP="00547B77">
      <w:pPr>
        <w:spacing w:line="276" w:lineRule="auto"/>
        <w:rPr>
          <w:rFonts w:ascii="Times New Roman" w:eastAsia="Times New Roman" w:hAnsi="Times New Roman" w:cs="Times New Roman"/>
          <w:b/>
          <w:sz w:val="28"/>
          <w:szCs w:val="28"/>
          <w:lang w:val="ro-MD" w:eastAsia="ru-RU"/>
        </w:rPr>
      </w:pPr>
      <w:r w:rsidRPr="00FF4FA1">
        <w:rPr>
          <w:rFonts w:ascii="Times New Roman" w:eastAsia="Times New Roman" w:hAnsi="Times New Roman" w:cs="Times New Roman"/>
          <w:b/>
          <w:sz w:val="28"/>
          <w:szCs w:val="28"/>
          <w:lang w:val="tr-TR" w:eastAsia="ru-RU"/>
        </w:rPr>
        <w:t>PK Teoretik liţeyi</w:t>
      </w:r>
      <w:r w:rsidRPr="00FF4FA1">
        <w:rPr>
          <w:rFonts w:ascii="Times New Roman" w:eastAsia="Times New Roman" w:hAnsi="Times New Roman" w:cs="Times New Roman"/>
          <w:b/>
          <w:sz w:val="28"/>
          <w:szCs w:val="28"/>
          <w:lang w:val="ro-MD" w:eastAsia="ru-RU"/>
        </w:rPr>
        <w:t xml:space="preserve">  _________________________                                         </w:t>
      </w:r>
      <w:proofErr w:type="spellStart"/>
      <w:r w:rsidRPr="00FF4FA1">
        <w:rPr>
          <w:rFonts w:ascii="Times New Roman" w:eastAsia="Times New Roman" w:hAnsi="Times New Roman" w:cs="Times New Roman"/>
          <w:b/>
          <w:sz w:val="28"/>
          <w:szCs w:val="28"/>
          <w:lang w:val="ro-MD" w:eastAsia="ru-RU"/>
        </w:rPr>
        <w:t>Kasaba</w:t>
      </w:r>
      <w:proofErr w:type="spellEnd"/>
      <w:r w:rsidRPr="00FF4FA1">
        <w:rPr>
          <w:rFonts w:ascii="Times New Roman" w:eastAsia="Times New Roman" w:hAnsi="Times New Roman" w:cs="Times New Roman"/>
          <w:b/>
          <w:sz w:val="28"/>
          <w:szCs w:val="28"/>
          <w:lang w:val="ro-MD" w:eastAsia="ru-RU"/>
        </w:rPr>
        <w:t>/</w:t>
      </w:r>
      <w:proofErr w:type="spellStart"/>
      <w:r w:rsidRPr="00FF4FA1">
        <w:rPr>
          <w:rFonts w:ascii="Times New Roman" w:eastAsia="Times New Roman" w:hAnsi="Times New Roman" w:cs="Times New Roman"/>
          <w:b/>
          <w:sz w:val="28"/>
          <w:szCs w:val="28"/>
          <w:lang w:val="ro-MD" w:eastAsia="ru-RU"/>
        </w:rPr>
        <w:t>Küü</w:t>
      </w:r>
      <w:proofErr w:type="spellEnd"/>
      <w:r w:rsidRPr="00FF4FA1">
        <w:rPr>
          <w:rFonts w:ascii="Times New Roman" w:eastAsia="Times New Roman" w:hAnsi="Times New Roman" w:cs="Times New Roman"/>
          <w:b/>
          <w:sz w:val="28"/>
          <w:szCs w:val="28"/>
          <w:lang w:val="ro-MD" w:eastAsia="ru-RU"/>
        </w:rPr>
        <w:t>_________________________</w:t>
      </w:r>
    </w:p>
    <w:p w14:paraId="2EE03077" w14:textId="77777777" w:rsidR="00547B77" w:rsidRPr="00FF4FA1" w:rsidRDefault="00547B77" w:rsidP="00547B77">
      <w:pPr>
        <w:spacing w:line="276" w:lineRule="auto"/>
        <w:jc w:val="center"/>
        <w:rPr>
          <w:rFonts w:ascii="Times New Roman" w:eastAsia="Times New Roman" w:hAnsi="Times New Roman" w:cs="Times New Roman"/>
          <w:b/>
          <w:sz w:val="28"/>
          <w:szCs w:val="28"/>
          <w:lang w:val="ro-MD" w:eastAsia="ru-RU"/>
        </w:rPr>
      </w:pPr>
    </w:p>
    <w:p w14:paraId="69B0048B" w14:textId="77777777" w:rsidR="00547B77" w:rsidRPr="00FF4FA1" w:rsidRDefault="00547B77" w:rsidP="00547B77">
      <w:pPr>
        <w:spacing w:line="276" w:lineRule="auto"/>
        <w:rPr>
          <w:rFonts w:ascii="Times New Roman" w:eastAsia="Times New Roman" w:hAnsi="Times New Roman" w:cs="Times New Roman"/>
          <w:b/>
          <w:sz w:val="28"/>
          <w:szCs w:val="28"/>
          <w:lang w:val="ro-MD" w:eastAsia="ru-RU"/>
        </w:rPr>
      </w:pPr>
      <w:proofErr w:type="spellStart"/>
      <w:r w:rsidRPr="00FF4FA1">
        <w:rPr>
          <w:rFonts w:ascii="Times New Roman" w:eastAsia="Times New Roman" w:hAnsi="Times New Roman" w:cs="Times New Roman"/>
          <w:b/>
          <w:sz w:val="28"/>
          <w:szCs w:val="28"/>
          <w:lang w:val="ro-MD" w:eastAsia="ru-RU"/>
        </w:rPr>
        <w:t>Üüredicinin</w:t>
      </w:r>
      <w:proofErr w:type="spellEnd"/>
      <w:r w:rsidRPr="00FF4FA1">
        <w:rPr>
          <w:rFonts w:ascii="Times New Roman" w:eastAsia="Times New Roman" w:hAnsi="Times New Roman" w:cs="Times New Roman"/>
          <w:b/>
          <w:sz w:val="28"/>
          <w:szCs w:val="28"/>
          <w:lang w:val="ro-MD" w:eastAsia="ru-RU"/>
        </w:rPr>
        <w:t xml:space="preserve"> </w:t>
      </w:r>
      <w:proofErr w:type="spellStart"/>
      <w:r w:rsidRPr="00FF4FA1">
        <w:rPr>
          <w:rFonts w:ascii="Times New Roman" w:eastAsia="Times New Roman" w:hAnsi="Times New Roman" w:cs="Times New Roman"/>
          <w:b/>
          <w:sz w:val="28"/>
          <w:szCs w:val="28"/>
          <w:lang w:val="ro-MD" w:eastAsia="ru-RU"/>
        </w:rPr>
        <w:t>soyadı</w:t>
      </w:r>
      <w:proofErr w:type="spellEnd"/>
      <w:r w:rsidRPr="00FF4FA1">
        <w:rPr>
          <w:rFonts w:ascii="Times New Roman" w:eastAsia="Times New Roman" w:hAnsi="Times New Roman" w:cs="Times New Roman"/>
          <w:b/>
          <w:sz w:val="28"/>
          <w:szCs w:val="28"/>
          <w:lang w:val="ro-MD" w:eastAsia="ru-RU"/>
        </w:rPr>
        <w:t xml:space="preserve">, </w:t>
      </w:r>
      <w:proofErr w:type="spellStart"/>
      <w:r w:rsidRPr="00FF4FA1">
        <w:rPr>
          <w:rFonts w:ascii="Times New Roman" w:eastAsia="Times New Roman" w:hAnsi="Times New Roman" w:cs="Times New Roman"/>
          <w:b/>
          <w:sz w:val="28"/>
          <w:szCs w:val="28"/>
          <w:lang w:val="ro-MD" w:eastAsia="ru-RU"/>
        </w:rPr>
        <w:t>adı</w:t>
      </w:r>
      <w:proofErr w:type="spellEnd"/>
      <w:r w:rsidRPr="00FF4FA1">
        <w:rPr>
          <w:rFonts w:ascii="Times New Roman" w:eastAsia="Times New Roman" w:hAnsi="Times New Roman" w:cs="Times New Roman"/>
          <w:b/>
          <w:sz w:val="28"/>
          <w:szCs w:val="28"/>
          <w:lang w:val="ro-MD" w:eastAsia="ru-RU"/>
        </w:rPr>
        <w:t xml:space="preserve"> __________________________                      </w:t>
      </w:r>
      <w:r w:rsidRPr="00FF4FA1">
        <w:rPr>
          <w:rFonts w:ascii="Times New Roman" w:eastAsia="Times New Roman" w:hAnsi="Times New Roman" w:cs="Times New Roman"/>
          <w:b/>
          <w:sz w:val="28"/>
          <w:szCs w:val="28"/>
          <w:lang w:val="tr-TR" w:eastAsia="ru-RU"/>
        </w:rPr>
        <w:t>Didaktika uuru</w:t>
      </w:r>
      <w:r w:rsidRPr="00FF4FA1">
        <w:rPr>
          <w:rFonts w:ascii="Times New Roman" w:eastAsia="Times New Roman" w:hAnsi="Times New Roman" w:cs="Times New Roman"/>
          <w:b/>
          <w:sz w:val="28"/>
          <w:szCs w:val="28"/>
          <w:lang w:val="ro-MD" w:eastAsia="ru-RU"/>
        </w:rPr>
        <w:t xml:space="preserve"> ____________________________</w:t>
      </w:r>
    </w:p>
    <w:p w14:paraId="15B257A7" w14:textId="77777777" w:rsidR="00413D35" w:rsidRPr="00FF4FA1" w:rsidRDefault="00413D35" w:rsidP="00413D35">
      <w:pPr>
        <w:tabs>
          <w:tab w:val="left" w:pos="3960"/>
        </w:tabs>
        <w:spacing w:after="0" w:line="276" w:lineRule="auto"/>
        <w:jc w:val="right"/>
        <w:rPr>
          <w:rFonts w:ascii="Times New Roman" w:eastAsia="Times New Roman" w:hAnsi="Times New Roman" w:cs="Times New Roman"/>
          <w:sz w:val="24"/>
          <w:szCs w:val="24"/>
          <w:lang w:val="ro-MD" w:eastAsia="ru-RU"/>
        </w:rPr>
      </w:pPr>
    </w:p>
    <w:p w14:paraId="75D95870" w14:textId="77777777" w:rsidR="00413D35" w:rsidRPr="00FF4FA1" w:rsidRDefault="00413D35" w:rsidP="00413D35">
      <w:pPr>
        <w:tabs>
          <w:tab w:val="left" w:pos="3960"/>
        </w:tabs>
        <w:spacing w:after="0" w:line="276" w:lineRule="auto"/>
        <w:rPr>
          <w:rFonts w:ascii="Times New Roman" w:eastAsia="Times New Roman" w:hAnsi="Times New Roman" w:cs="Times New Roman"/>
          <w:b/>
          <w:bCs/>
          <w:sz w:val="28"/>
          <w:szCs w:val="28"/>
          <w:lang w:val="ro-MD" w:eastAsia="ru-RU"/>
        </w:rPr>
      </w:pPr>
    </w:p>
    <w:p w14:paraId="2E22B86D" w14:textId="77777777" w:rsidR="00413D35" w:rsidRPr="00FF4FA1" w:rsidRDefault="00413D35" w:rsidP="00413D35">
      <w:pPr>
        <w:tabs>
          <w:tab w:val="left" w:pos="3960"/>
        </w:tabs>
        <w:spacing w:after="0" w:line="240" w:lineRule="auto"/>
        <w:jc w:val="center"/>
        <w:rPr>
          <w:rFonts w:ascii="Times New Roman" w:eastAsia="Times New Roman" w:hAnsi="Times New Roman" w:cs="Times New Roman"/>
          <w:b/>
          <w:bCs/>
          <w:sz w:val="24"/>
          <w:szCs w:val="24"/>
          <w:lang w:val="ro-MD" w:eastAsia="ru-RU"/>
        </w:rPr>
      </w:pPr>
    </w:p>
    <w:p w14:paraId="0509EB44" w14:textId="77777777" w:rsidR="00413D35" w:rsidRPr="00FF4FA1" w:rsidRDefault="00413D35" w:rsidP="00413D35">
      <w:pPr>
        <w:tabs>
          <w:tab w:val="left" w:pos="3960"/>
        </w:tabs>
        <w:spacing w:after="0" w:line="240" w:lineRule="auto"/>
        <w:jc w:val="center"/>
        <w:rPr>
          <w:rFonts w:ascii="Times New Roman" w:eastAsia="Times New Roman" w:hAnsi="Times New Roman" w:cs="Times New Roman"/>
          <w:b/>
          <w:bCs/>
          <w:sz w:val="24"/>
          <w:szCs w:val="24"/>
          <w:lang w:val="ro-MD" w:eastAsia="ru-RU"/>
        </w:rPr>
      </w:pPr>
    </w:p>
    <w:p w14:paraId="689355FC" w14:textId="77777777" w:rsidR="00413D35" w:rsidRPr="00FF4FA1" w:rsidRDefault="00413D35" w:rsidP="00413D35">
      <w:pPr>
        <w:spacing w:after="0" w:line="240" w:lineRule="auto"/>
        <w:jc w:val="center"/>
        <w:rPr>
          <w:rFonts w:ascii="Times New Roman" w:eastAsia="Times New Roman" w:hAnsi="Times New Roman" w:cs="Times New Roman"/>
          <w:b/>
          <w:sz w:val="28"/>
          <w:szCs w:val="28"/>
          <w:u w:val="single"/>
          <w:lang w:val="ro-MD" w:eastAsia="ru-RU"/>
        </w:rPr>
      </w:pPr>
      <w:r w:rsidRPr="00FF4FA1">
        <w:rPr>
          <w:rFonts w:ascii="Times New Roman" w:eastAsia="Times New Roman" w:hAnsi="Times New Roman" w:cs="Times New Roman"/>
          <w:b/>
          <w:color w:val="0D0D0D" w:themeColor="text1" w:themeTint="F2"/>
          <w:sz w:val="24"/>
          <w:szCs w:val="24"/>
          <w:lang w:val="tr-TR" w:eastAsia="ru-RU"/>
        </w:rPr>
        <w:t>PREDMETİN ADMİNİSTRAŢİYA ETMESİ</w:t>
      </w:r>
    </w:p>
    <w:p w14:paraId="77568CEB" w14:textId="77777777" w:rsidR="00413D35" w:rsidRPr="00FF4FA1" w:rsidRDefault="00413D35" w:rsidP="00413D35">
      <w:pPr>
        <w:spacing w:after="0" w:line="276" w:lineRule="auto"/>
        <w:rPr>
          <w:rFonts w:ascii="Times New Roman" w:eastAsia="Times New Roman" w:hAnsi="Times New Roman" w:cs="Times New Roman"/>
          <w:sz w:val="8"/>
          <w:szCs w:val="8"/>
          <w:lang w:val="ro-MD"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2972"/>
        <w:gridCol w:w="2971"/>
        <w:gridCol w:w="3982"/>
      </w:tblGrid>
      <w:tr w:rsidR="00413D35" w:rsidRPr="00FF4FA1" w14:paraId="45085E82" w14:textId="77777777" w:rsidTr="006578A5">
        <w:tc>
          <w:tcPr>
            <w:tcW w:w="4366" w:type="dxa"/>
            <w:tcBorders>
              <w:top w:val="single" w:sz="4" w:space="0" w:color="auto"/>
              <w:left w:val="single" w:sz="4" w:space="0" w:color="auto"/>
              <w:bottom w:val="single" w:sz="4" w:space="0" w:color="auto"/>
              <w:right w:val="single" w:sz="4" w:space="0" w:color="auto"/>
            </w:tcBorders>
            <w:shd w:val="clear" w:color="auto" w:fill="E7E6E6" w:themeFill="background2"/>
          </w:tcPr>
          <w:p w14:paraId="4E69148C" w14:textId="77777777" w:rsidR="00413D35" w:rsidRPr="00FF4FA1" w:rsidRDefault="00413D35" w:rsidP="006578A5">
            <w:pPr>
              <w:spacing w:after="0" w:line="276" w:lineRule="auto"/>
              <w:jc w:val="center"/>
              <w:rPr>
                <w:rFonts w:ascii="Times New Roman" w:eastAsia="Times New Roman" w:hAnsi="Times New Roman" w:cs="Times New Roman"/>
                <w:kern w:val="2"/>
                <w:sz w:val="26"/>
                <w:szCs w:val="26"/>
                <w:lang w:val="ro-MD"/>
                <w14:ligatures w14:val="standardContextual"/>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461E65" w14:textId="77777777" w:rsidR="00413D35" w:rsidRPr="00FF4FA1" w:rsidRDefault="00413D35" w:rsidP="006578A5">
            <w:pPr>
              <w:spacing w:after="0" w:line="276" w:lineRule="auto"/>
              <w:jc w:val="center"/>
              <w:rPr>
                <w:rFonts w:ascii="Times New Roman" w:eastAsia="Times New Roman" w:hAnsi="Times New Roman" w:cs="Times New Roman"/>
                <w:b/>
                <w:i/>
                <w:kern w:val="2"/>
                <w:sz w:val="26"/>
                <w:szCs w:val="26"/>
                <w:lang w:val="ro-MD"/>
                <w14:ligatures w14:val="standardContextual"/>
              </w:rPr>
            </w:pPr>
            <w:r w:rsidRPr="00FF4FA1">
              <w:rPr>
                <w:rFonts w:ascii="Times New Roman" w:eastAsia="Times New Roman" w:hAnsi="Times New Roman" w:cs="Times New Roman"/>
                <w:b/>
                <w:i/>
                <w:kern w:val="2"/>
                <w:sz w:val="26"/>
                <w:szCs w:val="26"/>
                <w:lang w:val="ro-MD"/>
                <w14:ligatures w14:val="standardContextual"/>
              </w:rPr>
              <w:t>Semestr  I</w:t>
            </w:r>
          </w:p>
        </w:tc>
        <w:tc>
          <w:tcPr>
            <w:tcW w:w="29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08D2E0" w14:textId="77777777" w:rsidR="00413D35" w:rsidRPr="00FF4FA1" w:rsidRDefault="00413D35" w:rsidP="006578A5">
            <w:pPr>
              <w:spacing w:after="0" w:line="276" w:lineRule="auto"/>
              <w:jc w:val="center"/>
              <w:rPr>
                <w:rFonts w:ascii="Times New Roman" w:eastAsia="Times New Roman" w:hAnsi="Times New Roman" w:cs="Times New Roman"/>
                <w:b/>
                <w:i/>
                <w:kern w:val="2"/>
                <w:sz w:val="26"/>
                <w:szCs w:val="26"/>
                <w:lang w:val="ro-MD"/>
                <w14:ligatures w14:val="standardContextual"/>
              </w:rPr>
            </w:pPr>
            <w:r w:rsidRPr="00FF4FA1">
              <w:rPr>
                <w:rFonts w:ascii="Times New Roman" w:eastAsia="Times New Roman" w:hAnsi="Times New Roman" w:cs="Times New Roman"/>
                <w:b/>
                <w:i/>
                <w:kern w:val="2"/>
                <w:sz w:val="26"/>
                <w:szCs w:val="26"/>
                <w:lang w:val="ro-MD"/>
                <w14:ligatures w14:val="standardContextual"/>
              </w:rPr>
              <w:t>Semestr  II</w:t>
            </w:r>
          </w:p>
        </w:tc>
        <w:tc>
          <w:tcPr>
            <w:tcW w:w="39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E881C" w14:textId="77777777" w:rsidR="00413D35" w:rsidRPr="00FF4FA1" w:rsidRDefault="00413D35" w:rsidP="006578A5">
            <w:pPr>
              <w:spacing w:after="0" w:line="276" w:lineRule="auto"/>
              <w:jc w:val="center"/>
              <w:rPr>
                <w:rFonts w:ascii="Times New Roman" w:eastAsia="Times New Roman" w:hAnsi="Times New Roman" w:cs="Times New Roman"/>
                <w:b/>
                <w:i/>
                <w:kern w:val="2"/>
                <w:sz w:val="26"/>
                <w:szCs w:val="26"/>
                <w:lang w:val="ro-MD"/>
                <w14:ligatures w14:val="standardContextual"/>
              </w:rPr>
            </w:pPr>
            <w:r w:rsidRPr="00FF4FA1">
              <w:rPr>
                <w:rFonts w:ascii="Times New Roman" w:eastAsia="Times New Roman" w:hAnsi="Times New Roman" w:cs="Times New Roman"/>
                <w:b/>
                <w:i/>
                <w:kern w:val="2"/>
                <w:sz w:val="26"/>
                <w:szCs w:val="26"/>
                <w:lang w:val="ro-MD"/>
                <w14:ligatures w14:val="standardContextual"/>
              </w:rPr>
              <w:t>Yılda</w:t>
            </w:r>
          </w:p>
        </w:tc>
      </w:tr>
      <w:tr w:rsidR="00413D35" w:rsidRPr="00FF4FA1" w14:paraId="4A53616A" w14:textId="77777777" w:rsidTr="006578A5">
        <w:tc>
          <w:tcPr>
            <w:tcW w:w="4366" w:type="dxa"/>
            <w:tcBorders>
              <w:top w:val="single" w:sz="4" w:space="0" w:color="auto"/>
              <w:left w:val="single" w:sz="4" w:space="0" w:color="auto"/>
              <w:bottom w:val="single" w:sz="4" w:space="0" w:color="auto"/>
              <w:right w:val="single" w:sz="4" w:space="0" w:color="auto"/>
            </w:tcBorders>
            <w:hideMark/>
          </w:tcPr>
          <w:p w14:paraId="6D1E6DE0" w14:textId="77777777" w:rsidR="00413D35" w:rsidRPr="00FF4FA1" w:rsidRDefault="00413D35" w:rsidP="006578A5">
            <w:pPr>
              <w:spacing w:after="0" w:line="276" w:lineRule="auto"/>
              <w:rPr>
                <w:rFonts w:ascii="Times New Roman" w:eastAsia="Times New Roman" w:hAnsi="Times New Roman" w:cs="Times New Roman"/>
                <w:kern w:val="2"/>
                <w:sz w:val="26"/>
                <w:szCs w:val="26"/>
                <w:lang w:val="ro-MD"/>
                <w14:ligatures w14:val="standardContextual"/>
              </w:rPr>
            </w:pPr>
            <w:r w:rsidRPr="00FF4FA1">
              <w:rPr>
                <w:rFonts w:ascii="Times New Roman" w:eastAsia="Times New Roman" w:hAnsi="Times New Roman" w:cs="Times New Roman"/>
                <w:kern w:val="2"/>
                <w:sz w:val="26"/>
                <w:szCs w:val="26"/>
                <w:lang w:val="ro-MD"/>
                <w14:ligatures w14:val="standardContextual"/>
              </w:rPr>
              <w:t>Üürenmäk birimneri</w:t>
            </w:r>
          </w:p>
        </w:tc>
        <w:tc>
          <w:tcPr>
            <w:tcW w:w="2977" w:type="dxa"/>
            <w:tcBorders>
              <w:top w:val="single" w:sz="4" w:space="0" w:color="auto"/>
              <w:left w:val="single" w:sz="4" w:space="0" w:color="auto"/>
              <w:bottom w:val="single" w:sz="4" w:space="0" w:color="auto"/>
              <w:right w:val="single" w:sz="4" w:space="0" w:color="auto"/>
            </w:tcBorders>
          </w:tcPr>
          <w:p w14:paraId="436A239C" w14:textId="37D10137" w:rsidR="00413D35" w:rsidRPr="005D6AC5" w:rsidRDefault="005D6AC5" w:rsidP="006578A5">
            <w:pPr>
              <w:spacing w:after="0" w:line="276" w:lineRule="auto"/>
              <w:jc w:val="center"/>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3</w:t>
            </w:r>
          </w:p>
        </w:tc>
        <w:tc>
          <w:tcPr>
            <w:tcW w:w="2976" w:type="dxa"/>
            <w:tcBorders>
              <w:top w:val="single" w:sz="4" w:space="0" w:color="auto"/>
              <w:left w:val="single" w:sz="4" w:space="0" w:color="auto"/>
              <w:bottom w:val="single" w:sz="4" w:space="0" w:color="auto"/>
              <w:right w:val="single" w:sz="4" w:space="0" w:color="auto"/>
            </w:tcBorders>
          </w:tcPr>
          <w:p w14:paraId="59E4ED9D" w14:textId="68285D71" w:rsidR="00413D35" w:rsidRPr="005D6AC5" w:rsidRDefault="005D6AC5" w:rsidP="006578A5">
            <w:pPr>
              <w:spacing w:after="0" w:line="276" w:lineRule="auto"/>
              <w:jc w:val="center"/>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3</w:t>
            </w:r>
          </w:p>
        </w:tc>
        <w:tc>
          <w:tcPr>
            <w:tcW w:w="3991" w:type="dxa"/>
            <w:tcBorders>
              <w:top w:val="single" w:sz="4" w:space="0" w:color="auto"/>
              <w:left w:val="single" w:sz="4" w:space="0" w:color="auto"/>
              <w:bottom w:val="single" w:sz="4" w:space="0" w:color="auto"/>
              <w:right w:val="single" w:sz="4" w:space="0" w:color="auto"/>
            </w:tcBorders>
          </w:tcPr>
          <w:p w14:paraId="3E7C86FD" w14:textId="6F95964F" w:rsidR="00413D35" w:rsidRPr="005D6AC5" w:rsidRDefault="005D6AC5" w:rsidP="006578A5">
            <w:pPr>
              <w:spacing w:after="0" w:line="276" w:lineRule="auto"/>
              <w:jc w:val="center"/>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6</w:t>
            </w:r>
          </w:p>
        </w:tc>
      </w:tr>
      <w:tr w:rsidR="00413D35" w:rsidRPr="00FF4FA1" w14:paraId="4BD6CB1E" w14:textId="77777777" w:rsidTr="006578A5">
        <w:tc>
          <w:tcPr>
            <w:tcW w:w="4366" w:type="dxa"/>
            <w:tcBorders>
              <w:top w:val="single" w:sz="4" w:space="0" w:color="auto"/>
              <w:left w:val="single" w:sz="4" w:space="0" w:color="auto"/>
              <w:bottom w:val="single" w:sz="4" w:space="0" w:color="auto"/>
              <w:right w:val="single" w:sz="4" w:space="0" w:color="auto"/>
            </w:tcBorders>
            <w:hideMark/>
          </w:tcPr>
          <w:p w14:paraId="7BCD009D" w14:textId="77777777" w:rsidR="00413D35" w:rsidRPr="00FF4FA1" w:rsidRDefault="00413D35" w:rsidP="006578A5">
            <w:pPr>
              <w:spacing w:after="0" w:line="276" w:lineRule="auto"/>
              <w:rPr>
                <w:rFonts w:ascii="Times New Roman" w:eastAsia="Times New Roman" w:hAnsi="Times New Roman" w:cs="Times New Roman"/>
                <w:kern w:val="2"/>
                <w:sz w:val="26"/>
                <w:szCs w:val="26"/>
                <w:lang w:val="ro-MD"/>
                <w14:ligatures w14:val="standardContextual"/>
              </w:rPr>
            </w:pPr>
            <w:r w:rsidRPr="00FF4FA1">
              <w:rPr>
                <w:rFonts w:ascii="Times New Roman" w:eastAsia="Times New Roman" w:hAnsi="Times New Roman" w:cs="Times New Roman"/>
                <w:kern w:val="2"/>
                <w:sz w:val="26"/>
                <w:szCs w:val="26"/>
                <w:lang w:val="ro-MD"/>
                <w14:ligatures w14:val="standardContextual"/>
              </w:rPr>
              <w:t>Saatların sayısı</w:t>
            </w:r>
          </w:p>
        </w:tc>
        <w:tc>
          <w:tcPr>
            <w:tcW w:w="2977" w:type="dxa"/>
            <w:tcBorders>
              <w:top w:val="single" w:sz="4" w:space="0" w:color="auto"/>
              <w:left w:val="single" w:sz="4" w:space="0" w:color="auto"/>
              <w:bottom w:val="single" w:sz="4" w:space="0" w:color="auto"/>
              <w:right w:val="single" w:sz="4" w:space="0" w:color="auto"/>
            </w:tcBorders>
          </w:tcPr>
          <w:p w14:paraId="029D7077" w14:textId="164FD484" w:rsidR="00413D35" w:rsidRPr="005D6AC5" w:rsidRDefault="005D6AC5" w:rsidP="006578A5">
            <w:pPr>
              <w:spacing w:after="0" w:line="276" w:lineRule="auto"/>
              <w:jc w:val="center"/>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16</w:t>
            </w:r>
          </w:p>
        </w:tc>
        <w:tc>
          <w:tcPr>
            <w:tcW w:w="2976" w:type="dxa"/>
            <w:tcBorders>
              <w:top w:val="single" w:sz="4" w:space="0" w:color="auto"/>
              <w:left w:val="single" w:sz="4" w:space="0" w:color="auto"/>
              <w:bottom w:val="single" w:sz="4" w:space="0" w:color="auto"/>
              <w:right w:val="single" w:sz="4" w:space="0" w:color="auto"/>
            </w:tcBorders>
          </w:tcPr>
          <w:p w14:paraId="6CF02838" w14:textId="6AFB327F" w:rsidR="00413D35" w:rsidRPr="005D6AC5" w:rsidRDefault="005D6AC5" w:rsidP="006578A5">
            <w:pPr>
              <w:spacing w:after="0" w:line="276" w:lineRule="auto"/>
              <w:jc w:val="center"/>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18</w:t>
            </w:r>
          </w:p>
        </w:tc>
        <w:tc>
          <w:tcPr>
            <w:tcW w:w="3991" w:type="dxa"/>
            <w:tcBorders>
              <w:top w:val="single" w:sz="4" w:space="0" w:color="auto"/>
              <w:left w:val="single" w:sz="4" w:space="0" w:color="auto"/>
              <w:bottom w:val="single" w:sz="4" w:space="0" w:color="auto"/>
              <w:right w:val="single" w:sz="4" w:space="0" w:color="auto"/>
            </w:tcBorders>
          </w:tcPr>
          <w:p w14:paraId="5443E5E1" w14:textId="77777777" w:rsidR="00413D35" w:rsidRPr="00FF4FA1" w:rsidRDefault="00413D35" w:rsidP="006578A5">
            <w:pPr>
              <w:spacing w:after="0" w:line="276" w:lineRule="auto"/>
              <w:jc w:val="center"/>
              <w:rPr>
                <w:rFonts w:ascii="Times New Roman" w:eastAsia="Times New Roman" w:hAnsi="Times New Roman" w:cs="Times New Roman"/>
                <w:kern w:val="2"/>
                <w:sz w:val="28"/>
                <w:szCs w:val="28"/>
                <w:lang w:val="ro-MD"/>
                <w14:ligatures w14:val="standardContextual"/>
              </w:rPr>
            </w:pPr>
            <w:r w:rsidRPr="00FF4FA1">
              <w:rPr>
                <w:rFonts w:ascii="Times New Roman" w:eastAsia="Times New Roman" w:hAnsi="Times New Roman" w:cs="Times New Roman"/>
                <w:kern w:val="2"/>
                <w:sz w:val="28"/>
                <w:szCs w:val="28"/>
                <w:lang w:val="ro-MD"/>
                <w14:ligatures w14:val="standardContextual"/>
              </w:rPr>
              <w:t>34 s.</w:t>
            </w:r>
          </w:p>
        </w:tc>
      </w:tr>
      <w:tr w:rsidR="00413D35" w:rsidRPr="00FF4FA1" w14:paraId="70C04523" w14:textId="77777777" w:rsidTr="006578A5">
        <w:tc>
          <w:tcPr>
            <w:tcW w:w="4366" w:type="dxa"/>
            <w:tcBorders>
              <w:top w:val="single" w:sz="4" w:space="0" w:color="auto"/>
              <w:left w:val="single" w:sz="4" w:space="0" w:color="auto"/>
              <w:bottom w:val="single" w:sz="4" w:space="0" w:color="auto"/>
              <w:right w:val="single" w:sz="4" w:space="0" w:color="auto"/>
            </w:tcBorders>
            <w:hideMark/>
          </w:tcPr>
          <w:p w14:paraId="0A3B2AB3" w14:textId="77777777" w:rsidR="00413D35" w:rsidRPr="00FF4FA1" w:rsidRDefault="00413D35" w:rsidP="006578A5">
            <w:pPr>
              <w:spacing w:after="0" w:line="276" w:lineRule="auto"/>
              <w:rPr>
                <w:rFonts w:ascii="Times New Roman" w:eastAsia="Times New Roman" w:hAnsi="Times New Roman" w:cs="Times New Roman"/>
                <w:kern w:val="2"/>
                <w:sz w:val="26"/>
                <w:szCs w:val="26"/>
                <w:lang w:val="ro-MD"/>
                <w14:ligatures w14:val="standardContextual"/>
              </w:rPr>
            </w:pPr>
            <w:r w:rsidRPr="00FF4FA1">
              <w:rPr>
                <w:rFonts w:ascii="Times New Roman" w:eastAsia="Times New Roman" w:hAnsi="Times New Roman" w:cs="Times New Roman"/>
                <w:kern w:val="2"/>
                <w:sz w:val="26"/>
                <w:szCs w:val="26"/>
                <w:lang w:val="ro-MD"/>
                <w14:ligatures w14:val="standardContextual"/>
              </w:rPr>
              <w:t>Kantarlamak-notalamak</w:t>
            </w:r>
          </w:p>
          <w:p w14:paraId="1AE1BE9D" w14:textId="0A1E0D5A" w:rsidR="00413D35" w:rsidRPr="00FF4FA1" w:rsidRDefault="00413D35" w:rsidP="006578A5">
            <w:pPr>
              <w:spacing w:after="0" w:line="276" w:lineRule="auto"/>
              <w:rPr>
                <w:rFonts w:ascii="Times New Roman" w:eastAsia="Times New Roman" w:hAnsi="Times New Roman" w:cs="Times New Roman"/>
                <w:kern w:val="2"/>
                <w:sz w:val="26"/>
                <w:szCs w:val="26"/>
                <w:lang w:val="ro-MD"/>
                <w14:ligatures w14:val="standardContextual"/>
              </w:rPr>
            </w:pPr>
            <w:r w:rsidRPr="00FF4FA1">
              <w:rPr>
                <w:rFonts w:ascii="Times New Roman" w:eastAsia="Times New Roman" w:hAnsi="Times New Roman" w:cs="Times New Roman"/>
                <w:kern w:val="2"/>
                <w:sz w:val="26"/>
                <w:szCs w:val="26"/>
                <w:lang w:val="ro-MD"/>
                <w14:ligatures w14:val="standardContextual"/>
              </w:rPr>
              <w:t xml:space="preserve"> (</w:t>
            </w:r>
            <w:r w:rsidR="00AF4449">
              <w:rPr>
                <w:rFonts w:ascii="Times New Roman" w:eastAsia="Times New Roman" w:hAnsi="Times New Roman" w:cs="Times New Roman"/>
                <w:b/>
                <w:bCs/>
                <w:kern w:val="2"/>
                <w:sz w:val="26"/>
                <w:szCs w:val="26"/>
                <w:lang w:val="ro-MD"/>
                <w14:ligatures w14:val="standardContextual"/>
              </w:rPr>
              <w:t>İ</w:t>
            </w:r>
            <w:r w:rsidRPr="00FF4FA1">
              <w:rPr>
                <w:rFonts w:ascii="Times New Roman" w:eastAsia="Times New Roman" w:hAnsi="Times New Roman" w:cs="Times New Roman"/>
                <w:kern w:val="2"/>
                <w:sz w:val="26"/>
                <w:szCs w:val="26"/>
                <w:lang w:val="ro-MD"/>
                <w14:ligatures w14:val="standardContextual"/>
              </w:rPr>
              <w:t xml:space="preserve"> – </w:t>
            </w:r>
            <w:proofErr w:type="spellStart"/>
            <w:r w:rsidRPr="00FF4FA1">
              <w:rPr>
                <w:rFonts w:ascii="Times New Roman" w:eastAsia="Times New Roman" w:hAnsi="Times New Roman" w:cs="Times New Roman"/>
                <w:kern w:val="2"/>
                <w:sz w:val="26"/>
                <w:szCs w:val="26"/>
                <w:lang w:val="ro-MD"/>
                <w14:ligatures w14:val="standardContextual"/>
              </w:rPr>
              <w:t>ilkinki</w:t>
            </w:r>
            <w:proofErr w:type="spellEnd"/>
            <w:r w:rsidRPr="00FF4FA1">
              <w:rPr>
                <w:rFonts w:ascii="Times New Roman" w:eastAsia="Times New Roman" w:hAnsi="Times New Roman" w:cs="Times New Roman"/>
                <w:kern w:val="2"/>
                <w:sz w:val="26"/>
                <w:szCs w:val="26"/>
                <w:lang w:val="ro-MD"/>
                <w14:ligatures w14:val="standardContextual"/>
              </w:rPr>
              <w:t xml:space="preserve"> </w:t>
            </w:r>
            <w:proofErr w:type="spellStart"/>
            <w:r w:rsidRPr="00FF4FA1">
              <w:rPr>
                <w:rFonts w:ascii="Times New Roman" w:eastAsia="Times New Roman" w:hAnsi="Times New Roman" w:cs="Times New Roman"/>
                <w:kern w:val="2"/>
                <w:sz w:val="26"/>
                <w:szCs w:val="26"/>
                <w:lang w:val="ro-MD"/>
                <w14:ligatures w14:val="standardContextual"/>
              </w:rPr>
              <w:t>kantarlamak</w:t>
            </w:r>
            <w:proofErr w:type="spellEnd"/>
            <w:r w:rsidRPr="00FF4FA1">
              <w:rPr>
                <w:rFonts w:ascii="Times New Roman" w:eastAsia="Times New Roman" w:hAnsi="Times New Roman" w:cs="Times New Roman"/>
                <w:kern w:val="2"/>
                <w:sz w:val="26"/>
                <w:szCs w:val="26"/>
                <w:lang w:val="ro-MD"/>
                <w14:ligatures w14:val="standardContextual"/>
              </w:rPr>
              <w:t xml:space="preserve">, </w:t>
            </w:r>
            <w:r w:rsidR="00AF4449">
              <w:rPr>
                <w:rFonts w:ascii="Times New Roman" w:eastAsia="Times New Roman" w:hAnsi="Times New Roman" w:cs="Times New Roman"/>
                <w:b/>
                <w:bCs/>
                <w:kern w:val="2"/>
                <w:sz w:val="26"/>
                <w:szCs w:val="26"/>
                <w:lang w:val="ro-MD"/>
                <w14:ligatures w14:val="standardContextual"/>
              </w:rPr>
              <w:t>S</w:t>
            </w:r>
            <w:r w:rsidRPr="00FF4FA1">
              <w:rPr>
                <w:rFonts w:ascii="Times New Roman" w:eastAsia="Times New Roman" w:hAnsi="Times New Roman" w:cs="Times New Roman"/>
                <w:kern w:val="2"/>
                <w:sz w:val="26"/>
                <w:szCs w:val="26"/>
                <w:lang w:val="ro-MD"/>
                <w14:ligatures w14:val="standardContextual"/>
              </w:rPr>
              <w:t xml:space="preserve"> – sumativ </w:t>
            </w:r>
            <w:proofErr w:type="spellStart"/>
            <w:r w:rsidRPr="00FF4FA1">
              <w:rPr>
                <w:rFonts w:ascii="Times New Roman" w:eastAsia="Times New Roman" w:hAnsi="Times New Roman" w:cs="Times New Roman"/>
                <w:kern w:val="2"/>
                <w:sz w:val="26"/>
                <w:szCs w:val="26"/>
                <w:lang w:val="ro-MD"/>
                <w14:ligatures w14:val="standardContextual"/>
              </w:rPr>
              <w:t>kantarlaması</w:t>
            </w:r>
            <w:proofErr w:type="spellEnd"/>
            <w:r w:rsidRPr="00FF4FA1">
              <w:rPr>
                <w:rFonts w:ascii="Times New Roman" w:eastAsia="Times New Roman" w:hAnsi="Times New Roman" w:cs="Times New Roman"/>
                <w:kern w:val="2"/>
                <w:sz w:val="26"/>
                <w:szCs w:val="26"/>
                <w:lang w:val="ro-MD"/>
                <w14:ligatures w14:val="standardContextual"/>
              </w:rPr>
              <w:t>)</w:t>
            </w:r>
          </w:p>
        </w:tc>
        <w:tc>
          <w:tcPr>
            <w:tcW w:w="2977" w:type="dxa"/>
            <w:tcBorders>
              <w:top w:val="single" w:sz="4" w:space="0" w:color="auto"/>
              <w:left w:val="single" w:sz="4" w:space="0" w:color="auto"/>
              <w:bottom w:val="single" w:sz="4" w:space="0" w:color="auto"/>
              <w:right w:val="single" w:sz="4" w:space="0" w:color="auto"/>
            </w:tcBorders>
          </w:tcPr>
          <w:p w14:paraId="615A5F9B" w14:textId="77D4A824" w:rsidR="00413D35" w:rsidRPr="005D6AC5" w:rsidRDefault="00413D35" w:rsidP="006578A5">
            <w:pPr>
              <w:spacing w:after="0" w:line="276" w:lineRule="auto"/>
              <w:ind w:left="-66"/>
              <w:jc w:val="center"/>
              <w:rPr>
                <w:rFonts w:ascii="Times New Roman" w:eastAsia="Times New Roman" w:hAnsi="Times New Roman" w:cs="Times New Roman"/>
                <w:kern w:val="2"/>
                <w:sz w:val="28"/>
                <w:szCs w:val="28"/>
                <w14:ligatures w14:val="standardContextual"/>
              </w:rPr>
            </w:pPr>
            <w:r w:rsidRPr="00FF4FA1">
              <w:rPr>
                <w:rFonts w:ascii="Times New Roman" w:eastAsia="Times New Roman" w:hAnsi="Times New Roman" w:cs="Times New Roman"/>
                <w:kern w:val="2"/>
                <w:sz w:val="28"/>
                <w:szCs w:val="28"/>
                <w:lang w:val="ro-MD"/>
                <w14:ligatures w14:val="standardContextual"/>
              </w:rPr>
              <w:t>İK-</w:t>
            </w:r>
            <w:r w:rsidR="005D6AC5">
              <w:rPr>
                <w:rFonts w:ascii="Times New Roman" w:eastAsia="Times New Roman" w:hAnsi="Times New Roman" w:cs="Times New Roman"/>
                <w:kern w:val="2"/>
                <w:sz w:val="28"/>
                <w:szCs w:val="28"/>
                <w14:ligatures w14:val="standardContextual"/>
              </w:rPr>
              <w:t>3</w:t>
            </w:r>
          </w:p>
          <w:p w14:paraId="63129D97" w14:textId="07F03E36" w:rsidR="00413D35" w:rsidRPr="00FF4FA1" w:rsidRDefault="00413D35" w:rsidP="006578A5">
            <w:pPr>
              <w:spacing w:after="0" w:line="240" w:lineRule="auto"/>
              <w:jc w:val="center"/>
              <w:rPr>
                <w:rFonts w:ascii="Times New Roman" w:eastAsia="Times New Roman" w:hAnsi="Times New Roman" w:cs="Times New Roman"/>
                <w:sz w:val="28"/>
                <w:szCs w:val="28"/>
                <w:lang w:val="ro-MD"/>
              </w:rPr>
            </w:pPr>
            <w:r w:rsidRPr="00FF4FA1">
              <w:rPr>
                <w:rFonts w:ascii="Times New Roman" w:eastAsia="Times New Roman" w:hAnsi="Times New Roman" w:cs="Times New Roman"/>
                <w:sz w:val="28"/>
                <w:szCs w:val="28"/>
                <w:lang w:val="ro-MD"/>
              </w:rPr>
              <w:t>SK-1</w:t>
            </w:r>
          </w:p>
        </w:tc>
        <w:tc>
          <w:tcPr>
            <w:tcW w:w="2976" w:type="dxa"/>
            <w:tcBorders>
              <w:top w:val="single" w:sz="4" w:space="0" w:color="auto"/>
              <w:left w:val="single" w:sz="4" w:space="0" w:color="auto"/>
              <w:bottom w:val="single" w:sz="4" w:space="0" w:color="auto"/>
              <w:right w:val="single" w:sz="4" w:space="0" w:color="auto"/>
            </w:tcBorders>
          </w:tcPr>
          <w:p w14:paraId="5C34935A" w14:textId="17826EFA" w:rsidR="00413D35" w:rsidRPr="005D6AC5" w:rsidRDefault="00413D35" w:rsidP="006578A5">
            <w:pPr>
              <w:spacing w:after="0" w:line="276" w:lineRule="auto"/>
              <w:ind w:left="-66"/>
              <w:jc w:val="center"/>
              <w:rPr>
                <w:rFonts w:ascii="Times New Roman" w:eastAsia="Times New Roman" w:hAnsi="Times New Roman" w:cs="Times New Roman"/>
                <w:kern w:val="2"/>
                <w:sz w:val="28"/>
                <w:szCs w:val="28"/>
                <w14:ligatures w14:val="standardContextual"/>
              </w:rPr>
            </w:pPr>
            <w:r w:rsidRPr="00FF4FA1">
              <w:rPr>
                <w:rFonts w:ascii="Times New Roman" w:eastAsia="Times New Roman" w:hAnsi="Times New Roman" w:cs="Times New Roman"/>
                <w:kern w:val="2"/>
                <w:sz w:val="28"/>
                <w:szCs w:val="28"/>
                <w:lang w:val="ro-MD"/>
                <w14:ligatures w14:val="standardContextual"/>
              </w:rPr>
              <w:t>İK-</w:t>
            </w:r>
            <w:r w:rsidR="005D6AC5">
              <w:rPr>
                <w:rFonts w:ascii="Times New Roman" w:eastAsia="Times New Roman" w:hAnsi="Times New Roman" w:cs="Times New Roman"/>
                <w:kern w:val="2"/>
                <w:sz w:val="28"/>
                <w:szCs w:val="28"/>
                <w14:ligatures w14:val="standardContextual"/>
              </w:rPr>
              <w:t>3</w:t>
            </w:r>
          </w:p>
          <w:p w14:paraId="6805DA4E" w14:textId="680DF726" w:rsidR="00413D35" w:rsidRPr="00FF4FA1" w:rsidRDefault="00413D35" w:rsidP="006578A5">
            <w:pPr>
              <w:spacing w:after="0" w:line="276" w:lineRule="auto"/>
              <w:jc w:val="center"/>
              <w:rPr>
                <w:rFonts w:ascii="Times New Roman" w:eastAsia="Times New Roman" w:hAnsi="Times New Roman" w:cs="Times New Roman"/>
                <w:kern w:val="2"/>
                <w:sz w:val="28"/>
                <w:szCs w:val="28"/>
                <w:lang w:val="ro-MD"/>
                <w14:ligatures w14:val="standardContextual"/>
              </w:rPr>
            </w:pPr>
            <w:r w:rsidRPr="00FF4FA1">
              <w:rPr>
                <w:rFonts w:ascii="Times New Roman" w:eastAsia="Times New Roman" w:hAnsi="Times New Roman" w:cs="Times New Roman"/>
                <w:sz w:val="28"/>
                <w:szCs w:val="28"/>
                <w:lang w:val="ro-MD"/>
              </w:rPr>
              <w:t>SK-1</w:t>
            </w:r>
          </w:p>
        </w:tc>
        <w:tc>
          <w:tcPr>
            <w:tcW w:w="3991" w:type="dxa"/>
            <w:tcBorders>
              <w:top w:val="single" w:sz="4" w:space="0" w:color="auto"/>
              <w:left w:val="single" w:sz="4" w:space="0" w:color="auto"/>
              <w:bottom w:val="single" w:sz="4" w:space="0" w:color="auto"/>
              <w:right w:val="single" w:sz="4" w:space="0" w:color="auto"/>
            </w:tcBorders>
          </w:tcPr>
          <w:p w14:paraId="4394D0C8" w14:textId="77777777" w:rsidR="00413D35" w:rsidRPr="00FF4FA1" w:rsidRDefault="00413D35" w:rsidP="006578A5">
            <w:pPr>
              <w:spacing w:after="0" w:line="276" w:lineRule="auto"/>
              <w:ind w:left="-66"/>
              <w:jc w:val="center"/>
              <w:rPr>
                <w:rFonts w:ascii="Times New Roman" w:eastAsia="Times New Roman" w:hAnsi="Times New Roman" w:cs="Times New Roman"/>
                <w:kern w:val="2"/>
                <w:sz w:val="28"/>
                <w:szCs w:val="28"/>
                <w:lang w:val="ro-MD"/>
                <w14:ligatures w14:val="standardContextual"/>
              </w:rPr>
            </w:pPr>
            <w:r w:rsidRPr="00FF4FA1">
              <w:rPr>
                <w:rFonts w:ascii="Times New Roman" w:eastAsia="Times New Roman" w:hAnsi="Times New Roman" w:cs="Times New Roman"/>
                <w:kern w:val="2"/>
                <w:sz w:val="28"/>
                <w:szCs w:val="28"/>
                <w:lang w:val="ro-MD"/>
                <w14:ligatures w14:val="standardContextual"/>
              </w:rPr>
              <w:t>İK-6</w:t>
            </w:r>
          </w:p>
          <w:p w14:paraId="3F1A5875" w14:textId="777B9BF3" w:rsidR="00413D35" w:rsidRPr="005D6AC5" w:rsidRDefault="00413D35" w:rsidP="006578A5">
            <w:pPr>
              <w:spacing w:after="0" w:line="276" w:lineRule="auto"/>
              <w:jc w:val="center"/>
              <w:rPr>
                <w:rFonts w:ascii="Times New Roman" w:eastAsia="Times New Roman" w:hAnsi="Times New Roman" w:cs="Times New Roman"/>
                <w:kern w:val="2"/>
                <w:sz w:val="28"/>
                <w:szCs w:val="28"/>
                <w14:ligatures w14:val="standardContextual"/>
              </w:rPr>
            </w:pPr>
            <w:r w:rsidRPr="00FF4FA1">
              <w:rPr>
                <w:rFonts w:ascii="Times New Roman" w:eastAsia="Times New Roman" w:hAnsi="Times New Roman" w:cs="Times New Roman"/>
                <w:sz w:val="28"/>
                <w:szCs w:val="28"/>
                <w:lang w:val="ro-MD"/>
              </w:rPr>
              <w:t>SK-</w:t>
            </w:r>
            <w:r w:rsidR="005D6AC5">
              <w:rPr>
                <w:rFonts w:ascii="Times New Roman" w:eastAsia="Times New Roman" w:hAnsi="Times New Roman" w:cs="Times New Roman"/>
                <w:sz w:val="28"/>
                <w:szCs w:val="28"/>
              </w:rPr>
              <w:t>2</w:t>
            </w:r>
          </w:p>
        </w:tc>
      </w:tr>
      <w:tr w:rsidR="00413D35" w:rsidRPr="00FF4FA1" w14:paraId="3BD89227" w14:textId="77777777" w:rsidTr="006578A5">
        <w:tc>
          <w:tcPr>
            <w:tcW w:w="4366" w:type="dxa"/>
            <w:tcBorders>
              <w:top w:val="single" w:sz="4" w:space="0" w:color="auto"/>
              <w:left w:val="single" w:sz="4" w:space="0" w:color="auto"/>
              <w:bottom w:val="single" w:sz="4" w:space="0" w:color="auto"/>
              <w:right w:val="single" w:sz="4" w:space="0" w:color="auto"/>
            </w:tcBorders>
            <w:hideMark/>
          </w:tcPr>
          <w:p w14:paraId="1B29383E" w14:textId="77777777" w:rsidR="00413D35" w:rsidRPr="00FF4FA1" w:rsidRDefault="00413D35" w:rsidP="006578A5">
            <w:pPr>
              <w:spacing w:after="0" w:line="276" w:lineRule="auto"/>
              <w:rPr>
                <w:rFonts w:ascii="Times New Roman" w:eastAsia="Times New Roman" w:hAnsi="Times New Roman" w:cs="Times New Roman"/>
                <w:kern w:val="2"/>
                <w:sz w:val="26"/>
                <w:szCs w:val="26"/>
                <w:lang w:val="ro-MD"/>
                <w14:ligatures w14:val="standardContextual"/>
              </w:rPr>
            </w:pPr>
          </w:p>
        </w:tc>
        <w:tc>
          <w:tcPr>
            <w:tcW w:w="2977" w:type="dxa"/>
            <w:tcBorders>
              <w:top w:val="single" w:sz="4" w:space="0" w:color="auto"/>
              <w:left w:val="single" w:sz="4" w:space="0" w:color="auto"/>
              <w:bottom w:val="single" w:sz="4" w:space="0" w:color="auto"/>
              <w:right w:val="single" w:sz="4" w:space="0" w:color="auto"/>
            </w:tcBorders>
          </w:tcPr>
          <w:p w14:paraId="175F64FD" w14:textId="77777777" w:rsidR="00413D35" w:rsidRPr="00FF4FA1" w:rsidRDefault="00413D35" w:rsidP="006578A5">
            <w:pPr>
              <w:spacing w:after="0" w:line="276" w:lineRule="auto"/>
              <w:jc w:val="center"/>
              <w:rPr>
                <w:rFonts w:ascii="Times New Roman" w:eastAsia="Times New Roman" w:hAnsi="Times New Roman" w:cs="Times New Roman"/>
                <w:kern w:val="2"/>
                <w:sz w:val="28"/>
                <w:szCs w:val="28"/>
                <w:lang w:val="ro-MD"/>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
          <w:p w14:paraId="41B1F5CF" w14:textId="77777777" w:rsidR="00413D35" w:rsidRPr="00FF4FA1" w:rsidRDefault="00413D35" w:rsidP="006578A5">
            <w:pPr>
              <w:spacing w:after="0" w:line="276" w:lineRule="auto"/>
              <w:jc w:val="center"/>
              <w:rPr>
                <w:rFonts w:ascii="Times New Roman" w:eastAsia="Times New Roman" w:hAnsi="Times New Roman" w:cs="Times New Roman"/>
                <w:kern w:val="2"/>
                <w:sz w:val="28"/>
                <w:szCs w:val="28"/>
                <w:lang w:val="ro-MD"/>
                <w14:ligatures w14:val="standardContextual"/>
              </w:rPr>
            </w:pPr>
          </w:p>
        </w:tc>
        <w:tc>
          <w:tcPr>
            <w:tcW w:w="3991" w:type="dxa"/>
            <w:tcBorders>
              <w:top w:val="single" w:sz="4" w:space="0" w:color="auto"/>
              <w:left w:val="single" w:sz="4" w:space="0" w:color="auto"/>
              <w:bottom w:val="single" w:sz="4" w:space="0" w:color="auto"/>
              <w:right w:val="single" w:sz="4" w:space="0" w:color="auto"/>
            </w:tcBorders>
          </w:tcPr>
          <w:p w14:paraId="632FCD01" w14:textId="77777777" w:rsidR="00413D35" w:rsidRPr="00FF4FA1" w:rsidRDefault="00413D35" w:rsidP="006578A5">
            <w:pPr>
              <w:spacing w:after="0" w:line="276" w:lineRule="auto"/>
              <w:jc w:val="center"/>
              <w:rPr>
                <w:rFonts w:ascii="Times New Roman" w:eastAsia="Times New Roman" w:hAnsi="Times New Roman" w:cs="Times New Roman"/>
                <w:kern w:val="2"/>
                <w:sz w:val="28"/>
                <w:szCs w:val="28"/>
                <w:lang w:val="ro-MD"/>
                <w14:ligatures w14:val="standardContextual"/>
              </w:rPr>
            </w:pPr>
          </w:p>
        </w:tc>
      </w:tr>
    </w:tbl>
    <w:p w14:paraId="7E6BC67E" w14:textId="77777777" w:rsidR="00413D35" w:rsidRPr="00FF4FA1" w:rsidRDefault="00413D35" w:rsidP="00413D35">
      <w:pPr>
        <w:spacing w:after="0" w:line="276" w:lineRule="auto"/>
        <w:rPr>
          <w:rFonts w:ascii="Times New Roman" w:eastAsia="Times New Roman" w:hAnsi="Times New Roman" w:cs="Times New Roman"/>
          <w:i/>
          <w:iCs/>
          <w:sz w:val="24"/>
          <w:szCs w:val="24"/>
          <w:lang w:val="ro-MD" w:eastAsia="ru-RU"/>
        </w:rPr>
      </w:pPr>
    </w:p>
    <w:p w14:paraId="22693016" w14:textId="77777777" w:rsidR="00AF4449" w:rsidRPr="00AF4449" w:rsidRDefault="00AF4449" w:rsidP="00AF4449">
      <w:pPr>
        <w:spacing w:after="0" w:line="276" w:lineRule="auto"/>
        <w:rPr>
          <w:rFonts w:ascii="Times New Roman" w:eastAsia="Times New Roman" w:hAnsi="Times New Roman" w:cs="Times New Roman"/>
          <w:i/>
          <w:iCs/>
          <w:sz w:val="24"/>
          <w:szCs w:val="24"/>
          <w:lang w:val="ro-MD" w:eastAsia="ru-RU"/>
        </w:rPr>
      </w:pPr>
      <w:r w:rsidRPr="00AF4449">
        <w:rPr>
          <w:rFonts w:ascii="Times New Roman" w:eastAsia="Times New Roman" w:hAnsi="Times New Roman" w:cs="Times New Roman"/>
          <w:i/>
          <w:iCs/>
          <w:sz w:val="24"/>
          <w:szCs w:val="24"/>
          <w:lang w:val="ro-MD" w:eastAsia="ru-RU"/>
        </w:rPr>
        <w:t>Teklif edilän üürenmäk kiyadı:</w:t>
      </w:r>
    </w:p>
    <w:p w14:paraId="40388D4A" w14:textId="77777777" w:rsidR="00413D35" w:rsidRPr="00FF4FA1" w:rsidRDefault="00413D35" w:rsidP="00413D35">
      <w:pPr>
        <w:spacing w:after="0" w:line="276" w:lineRule="auto"/>
        <w:rPr>
          <w:rFonts w:ascii="Times New Roman" w:eastAsia="Times New Roman" w:hAnsi="Times New Roman" w:cs="Times New Roman"/>
          <w:i/>
          <w:iCs/>
          <w:sz w:val="24"/>
          <w:szCs w:val="24"/>
          <w:lang w:val="ro-MD" w:eastAsia="ru-RU"/>
        </w:rPr>
      </w:pPr>
    </w:p>
    <w:tbl>
      <w:tblPr>
        <w:tblStyle w:val="a3"/>
        <w:tblW w:w="0" w:type="auto"/>
        <w:tblInd w:w="0" w:type="dxa"/>
        <w:tblLook w:val="04A0" w:firstRow="1" w:lastRow="0" w:firstColumn="1" w:lastColumn="0" w:noHBand="0" w:noVBand="1"/>
      </w:tblPr>
      <w:tblGrid>
        <w:gridCol w:w="1682"/>
        <w:gridCol w:w="4489"/>
        <w:gridCol w:w="4214"/>
        <w:gridCol w:w="1976"/>
        <w:gridCol w:w="1916"/>
      </w:tblGrid>
      <w:tr w:rsidR="00413D35" w:rsidRPr="00FF4FA1" w14:paraId="3A19BD8F" w14:textId="77777777" w:rsidTr="006578A5">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9113C4" w14:textId="77777777" w:rsidR="00413D35" w:rsidRPr="00FF4FA1" w:rsidRDefault="00413D35" w:rsidP="006578A5">
            <w:pPr>
              <w:spacing w:line="276" w:lineRule="auto"/>
              <w:rPr>
                <w:rFonts w:ascii="Times New Roman" w:eastAsia="Times New Roman" w:hAnsi="Times New Roman" w:cs="Times New Roman"/>
                <w:b/>
                <w:bCs/>
                <w:sz w:val="24"/>
                <w:szCs w:val="24"/>
                <w:lang w:val="ro-MD"/>
              </w:rPr>
            </w:pPr>
            <w:r w:rsidRPr="00FF4FA1">
              <w:rPr>
                <w:rFonts w:ascii="Times New Roman" w:eastAsia="Times New Roman" w:hAnsi="Times New Roman" w:cs="Times New Roman"/>
                <w:b/>
                <w:bCs/>
                <w:sz w:val="24"/>
                <w:szCs w:val="24"/>
                <w:lang w:val="ro-MD"/>
              </w:rPr>
              <w:t xml:space="preserve">Klas </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B035C5" w14:textId="77777777" w:rsidR="00413D35" w:rsidRPr="00FF4FA1" w:rsidRDefault="00413D35" w:rsidP="006578A5">
            <w:pPr>
              <w:spacing w:line="276" w:lineRule="auto"/>
              <w:rPr>
                <w:rFonts w:ascii="Times New Roman" w:eastAsia="Times New Roman" w:hAnsi="Times New Roman" w:cs="Times New Roman"/>
                <w:b/>
                <w:bCs/>
                <w:sz w:val="24"/>
                <w:szCs w:val="24"/>
                <w:lang w:val="tr-TR"/>
              </w:rPr>
            </w:pPr>
            <w:r w:rsidRPr="00FF4FA1">
              <w:rPr>
                <w:rFonts w:ascii="Times New Roman" w:eastAsia="Times New Roman" w:hAnsi="Times New Roman" w:cs="Times New Roman"/>
                <w:b/>
                <w:bCs/>
                <w:sz w:val="24"/>
                <w:szCs w:val="24"/>
                <w:lang w:val="tr-TR"/>
              </w:rPr>
              <w:t>Kiyadın adı</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0BB229" w14:textId="77777777" w:rsidR="00413D35" w:rsidRPr="00FF4FA1" w:rsidRDefault="00413D35" w:rsidP="006578A5">
            <w:pPr>
              <w:spacing w:line="276" w:lineRule="auto"/>
              <w:jc w:val="center"/>
              <w:rPr>
                <w:rFonts w:ascii="Times New Roman" w:eastAsia="Times New Roman" w:hAnsi="Times New Roman" w:cs="Times New Roman"/>
                <w:b/>
                <w:bCs/>
                <w:sz w:val="24"/>
                <w:szCs w:val="24"/>
                <w:lang w:val="ro-MD"/>
              </w:rPr>
            </w:pPr>
            <w:r w:rsidRPr="00FF4FA1">
              <w:rPr>
                <w:rFonts w:ascii="Times New Roman" w:eastAsia="Times New Roman" w:hAnsi="Times New Roman" w:cs="Times New Roman"/>
                <w:b/>
                <w:bCs/>
                <w:sz w:val="24"/>
                <w:szCs w:val="24"/>
                <w:lang w:val="ro-MD"/>
              </w:rPr>
              <w:t>Avtor</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BEC8CE" w14:textId="77777777" w:rsidR="00413D35" w:rsidRPr="00FF4FA1" w:rsidRDefault="00413D35" w:rsidP="006578A5">
            <w:pPr>
              <w:spacing w:line="276" w:lineRule="auto"/>
              <w:jc w:val="center"/>
              <w:rPr>
                <w:rFonts w:ascii="Times New Roman" w:eastAsia="Times New Roman" w:hAnsi="Times New Roman" w:cs="Times New Roman"/>
                <w:b/>
                <w:bCs/>
                <w:sz w:val="24"/>
                <w:szCs w:val="24"/>
                <w:lang w:val="tr-TR"/>
              </w:rPr>
            </w:pPr>
            <w:r w:rsidRPr="00FF4FA1">
              <w:rPr>
                <w:rFonts w:ascii="Times New Roman" w:eastAsia="Times New Roman" w:hAnsi="Times New Roman" w:cs="Times New Roman"/>
                <w:b/>
                <w:bCs/>
                <w:sz w:val="24"/>
                <w:szCs w:val="24"/>
                <w:lang w:val="tr-TR"/>
              </w:rPr>
              <w:t>Tipografiya</w:t>
            </w:r>
          </w:p>
        </w:tc>
        <w:tc>
          <w:tcPr>
            <w:tcW w:w="19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2A4EB1" w14:textId="77777777" w:rsidR="00413D35" w:rsidRPr="00FF4FA1" w:rsidRDefault="00413D35" w:rsidP="006578A5">
            <w:pPr>
              <w:spacing w:line="276" w:lineRule="auto"/>
              <w:jc w:val="center"/>
              <w:rPr>
                <w:rFonts w:ascii="Times New Roman" w:eastAsia="Times New Roman" w:hAnsi="Times New Roman" w:cs="Times New Roman"/>
                <w:b/>
                <w:bCs/>
                <w:sz w:val="24"/>
                <w:szCs w:val="24"/>
                <w:lang w:val="ro-MD"/>
              </w:rPr>
            </w:pPr>
            <w:r w:rsidRPr="00FF4FA1">
              <w:rPr>
                <w:rFonts w:ascii="Times New Roman" w:eastAsia="Times New Roman" w:hAnsi="Times New Roman" w:cs="Times New Roman"/>
                <w:b/>
                <w:bCs/>
                <w:sz w:val="24"/>
                <w:szCs w:val="24"/>
                <w:lang w:val="tr-TR"/>
              </w:rPr>
              <w:t>Yıl tiparlanması</w:t>
            </w:r>
          </w:p>
        </w:tc>
      </w:tr>
      <w:tr w:rsidR="00413D35" w:rsidRPr="005D6AC5" w14:paraId="260D610E" w14:textId="77777777" w:rsidTr="006578A5">
        <w:tc>
          <w:tcPr>
            <w:tcW w:w="1696" w:type="dxa"/>
            <w:tcBorders>
              <w:top w:val="single" w:sz="4" w:space="0" w:color="auto"/>
              <w:left w:val="single" w:sz="4" w:space="0" w:color="auto"/>
              <w:bottom w:val="single" w:sz="4" w:space="0" w:color="auto"/>
              <w:right w:val="single" w:sz="4" w:space="0" w:color="auto"/>
            </w:tcBorders>
            <w:hideMark/>
          </w:tcPr>
          <w:p w14:paraId="0889E7F3" w14:textId="77777777" w:rsidR="00413D35" w:rsidRPr="00FF4FA1" w:rsidRDefault="00413D35" w:rsidP="006578A5">
            <w:pPr>
              <w:spacing w:line="276" w:lineRule="auto"/>
              <w:rPr>
                <w:rFonts w:ascii="Times New Roman" w:eastAsia="Times New Roman" w:hAnsi="Times New Roman" w:cs="Times New Roman"/>
                <w:i/>
                <w:iCs/>
                <w:sz w:val="24"/>
                <w:szCs w:val="24"/>
                <w:lang w:val="ro-MD"/>
              </w:rPr>
            </w:pPr>
            <w:r w:rsidRPr="00FF4FA1">
              <w:rPr>
                <w:rFonts w:ascii="Times New Roman" w:eastAsia="Times New Roman" w:hAnsi="Times New Roman" w:cs="Times New Roman"/>
                <w:sz w:val="24"/>
                <w:szCs w:val="24"/>
                <w:lang w:val="ro-RO"/>
              </w:rPr>
              <w:t xml:space="preserve">Klas  </w:t>
            </w:r>
            <w:r w:rsidRPr="008124F9">
              <w:rPr>
                <w:rFonts w:ascii="Times New Roman" w:eastAsia="Times New Roman" w:hAnsi="Times New Roman" w:cs="Times New Roman"/>
                <w:b/>
                <w:sz w:val="24"/>
                <w:szCs w:val="24"/>
                <w:u w:val="single"/>
                <w:lang w:val="ro-RO"/>
              </w:rPr>
              <w:t>3 cü</w:t>
            </w:r>
          </w:p>
        </w:tc>
        <w:tc>
          <w:tcPr>
            <w:tcW w:w="4536" w:type="dxa"/>
            <w:tcBorders>
              <w:top w:val="single" w:sz="4" w:space="0" w:color="auto"/>
              <w:left w:val="single" w:sz="4" w:space="0" w:color="auto"/>
              <w:bottom w:val="single" w:sz="4" w:space="0" w:color="auto"/>
              <w:right w:val="single" w:sz="4" w:space="0" w:color="auto"/>
            </w:tcBorders>
          </w:tcPr>
          <w:p w14:paraId="2D941651" w14:textId="1AF60DBC" w:rsidR="00413D35" w:rsidRPr="00FF4FA1" w:rsidRDefault="00586E0B" w:rsidP="006578A5">
            <w:pPr>
              <w:spacing w:line="276" w:lineRule="auto"/>
              <w:rPr>
                <w:rFonts w:ascii="Times New Roman" w:eastAsia="Times New Roman" w:hAnsi="Times New Roman" w:cs="Times New Roman"/>
                <w:i/>
                <w:iCs/>
                <w:sz w:val="24"/>
                <w:szCs w:val="24"/>
                <w:lang w:val="ro-MD"/>
              </w:rPr>
            </w:pPr>
            <w:r>
              <w:rPr>
                <w:rFonts w:ascii="Times New Roman" w:hAnsi="Times New Roman"/>
                <w:sz w:val="24"/>
                <w:szCs w:val="24"/>
                <w:lang w:val="ro-RO"/>
              </w:rPr>
              <w:t>Gagauz halkın kulturası hem adetleri</w:t>
            </w:r>
            <w:r w:rsidRPr="00D74777">
              <w:rPr>
                <w:rFonts w:ascii="Times New Roman" w:hAnsi="Times New Roman"/>
                <w:sz w:val="24"/>
                <w:szCs w:val="24"/>
              </w:rPr>
              <w:t>.</w:t>
            </w:r>
            <w:r>
              <w:rPr>
                <w:rFonts w:ascii="Times New Roman" w:hAnsi="Times New Roman"/>
                <w:sz w:val="24"/>
                <w:szCs w:val="24"/>
                <w:lang w:val="ro-RO"/>
              </w:rPr>
              <w:t xml:space="preserve"> </w:t>
            </w:r>
          </w:p>
        </w:tc>
        <w:tc>
          <w:tcPr>
            <w:tcW w:w="4253" w:type="dxa"/>
            <w:tcBorders>
              <w:top w:val="single" w:sz="4" w:space="0" w:color="auto"/>
              <w:left w:val="single" w:sz="4" w:space="0" w:color="auto"/>
              <w:bottom w:val="single" w:sz="4" w:space="0" w:color="auto"/>
              <w:right w:val="single" w:sz="4" w:space="0" w:color="auto"/>
            </w:tcBorders>
          </w:tcPr>
          <w:p w14:paraId="2528EE61" w14:textId="4BF8E679" w:rsidR="00413D35" w:rsidRPr="00FF4FA1" w:rsidRDefault="00D74777" w:rsidP="006578A5">
            <w:pPr>
              <w:spacing w:line="276" w:lineRule="auto"/>
              <w:rPr>
                <w:rFonts w:ascii="Times New Roman" w:eastAsia="Times New Roman" w:hAnsi="Times New Roman" w:cs="Times New Roman"/>
                <w:i/>
                <w:iCs/>
                <w:sz w:val="24"/>
                <w:szCs w:val="24"/>
                <w:lang w:val="ro-MD"/>
              </w:rPr>
            </w:pPr>
            <w:r>
              <w:rPr>
                <w:rFonts w:ascii="Times New Roman" w:hAnsi="Times New Roman"/>
                <w:sz w:val="24"/>
                <w:szCs w:val="24"/>
                <w:lang w:val="ro-RO"/>
              </w:rPr>
              <w:t>M.Kopuşçu, P.Paşalı</w:t>
            </w:r>
          </w:p>
        </w:tc>
        <w:tc>
          <w:tcPr>
            <w:tcW w:w="1984" w:type="dxa"/>
            <w:tcBorders>
              <w:top w:val="single" w:sz="4" w:space="0" w:color="auto"/>
              <w:left w:val="single" w:sz="4" w:space="0" w:color="auto"/>
              <w:bottom w:val="single" w:sz="4" w:space="0" w:color="auto"/>
              <w:right w:val="single" w:sz="4" w:space="0" w:color="auto"/>
            </w:tcBorders>
          </w:tcPr>
          <w:p w14:paraId="544CFC6E" w14:textId="529091E4" w:rsidR="00D06C12" w:rsidRPr="00D06C12" w:rsidRDefault="00D06C12" w:rsidP="00D06C12">
            <w:pPr>
              <w:tabs>
                <w:tab w:val="left" w:pos="525"/>
                <w:tab w:val="num" w:pos="644"/>
              </w:tabs>
              <w:ind w:right="-5"/>
              <w:jc w:val="center"/>
              <w:textAlignment w:val="baseline"/>
              <w:rPr>
                <w:rFonts w:ascii="Times New Roman" w:hAnsi="Times New Roman"/>
                <w:sz w:val="24"/>
                <w:szCs w:val="24"/>
                <w:lang w:val="ro-RO"/>
              </w:rPr>
            </w:pPr>
            <w:r w:rsidRPr="00D06C12">
              <w:rPr>
                <w:rFonts w:ascii="Times New Roman" w:hAnsi="Times New Roman"/>
                <w:sz w:val="24"/>
                <w:szCs w:val="24"/>
                <w:lang w:val="ro-RO"/>
              </w:rPr>
              <w:t>Komrat</w:t>
            </w:r>
          </w:p>
          <w:p w14:paraId="2E4DC79F" w14:textId="77777777" w:rsidR="00413D35" w:rsidRPr="00FF4FA1" w:rsidRDefault="00413D35" w:rsidP="006578A5">
            <w:pPr>
              <w:spacing w:line="276" w:lineRule="auto"/>
              <w:rPr>
                <w:rFonts w:ascii="Times New Roman" w:eastAsia="Times New Roman" w:hAnsi="Times New Roman" w:cs="Times New Roman"/>
                <w:i/>
                <w:iCs/>
                <w:sz w:val="24"/>
                <w:szCs w:val="24"/>
                <w:lang w:val="ro-MD"/>
              </w:rPr>
            </w:pPr>
          </w:p>
        </w:tc>
        <w:tc>
          <w:tcPr>
            <w:tcW w:w="1921" w:type="dxa"/>
            <w:tcBorders>
              <w:top w:val="single" w:sz="4" w:space="0" w:color="auto"/>
              <w:left w:val="single" w:sz="4" w:space="0" w:color="auto"/>
              <w:bottom w:val="single" w:sz="4" w:space="0" w:color="auto"/>
              <w:right w:val="single" w:sz="4" w:space="0" w:color="auto"/>
            </w:tcBorders>
          </w:tcPr>
          <w:p w14:paraId="78EFE411" w14:textId="1B275C03" w:rsidR="00413D35" w:rsidRPr="00D06C12" w:rsidRDefault="00D06C12" w:rsidP="006578A5">
            <w:pPr>
              <w:spacing w:line="276" w:lineRule="auto"/>
              <w:jc w:val="center"/>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2016</w:t>
            </w:r>
          </w:p>
        </w:tc>
      </w:tr>
    </w:tbl>
    <w:p w14:paraId="6A5119BE" w14:textId="77777777" w:rsidR="00413D35" w:rsidRPr="00FF4FA1" w:rsidRDefault="00413D35" w:rsidP="00413D35">
      <w:pPr>
        <w:spacing w:after="0" w:line="276" w:lineRule="auto"/>
        <w:rPr>
          <w:rFonts w:ascii="Times New Roman" w:eastAsia="Times New Roman" w:hAnsi="Times New Roman" w:cs="Times New Roman"/>
          <w:i/>
          <w:iCs/>
          <w:sz w:val="24"/>
          <w:szCs w:val="24"/>
          <w:lang w:val="ro-MD" w:eastAsia="ru-RU"/>
        </w:rPr>
      </w:pPr>
    </w:p>
    <w:p w14:paraId="44558F0D" w14:textId="77777777" w:rsidR="00413D35" w:rsidRPr="00FF4FA1" w:rsidRDefault="00413D35" w:rsidP="00413D35">
      <w:pPr>
        <w:spacing w:after="0" w:line="276" w:lineRule="auto"/>
        <w:jc w:val="both"/>
        <w:rPr>
          <w:rFonts w:ascii="Times New Roman" w:eastAsia="Times New Roman" w:hAnsi="Times New Roman" w:cs="Times New Roman"/>
          <w:bCs/>
          <w:iCs/>
          <w:color w:val="FFFFFF" w:themeColor="background1"/>
          <w:sz w:val="10"/>
          <w:szCs w:val="10"/>
          <w:lang w:val="ro-RO"/>
        </w:rPr>
      </w:pPr>
    </w:p>
    <w:p w14:paraId="215DB752" w14:textId="77777777" w:rsidR="00413D35" w:rsidRPr="00FF4FA1" w:rsidRDefault="00413D35" w:rsidP="00413D35">
      <w:pPr>
        <w:spacing w:after="0" w:line="276" w:lineRule="auto"/>
        <w:jc w:val="both"/>
        <w:rPr>
          <w:rFonts w:ascii="Times New Roman" w:eastAsia="Times New Roman" w:hAnsi="Times New Roman" w:cs="Times New Roman"/>
          <w:bCs/>
          <w:iCs/>
          <w:color w:val="FFFFFF" w:themeColor="background1"/>
          <w:sz w:val="10"/>
          <w:szCs w:val="10"/>
          <w:lang w:val="ro-RO"/>
        </w:rPr>
      </w:pPr>
    </w:p>
    <w:p w14:paraId="234E9736" w14:textId="77777777" w:rsidR="00413D35" w:rsidRPr="00FF4FA1" w:rsidRDefault="00413D35" w:rsidP="00413D35">
      <w:pPr>
        <w:spacing w:after="0" w:line="276" w:lineRule="auto"/>
        <w:jc w:val="both"/>
        <w:rPr>
          <w:rFonts w:ascii="Times New Roman" w:eastAsia="Times New Roman" w:hAnsi="Times New Roman" w:cs="Times New Roman"/>
          <w:bCs/>
          <w:iCs/>
          <w:color w:val="FFFFFF" w:themeColor="background1"/>
          <w:sz w:val="10"/>
          <w:szCs w:val="10"/>
          <w:lang w:val="ro-RO"/>
        </w:rPr>
      </w:pPr>
    </w:p>
    <w:p w14:paraId="190BC4F7" w14:textId="77777777" w:rsidR="00413D35" w:rsidRPr="00FF4FA1" w:rsidRDefault="00413D35" w:rsidP="00413D35">
      <w:pPr>
        <w:spacing w:after="0" w:line="276" w:lineRule="auto"/>
        <w:jc w:val="both"/>
        <w:rPr>
          <w:rFonts w:ascii="Times New Roman" w:eastAsia="Times New Roman" w:hAnsi="Times New Roman" w:cs="Times New Roman"/>
          <w:bCs/>
          <w:iCs/>
          <w:color w:val="FFFFFF" w:themeColor="background1"/>
          <w:sz w:val="10"/>
          <w:szCs w:val="10"/>
          <w:lang w:val="ro-RO"/>
        </w:rPr>
      </w:pPr>
    </w:p>
    <w:p w14:paraId="7390031B" w14:textId="77777777" w:rsidR="00413D35" w:rsidRPr="00FF4FA1" w:rsidRDefault="00413D35" w:rsidP="00413D35">
      <w:pPr>
        <w:spacing w:after="0" w:line="276" w:lineRule="auto"/>
        <w:jc w:val="both"/>
        <w:rPr>
          <w:rFonts w:ascii="Times New Roman" w:eastAsia="Times New Roman" w:hAnsi="Times New Roman" w:cs="Times New Roman"/>
          <w:bCs/>
          <w:iCs/>
          <w:color w:val="FFFFFF" w:themeColor="background1"/>
          <w:sz w:val="10"/>
          <w:szCs w:val="10"/>
          <w:lang w:val="ro-RO"/>
        </w:rPr>
      </w:pPr>
    </w:p>
    <w:p w14:paraId="76D418AB" w14:textId="77777777" w:rsidR="00413D35" w:rsidRPr="00FF4FA1" w:rsidRDefault="00413D35" w:rsidP="00413D35">
      <w:pPr>
        <w:spacing w:after="0" w:line="276" w:lineRule="auto"/>
        <w:jc w:val="both"/>
        <w:rPr>
          <w:rFonts w:ascii="Times New Roman" w:eastAsia="Times New Roman" w:hAnsi="Times New Roman" w:cs="Times New Roman"/>
          <w:bCs/>
          <w:iCs/>
          <w:color w:val="FFFFFF" w:themeColor="background1"/>
          <w:sz w:val="10"/>
          <w:szCs w:val="10"/>
          <w:lang w:val="ro-RO"/>
        </w:rPr>
      </w:pPr>
    </w:p>
    <w:p w14:paraId="41C34DAF" w14:textId="77777777" w:rsidR="00413D35" w:rsidRPr="00FF4FA1" w:rsidRDefault="00413D35" w:rsidP="00413D35">
      <w:pPr>
        <w:spacing w:after="0" w:line="276" w:lineRule="auto"/>
        <w:jc w:val="both"/>
        <w:rPr>
          <w:rFonts w:ascii="Times New Roman" w:eastAsia="Times New Roman" w:hAnsi="Times New Roman" w:cs="Times New Roman"/>
          <w:bCs/>
          <w:iCs/>
          <w:color w:val="FFFFFF" w:themeColor="background1"/>
          <w:sz w:val="10"/>
          <w:szCs w:val="10"/>
          <w:lang w:val="ro-RO"/>
        </w:rPr>
      </w:pPr>
    </w:p>
    <w:p w14:paraId="7C880C43"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0A4B5071" w14:textId="77777777" w:rsidR="00413D35" w:rsidRPr="009E2463" w:rsidRDefault="00413D35" w:rsidP="00413D35">
      <w:pPr>
        <w:spacing w:after="0" w:line="240" w:lineRule="auto"/>
        <w:rPr>
          <w:rFonts w:ascii="Times New Roman" w:eastAsia="Times New Roman" w:hAnsi="Times New Roman" w:cs="Times New Roman"/>
          <w:sz w:val="24"/>
          <w:szCs w:val="24"/>
          <w:lang w:val="ro-MD" w:eastAsia="ru-RU"/>
        </w:rPr>
      </w:pPr>
      <w:r w:rsidRPr="009E2463">
        <w:rPr>
          <w:rFonts w:ascii="Times New Roman" w:eastAsia="Times New Roman" w:hAnsi="Times New Roman" w:cs="Times New Roman"/>
          <w:b/>
          <w:bCs/>
          <w:color w:val="FF0000"/>
          <w:sz w:val="24"/>
          <w:szCs w:val="24"/>
          <w:lang w:val="ro-MD" w:eastAsia="ru-RU"/>
        </w:rPr>
        <w:t xml:space="preserve">Önemni! </w:t>
      </w:r>
      <w:r w:rsidRPr="009E2463">
        <w:rPr>
          <w:rFonts w:ascii="Times New Roman" w:eastAsia="Times New Roman" w:hAnsi="Times New Roman" w:cs="Times New Roman"/>
          <w:sz w:val="24"/>
          <w:szCs w:val="24"/>
          <w:lang w:val="ro-MD" w:eastAsia="ru-RU"/>
        </w:rPr>
        <w:t>Üüredicinin var hakı diiştirmää yaratmaların üürenmäk sıralıını hem saatların sayısını.</w:t>
      </w:r>
    </w:p>
    <w:p w14:paraId="0659BA53"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3B4DA944"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2D636880"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59ACC553"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541ADE4A"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25CE8E42"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0034377F"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6E41BB7B"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6AC24E4D" w14:textId="77777777" w:rsidR="00413D35" w:rsidRPr="00FF4FA1" w:rsidRDefault="00413D35" w:rsidP="00413D35">
      <w:pPr>
        <w:spacing w:after="0" w:line="240" w:lineRule="auto"/>
        <w:ind w:left="1200"/>
        <w:contextualSpacing/>
        <w:jc w:val="center"/>
        <w:rPr>
          <w:rFonts w:ascii="Times New Roman" w:eastAsia="Calibri" w:hAnsi="Times New Roman" w:cs="Times New Roman"/>
          <w:b/>
          <w:bCs/>
          <w:sz w:val="24"/>
          <w:szCs w:val="24"/>
          <w:lang w:val="ro-MD"/>
        </w:rPr>
      </w:pPr>
    </w:p>
    <w:p w14:paraId="12AAD761" w14:textId="77777777" w:rsidR="00AF4449" w:rsidRPr="00CB379F" w:rsidRDefault="00AF4449" w:rsidP="00AF4449">
      <w:pPr>
        <w:pStyle w:val="a4"/>
        <w:spacing w:after="0" w:line="240" w:lineRule="auto"/>
        <w:ind w:left="1200"/>
        <w:jc w:val="center"/>
        <w:rPr>
          <w:rFonts w:ascii="Times New Roman" w:hAnsi="Times New Roman"/>
          <w:b/>
          <w:bCs/>
          <w:sz w:val="28"/>
          <w:szCs w:val="28"/>
          <w:lang w:val="ro-MD"/>
        </w:rPr>
      </w:pPr>
      <w:r w:rsidRPr="00CB379F">
        <w:rPr>
          <w:rFonts w:ascii="Times New Roman" w:hAnsi="Times New Roman"/>
          <w:b/>
          <w:bCs/>
          <w:sz w:val="28"/>
          <w:szCs w:val="28"/>
          <w:lang w:val="tr-TR"/>
        </w:rPr>
        <w:t>SPEŢİFİKA KOMPETENŢİYALARI/</w:t>
      </w:r>
      <w:r w:rsidRPr="00CB379F">
        <w:rPr>
          <w:rFonts w:ascii="Times New Roman" w:hAnsi="Times New Roman"/>
          <w:b/>
          <w:bCs/>
          <w:sz w:val="28"/>
          <w:szCs w:val="28"/>
          <w:lang w:val="ro-MD"/>
        </w:rPr>
        <w:t xml:space="preserve"> KOMPETENȚİYA BİRİMNERİ/ YILIN BİTKİSİNDÄ SON BİLGİLÄR</w:t>
      </w:r>
      <w:r w:rsidRPr="00CB379F">
        <w:rPr>
          <w:rFonts w:ascii="Times New Roman" w:hAnsi="Times New Roman"/>
          <w:b/>
          <w:bCs/>
          <w:sz w:val="24"/>
          <w:szCs w:val="24"/>
          <w:lang w:val="ro-MD"/>
        </w:rPr>
        <w:t xml:space="preserve"> </w:t>
      </w:r>
      <w:r w:rsidRPr="00CB379F">
        <w:rPr>
          <w:rFonts w:ascii="Times New Roman" w:hAnsi="Times New Roman"/>
          <w:b/>
          <w:bCs/>
          <w:sz w:val="28"/>
          <w:szCs w:val="28"/>
          <w:lang w:val="ro-MD"/>
        </w:rPr>
        <w:t>HEM BECERMEKLÄR</w:t>
      </w:r>
    </w:p>
    <w:p w14:paraId="51AF6DD7" w14:textId="37B4E8FA" w:rsidR="00AF4449" w:rsidRPr="00FF4FA1" w:rsidRDefault="00AF4449" w:rsidP="00413D35">
      <w:pPr>
        <w:spacing w:after="0" w:line="240" w:lineRule="auto"/>
        <w:ind w:left="1200"/>
        <w:contextualSpacing/>
        <w:jc w:val="center"/>
        <w:rPr>
          <w:rFonts w:ascii="Times New Roman" w:eastAsia="Calibri" w:hAnsi="Times New Roman" w:cs="Times New Roman"/>
          <w:b/>
          <w:bCs/>
          <w:sz w:val="28"/>
          <w:szCs w:val="28"/>
          <w:lang w:val="ro-MD"/>
        </w:rPr>
      </w:pPr>
    </w:p>
    <w:tbl>
      <w:tblPr>
        <w:tblStyle w:val="a3"/>
        <w:tblW w:w="5000" w:type="pct"/>
        <w:tblInd w:w="0" w:type="dxa"/>
        <w:tblLook w:val="04A0" w:firstRow="1" w:lastRow="0" w:firstColumn="1" w:lastColumn="0" w:noHBand="0" w:noVBand="1"/>
      </w:tblPr>
      <w:tblGrid>
        <w:gridCol w:w="3173"/>
        <w:gridCol w:w="6080"/>
        <w:gridCol w:w="5024"/>
      </w:tblGrid>
      <w:tr w:rsidR="00413D35" w:rsidRPr="00FF4FA1" w14:paraId="31434BD5" w14:textId="77777777" w:rsidTr="00547B77">
        <w:trPr>
          <w:trHeight w:val="711"/>
        </w:trPr>
        <w:tc>
          <w:tcPr>
            <w:tcW w:w="111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C1298E4" w14:textId="77777777" w:rsidR="00413D35" w:rsidRPr="00FF4FA1" w:rsidRDefault="00413D35" w:rsidP="006578A5">
            <w:pPr>
              <w:contextualSpacing/>
              <w:rPr>
                <w:rFonts w:ascii="Times New Roman" w:eastAsia="Calibri" w:hAnsi="Times New Roman" w:cs="Times New Roman"/>
                <w:b/>
                <w:bCs/>
                <w:sz w:val="24"/>
                <w:szCs w:val="24"/>
                <w:lang w:val="tr-TR"/>
              </w:rPr>
            </w:pPr>
            <w:r w:rsidRPr="00FF4FA1">
              <w:rPr>
                <w:rFonts w:ascii="Times New Roman" w:eastAsia="Calibri" w:hAnsi="Times New Roman" w:cs="Times New Roman"/>
                <w:b/>
                <w:bCs/>
                <w:sz w:val="24"/>
                <w:szCs w:val="24"/>
                <w:lang w:val="tr-TR"/>
              </w:rPr>
              <w:t>Speţifika kompetenţiyaları</w:t>
            </w:r>
          </w:p>
        </w:tc>
        <w:tc>
          <w:tcPr>
            <w:tcW w:w="212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08013C2" w14:textId="77777777" w:rsidR="00413D35" w:rsidRPr="00FF4FA1" w:rsidRDefault="00413D35" w:rsidP="006578A5">
            <w:pPr>
              <w:contextualSpacing/>
              <w:jc w:val="center"/>
              <w:rPr>
                <w:rFonts w:ascii="Times New Roman" w:eastAsia="Calibri" w:hAnsi="Times New Roman" w:cs="Times New Roman"/>
                <w:b/>
                <w:bCs/>
                <w:sz w:val="24"/>
                <w:szCs w:val="24"/>
                <w:lang w:val="ro-MD"/>
              </w:rPr>
            </w:pPr>
            <w:r w:rsidRPr="00FF4FA1">
              <w:rPr>
                <w:rFonts w:ascii="Times New Roman" w:eastAsia="Calibri" w:hAnsi="Times New Roman" w:cs="Times New Roman"/>
                <w:b/>
                <w:bCs/>
                <w:sz w:val="24"/>
                <w:szCs w:val="24"/>
                <w:lang w:val="ro-MD"/>
              </w:rPr>
              <w:t>Kompetențiya birimneri</w:t>
            </w:r>
          </w:p>
        </w:tc>
        <w:tc>
          <w:tcPr>
            <w:tcW w:w="1759" w:type="pct"/>
            <w:tcBorders>
              <w:top w:val="single" w:sz="4" w:space="0" w:color="auto"/>
              <w:left w:val="single" w:sz="4" w:space="0" w:color="auto"/>
              <w:bottom w:val="single" w:sz="4" w:space="0" w:color="auto"/>
              <w:right w:val="single" w:sz="4" w:space="0" w:color="auto"/>
            </w:tcBorders>
            <w:shd w:val="clear" w:color="auto" w:fill="E7E6E6" w:themeFill="background2"/>
          </w:tcPr>
          <w:p w14:paraId="0C82C469" w14:textId="77777777" w:rsidR="00413D35" w:rsidRPr="00FF4FA1" w:rsidRDefault="00413D35" w:rsidP="006578A5">
            <w:pPr>
              <w:contextualSpacing/>
              <w:jc w:val="center"/>
              <w:rPr>
                <w:rFonts w:ascii="Times New Roman" w:eastAsia="Calibri" w:hAnsi="Times New Roman" w:cs="Times New Roman"/>
                <w:b/>
                <w:bCs/>
                <w:sz w:val="24"/>
                <w:szCs w:val="24"/>
                <w:lang w:val="ro-MD"/>
              </w:rPr>
            </w:pPr>
            <w:bookmarkStart w:id="0" w:name="_Hlk158299954"/>
            <w:r w:rsidRPr="00FF4FA1">
              <w:rPr>
                <w:rFonts w:ascii="Times New Roman" w:eastAsia="Calibri" w:hAnsi="Times New Roman" w:cs="Times New Roman"/>
                <w:b/>
                <w:bCs/>
                <w:sz w:val="24"/>
                <w:szCs w:val="24"/>
                <w:lang w:val="ro-MD"/>
              </w:rPr>
              <w:t xml:space="preserve">Yılın bitkisindä son bilgilär </w:t>
            </w:r>
            <w:bookmarkEnd w:id="0"/>
            <w:r w:rsidRPr="00FF4FA1">
              <w:rPr>
                <w:rFonts w:ascii="Times New Roman" w:eastAsia="Calibri" w:hAnsi="Times New Roman" w:cs="Times New Roman"/>
                <w:b/>
                <w:bCs/>
                <w:sz w:val="24"/>
                <w:szCs w:val="24"/>
                <w:lang w:val="ro-MD"/>
              </w:rPr>
              <w:t>hem becermeklär</w:t>
            </w:r>
          </w:p>
          <w:p w14:paraId="0FB595D6" w14:textId="6CB06897" w:rsidR="00413D35" w:rsidRPr="00FF4FA1" w:rsidRDefault="00413D35" w:rsidP="006578A5">
            <w:pPr>
              <w:contextualSpacing/>
              <w:jc w:val="center"/>
              <w:rPr>
                <w:rFonts w:ascii="Calibri" w:eastAsia="Calibri" w:hAnsi="Calibri" w:cs="Times New Roman"/>
                <w:b/>
                <w:i/>
                <w:iCs/>
                <w:color w:val="000000"/>
                <w:sz w:val="20"/>
                <w:szCs w:val="20"/>
              </w:rPr>
            </w:pPr>
            <w:r>
              <w:rPr>
                <w:rFonts w:ascii="Times New Roman" w:eastAsia="Calibri" w:hAnsi="Times New Roman" w:cs="Times New Roman"/>
                <w:b/>
                <w:i/>
                <w:iCs/>
                <w:color w:val="000000"/>
                <w:sz w:val="20"/>
                <w:szCs w:val="20"/>
                <w:lang w:val="ro-MD"/>
              </w:rPr>
              <w:t>3</w:t>
            </w:r>
            <w:r w:rsidRPr="00FF4FA1">
              <w:rPr>
                <w:rFonts w:ascii="Times New Roman" w:eastAsia="Calibri" w:hAnsi="Times New Roman" w:cs="Times New Roman"/>
                <w:b/>
                <w:i/>
                <w:iCs/>
                <w:color w:val="000000"/>
                <w:sz w:val="20"/>
                <w:szCs w:val="20"/>
                <w:lang w:val="ro-MD"/>
              </w:rPr>
              <w:t xml:space="preserve"> klas:</w:t>
            </w:r>
          </w:p>
          <w:p w14:paraId="4441F43B" w14:textId="77777777" w:rsidR="00413D35" w:rsidRPr="00FF4FA1" w:rsidRDefault="00413D35" w:rsidP="006578A5">
            <w:pPr>
              <w:contextualSpacing/>
              <w:jc w:val="center"/>
              <w:rPr>
                <w:rFonts w:ascii="Calibri" w:eastAsia="Calibri" w:hAnsi="Calibri" w:cs="Times New Roman"/>
                <w:b/>
                <w:bCs/>
                <w:sz w:val="24"/>
                <w:szCs w:val="24"/>
              </w:rPr>
            </w:pPr>
          </w:p>
        </w:tc>
      </w:tr>
      <w:tr w:rsidR="00413D35" w:rsidRPr="00547B77" w14:paraId="72D9AA5B" w14:textId="77777777" w:rsidTr="00547B77">
        <w:trPr>
          <w:trHeight w:val="285"/>
        </w:trPr>
        <w:tc>
          <w:tcPr>
            <w:tcW w:w="1111" w:type="pct"/>
            <w:vMerge w:val="restart"/>
            <w:tcBorders>
              <w:top w:val="single" w:sz="4" w:space="0" w:color="auto"/>
              <w:left w:val="single" w:sz="4" w:space="0" w:color="auto"/>
              <w:right w:val="single" w:sz="4" w:space="0" w:color="auto"/>
            </w:tcBorders>
          </w:tcPr>
          <w:p w14:paraId="7DC10065" w14:textId="77777777" w:rsidR="00413D35" w:rsidRPr="00FF4FA1" w:rsidRDefault="00413D35" w:rsidP="006578A5">
            <w:pPr>
              <w:jc w:val="both"/>
              <w:rPr>
                <w:rFonts w:ascii="Times New Roman" w:eastAsia="Times New Roman" w:hAnsi="Times New Roman" w:cs="Times New Roman"/>
                <w:sz w:val="20"/>
                <w:szCs w:val="20"/>
                <w:lang w:val="az-Latn-AZ" w:eastAsia="ru-RU"/>
              </w:rPr>
            </w:pPr>
            <w:r w:rsidRPr="00FF4FA1">
              <w:rPr>
                <w:rFonts w:ascii="Times New Roman" w:eastAsia="Times New Roman" w:hAnsi="Times New Roman" w:cs="Times New Roman"/>
                <w:color w:val="000000"/>
                <w:sz w:val="24"/>
                <w:szCs w:val="24"/>
                <w:lang w:val="ro-RO" w:eastAsia="ru-RU"/>
              </w:rPr>
              <w:t>1.</w:t>
            </w:r>
            <w:r w:rsidRPr="00FF4FA1">
              <w:rPr>
                <w:rFonts w:ascii="Times New Roman" w:eastAsia="Times New Roman" w:hAnsi="Times New Roman" w:cs="Times New Roman"/>
                <w:b/>
                <w:bCs/>
                <w:sz w:val="24"/>
                <w:szCs w:val="24"/>
                <w:lang w:val="ro-RO" w:eastAsia="ru-RU"/>
              </w:rPr>
              <w:t xml:space="preserve"> </w:t>
            </w:r>
            <w:r w:rsidRPr="00FF4FA1">
              <w:rPr>
                <w:rFonts w:ascii="Times New Roman" w:eastAsia="Times New Roman" w:hAnsi="Times New Roman" w:cs="Times New Roman"/>
                <w:sz w:val="20"/>
                <w:szCs w:val="20"/>
                <w:lang w:val="tt-RU" w:eastAsia="ru-RU"/>
              </w:rPr>
              <w:t xml:space="preserve">Kendi etnika hem vatandaşlıın (gagauz) birtakımnıını, halkın paalılıklarını, kultura çeşitliinä ilişki olmasını akıl vereräk hem dä kendi milletin etnokultura başarılarını Moldova Respublikasının bütün cümnä birliindä gururlu açıklamaa. </w:t>
            </w:r>
          </w:p>
          <w:p w14:paraId="7039109C" w14:textId="77777777" w:rsidR="00413D35" w:rsidRPr="00FF4FA1" w:rsidRDefault="00413D35" w:rsidP="006578A5">
            <w:pPr>
              <w:spacing w:before="240" w:after="240"/>
              <w:jc w:val="both"/>
              <w:rPr>
                <w:rFonts w:ascii="Times New Roman" w:eastAsia="Times New Roman" w:hAnsi="Times New Roman" w:cs="Times New Roman"/>
                <w:b/>
                <w:bCs/>
                <w:sz w:val="24"/>
                <w:szCs w:val="24"/>
                <w:lang w:val="az-Latn-AZ" w:eastAsia="ru-RU"/>
              </w:rPr>
            </w:pPr>
          </w:p>
        </w:tc>
        <w:tc>
          <w:tcPr>
            <w:tcW w:w="2129" w:type="pct"/>
            <w:tcBorders>
              <w:top w:val="single" w:sz="4" w:space="0" w:color="auto"/>
              <w:left w:val="single" w:sz="4" w:space="0" w:color="auto"/>
              <w:bottom w:val="single" w:sz="4" w:space="0" w:color="auto"/>
              <w:right w:val="single" w:sz="4" w:space="0" w:color="auto"/>
            </w:tcBorders>
          </w:tcPr>
          <w:p w14:paraId="583F1C7E" w14:textId="13734D32" w:rsidR="00413D35" w:rsidRPr="00FF4FA1" w:rsidRDefault="00413D35" w:rsidP="006578A5">
            <w:pPr>
              <w:rPr>
                <w:rFonts w:ascii="Times New Roman" w:eastAsia="Times New Roman" w:hAnsi="Times New Roman" w:cs="Times New Roman"/>
                <w:sz w:val="24"/>
                <w:szCs w:val="24"/>
                <w:lang w:val="ro-RO" w:eastAsia="ru-RU"/>
              </w:rPr>
            </w:pPr>
            <w:r w:rsidRPr="00FF4FA1">
              <w:rPr>
                <w:rFonts w:ascii="Times New Roman" w:eastAsia="Times New Roman" w:hAnsi="Times New Roman" w:cs="Times New Roman"/>
                <w:b/>
                <w:sz w:val="24"/>
                <w:szCs w:val="24"/>
                <w:lang w:val="ro-RO" w:eastAsia="ru-RU"/>
              </w:rPr>
              <w:t>1.</w:t>
            </w:r>
            <w:r>
              <w:rPr>
                <w:rFonts w:ascii="Times New Roman" w:eastAsia="Times New Roman" w:hAnsi="Times New Roman" w:cs="Times New Roman"/>
                <w:b/>
                <w:sz w:val="24"/>
                <w:szCs w:val="24"/>
                <w:lang w:val="ro-RO" w:eastAsia="ru-RU"/>
              </w:rPr>
              <w:t>1.</w:t>
            </w:r>
            <w:r w:rsidR="00F502DB">
              <w:rPr>
                <w:rFonts w:ascii="Times New Roman" w:hAnsi="Times New Roman"/>
                <w:sz w:val="24"/>
                <w:szCs w:val="24"/>
                <w:lang w:val="ro-RO"/>
              </w:rPr>
              <w:t xml:space="preserve"> B</w:t>
            </w:r>
            <w:r w:rsidR="00F502DB" w:rsidRPr="00E46A45">
              <w:rPr>
                <w:rFonts w:ascii="Times New Roman" w:hAnsi="Times New Roman"/>
                <w:sz w:val="24"/>
                <w:szCs w:val="24"/>
                <w:lang w:val="ro-RO"/>
              </w:rPr>
              <w:t xml:space="preserve">ilmää, ki </w:t>
            </w:r>
            <w:r w:rsidR="00F502DB" w:rsidRPr="00E46A45">
              <w:rPr>
                <w:rFonts w:ascii="Times New Roman" w:hAnsi="Times New Roman"/>
                <w:sz w:val="24"/>
                <w:szCs w:val="24"/>
                <w:lang w:val="tr-TR"/>
              </w:rPr>
              <w:t>Bucak bizim erimiz, evimiz.</w:t>
            </w:r>
            <w:r w:rsidR="00F502DB" w:rsidRPr="00E46A45">
              <w:rPr>
                <w:rFonts w:ascii="Times New Roman" w:hAnsi="Times New Roman"/>
                <w:sz w:val="24"/>
                <w:szCs w:val="24"/>
              </w:rPr>
              <w:t> </w:t>
            </w:r>
          </w:p>
        </w:tc>
        <w:tc>
          <w:tcPr>
            <w:tcW w:w="1759" w:type="pct"/>
            <w:vMerge w:val="restart"/>
          </w:tcPr>
          <w:p w14:paraId="0BCA48DE" w14:textId="77777777" w:rsidR="00F502DB" w:rsidRPr="00C51015" w:rsidRDefault="00F502DB" w:rsidP="00C51015">
            <w:pPr>
              <w:pStyle w:val="a6"/>
              <w:rPr>
                <w:rFonts w:ascii="Times New Roman" w:hAnsi="Times New Roman" w:cs="Times New Roman"/>
                <w:color w:val="009EC7"/>
                <w:sz w:val="24"/>
                <w:szCs w:val="24"/>
                <w:lang w:val="ro-RO"/>
              </w:rPr>
            </w:pPr>
            <w:r w:rsidRPr="00C51015">
              <w:rPr>
                <w:rFonts w:ascii="Times New Roman" w:hAnsi="Times New Roman" w:cs="Times New Roman"/>
                <w:sz w:val="24"/>
                <w:szCs w:val="24"/>
                <w:lang w:val="ro-RO"/>
              </w:rPr>
              <w:t>Ana dilinin gözelliini annamaa, yaşına görä dooru, kuralları koruyarak, lafetmää;</w:t>
            </w:r>
          </w:p>
          <w:p w14:paraId="6A5A1F73" w14:textId="77777777" w:rsidR="00F502DB" w:rsidRPr="00C51015" w:rsidRDefault="00F502DB" w:rsidP="00C51015">
            <w:pPr>
              <w:pStyle w:val="a6"/>
              <w:rPr>
                <w:rFonts w:ascii="Times New Roman" w:hAnsi="Times New Roman" w:cs="Times New Roman"/>
                <w:color w:val="009EC7"/>
                <w:sz w:val="24"/>
                <w:szCs w:val="24"/>
                <w:lang w:val="ro-RO"/>
              </w:rPr>
            </w:pPr>
            <w:r w:rsidRPr="00C51015">
              <w:rPr>
                <w:rFonts w:ascii="Times New Roman" w:hAnsi="Times New Roman" w:cs="Times New Roman"/>
                <w:sz w:val="24"/>
                <w:szCs w:val="24"/>
                <w:lang w:val="ro-RO"/>
              </w:rPr>
              <w:t>Boba evi – çok önemni gagauzlar için bir er, kendi evin için annatmaa bilmää;</w:t>
            </w:r>
          </w:p>
          <w:p w14:paraId="1E755E77" w14:textId="77777777" w:rsidR="00F502DB" w:rsidRPr="00C51015" w:rsidRDefault="00F502DB" w:rsidP="00C51015">
            <w:pPr>
              <w:pStyle w:val="a6"/>
              <w:rPr>
                <w:rFonts w:ascii="Times New Roman" w:hAnsi="Times New Roman" w:cs="Times New Roman"/>
                <w:color w:val="009EC7"/>
                <w:sz w:val="24"/>
                <w:szCs w:val="24"/>
                <w:lang w:val="ro-RO"/>
              </w:rPr>
            </w:pPr>
            <w:r w:rsidRPr="00C51015">
              <w:rPr>
                <w:rFonts w:ascii="Times New Roman" w:hAnsi="Times New Roman" w:cs="Times New Roman"/>
                <w:sz w:val="24"/>
                <w:szCs w:val="24"/>
                <w:lang w:val="ro-RO"/>
              </w:rPr>
              <w:t>Komuşuluk etmää ii, saygı göstermää komuşulara hem onnara yardımcı olmaa;</w:t>
            </w:r>
          </w:p>
          <w:p w14:paraId="17B5ACFC" w14:textId="77777777" w:rsidR="00F502DB" w:rsidRPr="00C51015" w:rsidRDefault="00F502DB" w:rsidP="00C51015">
            <w:pPr>
              <w:pStyle w:val="a6"/>
              <w:rPr>
                <w:rFonts w:ascii="Times New Roman" w:hAnsi="Times New Roman" w:cs="Times New Roman"/>
                <w:color w:val="009EC7"/>
                <w:sz w:val="24"/>
                <w:szCs w:val="24"/>
                <w:lang w:val="ro-RO"/>
              </w:rPr>
            </w:pPr>
            <w:r w:rsidRPr="00C51015">
              <w:rPr>
                <w:rFonts w:ascii="Times New Roman" w:hAnsi="Times New Roman" w:cs="Times New Roman"/>
                <w:sz w:val="24"/>
                <w:szCs w:val="24"/>
                <w:lang w:val="ro-RO"/>
              </w:rPr>
              <w:t>Gagauz tradiţiyaların onemniniini (evin, küüyün, kasabanın) bilmää hem saymaa;</w:t>
            </w:r>
          </w:p>
          <w:p w14:paraId="2FBA0A67" w14:textId="77777777" w:rsidR="00F502DB" w:rsidRPr="00C51015" w:rsidRDefault="00F502DB" w:rsidP="00C51015">
            <w:pPr>
              <w:pStyle w:val="a6"/>
              <w:rPr>
                <w:rFonts w:ascii="Times New Roman" w:hAnsi="Times New Roman" w:cs="Times New Roman"/>
                <w:color w:val="009EC7"/>
                <w:sz w:val="24"/>
                <w:szCs w:val="24"/>
                <w:lang w:val="ro-RO"/>
              </w:rPr>
            </w:pPr>
            <w:r w:rsidRPr="00C51015">
              <w:rPr>
                <w:rFonts w:ascii="Times New Roman" w:hAnsi="Times New Roman" w:cs="Times New Roman"/>
                <w:sz w:val="24"/>
                <w:szCs w:val="24"/>
                <w:lang w:val="ro-RO"/>
              </w:rPr>
              <w:t>Annatma kendibaşına hem dayanak lafların yardımınnan kendi evin için, komuşular için;</w:t>
            </w:r>
          </w:p>
          <w:p w14:paraId="0F2DD681" w14:textId="77777777" w:rsidR="00F502DB" w:rsidRPr="00C51015" w:rsidRDefault="00F502DB" w:rsidP="00C51015">
            <w:pPr>
              <w:pStyle w:val="a6"/>
              <w:rPr>
                <w:rFonts w:ascii="Times New Roman" w:hAnsi="Times New Roman" w:cs="Times New Roman"/>
                <w:color w:val="009EC7"/>
                <w:sz w:val="24"/>
                <w:szCs w:val="24"/>
              </w:rPr>
            </w:pPr>
            <w:proofErr w:type="spellStart"/>
            <w:r w:rsidRPr="00C51015">
              <w:rPr>
                <w:rFonts w:ascii="Times New Roman" w:hAnsi="Times New Roman" w:cs="Times New Roman"/>
                <w:sz w:val="24"/>
                <w:szCs w:val="24"/>
              </w:rPr>
              <w:t>Ekskursiyada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yada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resim</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sergilerindä</w:t>
            </w:r>
            <w:proofErr w:type="spellEnd"/>
            <w:r w:rsidRPr="00C51015">
              <w:rPr>
                <w:rFonts w:ascii="Times New Roman" w:hAnsi="Times New Roman" w:cs="Times New Roman"/>
                <w:sz w:val="24"/>
                <w:szCs w:val="24"/>
              </w:rPr>
              <w:t xml:space="preserve"> ne </w:t>
            </w:r>
            <w:proofErr w:type="spellStart"/>
            <w:r w:rsidRPr="00C51015">
              <w:rPr>
                <w:rFonts w:ascii="Times New Roman" w:hAnsi="Times New Roman" w:cs="Times New Roman"/>
                <w:sz w:val="24"/>
                <w:szCs w:val="24"/>
              </w:rPr>
              <w:t>gördülär</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annatmaa</w:t>
            </w:r>
            <w:proofErr w:type="spellEnd"/>
            <w:r w:rsidRPr="00C51015">
              <w:rPr>
                <w:rFonts w:ascii="Times New Roman" w:hAnsi="Times New Roman" w:cs="Times New Roman"/>
                <w:sz w:val="24"/>
                <w:szCs w:val="24"/>
              </w:rPr>
              <w:t>;</w:t>
            </w:r>
          </w:p>
          <w:p w14:paraId="6C8AD878" w14:textId="77777777" w:rsidR="00F502DB" w:rsidRPr="00C51015" w:rsidRDefault="00F502DB" w:rsidP="00C51015">
            <w:pPr>
              <w:pStyle w:val="a6"/>
              <w:rPr>
                <w:rFonts w:ascii="Times New Roman" w:hAnsi="Times New Roman" w:cs="Times New Roman"/>
                <w:color w:val="009EC7"/>
                <w:sz w:val="24"/>
                <w:szCs w:val="24"/>
              </w:rPr>
            </w:pPr>
            <w:r w:rsidRPr="00C51015">
              <w:rPr>
                <w:rFonts w:ascii="Times New Roman" w:hAnsi="Times New Roman" w:cs="Times New Roman"/>
                <w:sz w:val="24"/>
                <w:szCs w:val="24"/>
              </w:rPr>
              <w:t xml:space="preserve">Pay </w:t>
            </w:r>
            <w:proofErr w:type="spellStart"/>
            <w:r w:rsidRPr="00C51015">
              <w:rPr>
                <w:rFonts w:ascii="Times New Roman" w:hAnsi="Times New Roman" w:cs="Times New Roman"/>
                <w:sz w:val="24"/>
                <w:szCs w:val="24"/>
              </w:rPr>
              <w:t>almaa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gagauzların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yortularında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kimi</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yortuların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adlarını</w:t>
            </w:r>
            <w:proofErr w:type="spellEnd"/>
            <w:r w:rsidRPr="00C51015">
              <w:rPr>
                <w:rFonts w:ascii="Times New Roman" w:hAnsi="Times New Roman" w:cs="Times New Roman"/>
                <w:sz w:val="24"/>
                <w:szCs w:val="24"/>
              </w:rPr>
              <w:t xml:space="preserve"> hem </w:t>
            </w:r>
            <w:proofErr w:type="spellStart"/>
            <w:r w:rsidRPr="00C51015">
              <w:rPr>
                <w:rFonts w:ascii="Times New Roman" w:hAnsi="Times New Roman" w:cs="Times New Roman"/>
                <w:sz w:val="24"/>
                <w:szCs w:val="24"/>
              </w:rPr>
              <w:t>nicä</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onnarı</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geçirerlär</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gagauz</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aylelerindä</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bilmää</w:t>
            </w:r>
            <w:proofErr w:type="spellEnd"/>
            <w:r w:rsidRPr="00C51015">
              <w:rPr>
                <w:rFonts w:ascii="Times New Roman" w:hAnsi="Times New Roman" w:cs="Times New Roman"/>
                <w:sz w:val="24"/>
                <w:szCs w:val="24"/>
              </w:rPr>
              <w:t>;</w:t>
            </w:r>
          </w:p>
          <w:p w14:paraId="259F69FB" w14:textId="77777777" w:rsidR="00F502DB" w:rsidRPr="00C51015" w:rsidRDefault="00F502DB" w:rsidP="00C51015">
            <w:pPr>
              <w:pStyle w:val="a6"/>
              <w:rPr>
                <w:rFonts w:ascii="Times New Roman" w:hAnsi="Times New Roman" w:cs="Times New Roman"/>
                <w:color w:val="009EC7"/>
                <w:sz w:val="24"/>
                <w:szCs w:val="24"/>
              </w:rPr>
            </w:pPr>
            <w:proofErr w:type="spellStart"/>
            <w:r w:rsidRPr="00C51015">
              <w:rPr>
                <w:rFonts w:ascii="Times New Roman" w:hAnsi="Times New Roman" w:cs="Times New Roman"/>
                <w:sz w:val="24"/>
                <w:szCs w:val="24"/>
              </w:rPr>
              <w:t>Gagauzların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adlarını</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onnara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gözäl</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danışmaa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sölemää</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becermää</w:t>
            </w:r>
            <w:proofErr w:type="spellEnd"/>
            <w:r w:rsidRPr="00C51015">
              <w:rPr>
                <w:rFonts w:ascii="Times New Roman" w:hAnsi="Times New Roman" w:cs="Times New Roman"/>
                <w:sz w:val="24"/>
                <w:szCs w:val="24"/>
              </w:rPr>
              <w:t>;</w:t>
            </w:r>
          </w:p>
          <w:p w14:paraId="6FB19BB8" w14:textId="77777777" w:rsidR="00F502DB" w:rsidRPr="00C51015" w:rsidRDefault="00F502DB" w:rsidP="00C51015">
            <w:pPr>
              <w:pStyle w:val="a6"/>
              <w:rPr>
                <w:rFonts w:ascii="Times New Roman" w:hAnsi="Times New Roman" w:cs="Times New Roman"/>
                <w:color w:val="009EC7"/>
                <w:sz w:val="24"/>
                <w:szCs w:val="24"/>
              </w:rPr>
            </w:pPr>
            <w:proofErr w:type="spellStart"/>
            <w:r w:rsidRPr="00C51015">
              <w:rPr>
                <w:rFonts w:ascii="Times New Roman" w:hAnsi="Times New Roman" w:cs="Times New Roman"/>
                <w:sz w:val="24"/>
                <w:szCs w:val="24"/>
              </w:rPr>
              <w:t>Ev</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tertiplerin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adlarını</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sıralamaa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bilmää</w:t>
            </w:r>
            <w:proofErr w:type="spellEnd"/>
            <w:r w:rsidRPr="00C51015">
              <w:rPr>
                <w:rFonts w:ascii="Times New Roman" w:hAnsi="Times New Roman" w:cs="Times New Roman"/>
                <w:sz w:val="24"/>
                <w:szCs w:val="24"/>
              </w:rPr>
              <w:t>;</w:t>
            </w:r>
          </w:p>
          <w:p w14:paraId="0BAFE45F" w14:textId="77777777" w:rsidR="00F502DB" w:rsidRPr="00C51015" w:rsidRDefault="00F502DB" w:rsidP="00C51015">
            <w:pPr>
              <w:pStyle w:val="a6"/>
              <w:rPr>
                <w:rFonts w:ascii="Times New Roman" w:hAnsi="Times New Roman" w:cs="Times New Roman"/>
                <w:color w:val="009EC7"/>
                <w:sz w:val="24"/>
                <w:szCs w:val="24"/>
              </w:rPr>
            </w:pPr>
            <w:proofErr w:type="spellStart"/>
            <w:r w:rsidRPr="00C51015">
              <w:rPr>
                <w:rFonts w:ascii="Times New Roman" w:hAnsi="Times New Roman" w:cs="Times New Roman"/>
                <w:sz w:val="24"/>
                <w:szCs w:val="24"/>
              </w:rPr>
              <w:t>Küüyün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yortularını</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küü</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işlerini</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bilgilerinä</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görä</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bilmää</w:t>
            </w:r>
            <w:proofErr w:type="spellEnd"/>
            <w:r w:rsidRPr="00C51015">
              <w:rPr>
                <w:rFonts w:ascii="Times New Roman" w:hAnsi="Times New Roman" w:cs="Times New Roman"/>
                <w:sz w:val="24"/>
                <w:szCs w:val="24"/>
              </w:rPr>
              <w:t>.</w:t>
            </w:r>
          </w:p>
          <w:p w14:paraId="75D8D42B" w14:textId="402D4AD4" w:rsidR="00F502DB" w:rsidRPr="00C51015" w:rsidRDefault="00F502DB" w:rsidP="00C51015">
            <w:pPr>
              <w:pStyle w:val="a6"/>
              <w:jc w:val="center"/>
              <w:rPr>
                <w:rFonts w:ascii="Times New Roman" w:hAnsi="Times New Roman" w:cs="Times New Roman"/>
                <w:b/>
                <w:bCs/>
                <w:i/>
                <w:iCs/>
                <w:sz w:val="24"/>
                <w:szCs w:val="24"/>
              </w:rPr>
            </w:pPr>
            <w:proofErr w:type="spellStart"/>
            <w:r w:rsidRPr="00C51015">
              <w:rPr>
                <w:rFonts w:ascii="Times New Roman" w:hAnsi="Times New Roman" w:cs="Times New Roman"/>
                <w:b/>
                <w:bCs/>
                <w:i/>
                <w:iCs/>
                <w:sz w:val="24"/>
                <w:szCs w:val="24"/>
              </w:rPr>
              <w:t>Paalılıklar</w:t>
            </w:r>
            <w:proofErr w:type="spellEnd"/>
            <w:r w:rsidRPr="00C51015">
              <w:rPr>
                <w:rFonts w:ascii="Times New Roman" w:hAnsi="Times New Roman" w:cs="Times New Roman"/>
                <w:b/>
                <w:bCs/>
                <w:i/>
                <w:iCs/>
                <w:sz w:val="24"/>
                <w:szCs w:val="24"/>
              </w:rPr>
              <w:t>:</w:t>
            </w:r>
          </w:p>
          <w:p w14:paraId="1A5076A6" w14:textId="77777777" w:rsidR="00F502DB" w:rsidRPr="00C51015" w:rsidRDefault="00F502DB" w:rsidP="00C51015">
            <w:pPr>
              <w:pStyle w:val="a6"/>
              <w:rPr>
                <w:rFonts w:ascii="Times New Roman" w:hAnsi="Times New Roman" w:cs="Times New Roman"/>
                <w:color w:val="009EC7"/>
                <w:sz w:val="24"/>
                <w:szCs w:val="24"/>
              </w:rPr>
            </w:pPr>
            <w:proofErr w:type="spellStart"/>
            <w:r w:rsidRPr="00C51015">
              <w:rPr>
                <w:rFonts w:ascii="Times New Roman" w:hAnsi="Times New Roman" w:cs="Times New Roman"/>
                <w:sz w:val="24"/>
                <w:szCs w:val="24"/>
              </w:rPr>
              <w:t>Gagauzların</w:t>
            </w:r>
            <w:proofErr w:type="spellEnd"/>
            <w:r w:rsidRPr="00C51015">
              <w:rPr>
                <w:rFonts w:ascii="Times New Roman" w:hAnsi="Times New Roman" w:cs="Times New Roman"/>
                <w:sz w:val="24"/>
                <w:szCs w:val="24"/>
              </w:rPr>
              <w:t xml:space="preserve"> hem </w:t>
            </w:r>
            <w:proofErr w:type="spellStart"/>
            <w:r w:rsidRPr="00C51015">
              <w:rPr>
                <w:rFonts w:ascii="Times New Roman" w:hAnsi="Times New Roman" w:cs="Times New Roman"/>
                <w:sz w:val="24"/>
                <w:szCs w:val="24"/>
              </w:rPr>
              <w:t>başka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halkarın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etiketini</w:t>
            </w:r>
            <w:proofErr w:type="spellEnd"/>
            <w:r w:rsidRPr="00C51015">
              <w:rPr>
                <w:rFonts w:ascii="Times New Roman" w:hAnsi="Times New Roman" w:cs="Times New Roman"/>
                <w:sz w:val="24"/>
                <w:szCs w:val="24"/>
              </w:rPr>
              <w:t xml:space="preserve">, moral </w:t>
            </w:r>
            <w:proofErr w:type="spellStart"/>
            <w:r w:rsidRPr="00C51015">
              <w:rPr>
                <w:rFonts w:ascii="Times New Roman" w:hAnsi="Times New Roman" w:cs="Times New Roman"/>
                <w:sz w:val="24"/>
                <w:szCs w:val="24"/>
              </w:rPr>
              <w:t>normalarını</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bilmää</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onnara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saygı</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göstermää</w:t>
            </w:r>
            <w:proofErr w:type="spellEnd"/>
            <w:r w:rsidRPr="00C51015">
              <w:rPr>
                <w:rFonts w:ascii="Times New Roman" w:hAnsi="Times New Roman" w:cs="Times New Roman"/>
                <w:sz w:val="24"/>
                <w:szCs w:val="24"/>
              </w:rPr>
              <w:t>;</w:t>
            </w:r>
          </w:p>
          <w:p w14:paraId="1BE4900E" w14:textId="77777777" w:rsidR="00F502DB" w:rsidRPr="00C51015" w:rsidRDefault="00F502DB" w:rsidP="00C51015">
            <w:pPr>
              <w:pStyle w:val="a6"/>
              <w:rPr>
                <w:rFonts w:ascii="Times New Roman" w:hAnsi="Times New Roman" w:cs="Times New Roman"/>
                <w:color w:val="009EC7"/>
                <w:sz w:val="24"/>
                <w:szCs w:val="24"/>
              </w:rPr>
            </w:pPr>
            <w:proofErr w:type="spellStart"/>
            <w:r w:rsidRPr="00C51015">
              <w:rPr>
                <w:rFonts w:ascii="Times New Roman" w:hAnsi="Times New Roman" w:cs="Times New Roman"/>
                <w:sz w:val="24"/>
                <w:szCs w:val="24"/>
              </w:rPr>
              <w:t>Bilmää</w:t>
            </w:r>
            <w:proofErr w:type="spellEnd"/>
            <w:r w:rsidRPr="00C51015">
              <w:rPr>
                <w:rFonts w:ascii="Times New Roman" w:hAnsi="Times New Roman" w:cs="Times New Roman"/>
                <w:sz w:val="24"/>
                <w:szCs w:val="24"/>
              </w:rPr>
              <w:t xml:space="preserve"> hem </w:t>
            </w:r>
            <w:proofErr w:type="spellStart"/>
            <w:r w:rsidRPr="00C51015">
              <w:rPr>
                <w:rFonts w:ascii="Times New Roman" w:hAnsi="Times New Roman" w:cs="Times New Roman"/>
                <w:sz w:val="24"/>
                <w:szCs w:val="24"/>
              </w:rPr>
              <w:t>hatırlamaa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dedelerin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kulturasını</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adetlerini</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korumaa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onnarı</w:t>
            </w:r>
            <w:proofErr w:type="spellEnd"/>
            <w:r w:rsidRPr="00C51015">
              <w:rPr>
                <w:rFonts w:ascii="Times New Roman" w:hAnsi="Times New Roman" w:cs="Times New Roman"/>
                <w:sz w:val="24"/>
                <w:szCs w:val="24"/>
              </w:rPr>
              <w:t>;</w:t>
            </w:r>
          </w:p>
          <w:p w14:paraId="2A772315" w14:textId="77777777" w:rsidR="00F502DB" w:rsidRPr="00754458" w:rsidRDefault="00F502DB" w:rsidP="00C51015">
            <w:pPr>
              <w:pStyle w:val="a6"/>
              <w:rPr>
                <w:b/>
              </w:rPr>
            </w:pPr>
            <w:proofErr w:type="spellStart"/>
            <w:r w:rsidRPr="00C51015">
              <w:rPr>
                <w:rFonts w:ascii="Times New Roman" w:hAnsi="Times New Roman" w:cs="Times New Roman"/>
                <w:sz w:val="24"/>
                <w:szCs w:val="24"/>
              </w:rPr>
              <w:lastRenderedPageBreak/>
              <w:t>Kendi</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küüyün</w:t>
            </w:r>
            <w:proofErr w:type="spellEnd"/>
            <w:r w:rsidRPr="00C51015">
              <w:rPr>
                <w:rFonts w:ascii="Times New Roman" w:hAnsi="Times New Roman" w:cs="Times New Roman"/>
                <w:sz w:val="24"/>
                <w:szCs w:val="24"/>
              </w:rPr>
              <w:t>/</w:t>
            </w:r>
            <w:proofErr w:type="spellStart"/>
            <w:r w:rsidRPr="00C51015">
              <w:rPr>
                <w:rFonts w:ascii="Times New Roman" w:hAnsi="Times New Roman" w:cs="Times New Roman"/>
                <w:sz w:val="24"/>
                <w:szCs w:val="24"/>
              </w:rPr>
              <w:t>kasabanın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adetlerini</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aaraştırmaa</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havezlän</w:t>
            </w:r>
            <w:proofErr w:type="spellEnd"/>
            <w:r w:rsidRPr="00C51015">
              <w:rPr>
                <w:rFonts w:ascii="Times New Roman" w:hAnsi="Times New Roman" w:cs="Times New Roman"/>
                <w:sz w:val="24"/>
                <w:szCs w:val="24"/>
              </w:rPr>
              <w:t xml:space="preserve"> </w:t>
            </w:r>
            <w:proofErr w:type="spellStart"/>
            <w:r w:rsidRPr="00C51015">
              <w:rPr>
                <w:rFonts w:ascii="Times New Roman" w:hAnsi="Times New Roman" w:cs="Times New Roman"/>
                <w:sz w:val="24"/>
                <w:szCs w:val="24"/>
              </w:rPr>
              <w:t>bilgilerinnän</w:t>
            </w:r>
            <w:proofErr w:type="spellEnd"/>
            <w:r w:rsidRPr="00754458">
              <w:t xml:space="preserve"> </w:t>
            </w:r>
            <w:proofErr w:type="spellStart"/>
            <w:r w:rsidRPr="00754458">
              <w:t>paylaşmaa</w:t>
            </w:r>
            <w:proofErr w:type="spellEnd"/>
            <w:r w:rsidRPr="00754458">
              <w:t xml:space="preserve">, </w:t>
            </w:r>
            <w:proofErr w:type="spellStart"/>
            <w:r w:rsidRPr="00754458">
              <w:t>onnarı</w:t>
            </w:r>
            <w:proofErr w:type="spellEnd"/>
            <w:r w:rsidRPr="00754458">
              <w:t xml:space="preserve"> </w:t>
            </w:r>
            <w:proofErr w:type="spellStart"/>
            <w:r w:rsidRPr="00754458">
              <w:t>meraklık</w:t>
            </w:r>
            <w:proofErr w:type="spellEnd"/>
            <w:r w:rsidRPr="00754458">
              <w:t xml:space="preserve"> </w:t>
            </w:r>
            <w:proofErr w:type="spellStart"/>
            <w:r w:rsidRPr="00754458">
              <w:t>göstermää</w:t>
            </w:r>
            <w:proofErr w:type="spellEnd"/>
            <w:r w:rsidRPr="00754458">
              <w:t xml:space="preserve"> hem </w:t>
            </w:r>
            <w:proofErr w:type="spellStart"/>
            <w:r w:rsidRPr="00754458">
              <w:t>onnarı</w:t>
            </w:r>
            <w:proofErr w:type="spellEnd"/>
            <w:r w:rsidRPr="00754458">
              <w:t xml:space="preserve"> </w:t>
            </w:r>
            <w:proofErr w:type="spellStart"/>
            <w:r w:rsidRPr="00754458">
              <w:t>korumaa</w:t>
            </w:r>
            <w:proofErr w:type="spellEnd"/>
          </w:p>
          <w:p w14:paraId="0834F64D" w14:textId="77777777" w:rsidR="00413D35" w:rsidRPr="00FF4FA1" w:rsidRDefault="00413D35" w:rsidP="006578A5">
            <w:pPr>
              <w:tabs>
                <w:tab w:val="left" w:pos="2700"/>
              </w:tabs>
              <w:jc w:val="center"/>
              <w:rPr>
                <w:rFonts w:ascii="Times New Roman" w:eastAsia="Times New Roman" w:hAnsi="Times New Roman" w:cs="Times New Roman"/>
                <w:color w:val="000000" w:themeColor="text1"/>
                <w:sz w:val="24"/>
                <w:szCs w:val="24"/>
              </w:rPr>
            </w:pPr>
          </w:p>
        </w:tc>
      </w:tr>
      <w:tr w:rsidR="00413D35" w:rsidRPr="00547B77" w14:paraId="76B550E7" w14:textId="77777777" w:rsidTr="00547B77">
        <w:trPr>
          <w:trHeight w:val="264"/>
        </w:trPr>
        <w:tc>
          <w:tcPr>
            <w:tcW w:w="1111" w:type="pct"/>
            <w:vMerge/>
            <w:tcBorders>
              <w:top w:val="single" w:sz="4" w:space="0" w:color="auto"/>
              <w:left w:val="single" w:sz="4" w:space="0" w:color="auto"/>
              <w:right w:val="single" w:sz="4" w:space="0" w:color="auto"/>
            </w:tcBorders>
          </w:tcPr>
          <w:p w14:paraId="236962B7" w14:textId="77777777" w:rsidR="00413D35" w:rsidRPr="00FF4FA1" w:rsidRDefault="00413D35" w:rsidP="006578A5">
            <w:pPr>
              <w:spacing w:before="240" w:after="240"/>
              <w:jc w:val="both"/>
              <w:rPr>
                <w:rFonts w:ascii="Times New Roman" w:eastAsia="Times New Roman" w:hAnsi="Times New Roman" w:cs="Times New Roman"/>
                <w:color w:val="000000"/>
                <w:sz w:val="24"/>
                <w:szCs w:val="24"/>
                <w:lang w:eastAsia="ru-RU"/>
              </w:rPr>
            </w:pPr>
          </w:p>
        </w:tc>
        <w:tc>
          <w:tcPr>
            <w:tcW w:w="2129" w:type="pct"/>
            <w:tcBorders>
              <w:top w:val="single" w:sz="4" w:space="0" w:color="auto"/>
              <w:left w:val="single" w:sz="4" w:space="0" w:color="auto"/>
              <w:bottom w:val="single" w:sz="4" w:space="0" w:color="auto"/>
            </w:tcBorders>
          </w:tcPr>
          <w:p w14:paraId="1CFCD17C" w14:textId="0B3B735B" w:rsidR="00413D35" w:rsidRPr="00FF4FA1" w:rsidRDefault="00413D35" w:rsidP="00F502DB">
            <w:pPr>
              <w:textAlignment w:val="baseline"/>
              <w:rPr>
                <w:rFonts w:ascii="Times New Roman" w:eastAsia="Times New Roman" w:hAnsi="Times New Roman" w:cs="Times New Roman"/>
                <w:sz w:val="24"/>
                <w:szCs w:val="24"/>
                <w:lang w:val="ro-RO" w:eastAsia="ru-RU"/>
              </w:rPr>
            </w:pPr>
            <w:r w:rsidRPr="00FF4FA1">
              <w:rPr>
                <w:rFonts w:ascii="Times New Roman" w:eastAsia="Times New Roman" w:hAnsi="Times New Roman" w:cs="Times New Roman"/>
                <w:b/>
                <w:sz w:val="24"/>
                <w:szCs w:val="24"/>
                <w:lang w:val="ro-RO" w:eastAsia="ru-RU"/>
              </w:rPr>
              <w:t>1.2</w:t>
            </w:r>
            <w:r>
              <w:rPr>
                <w:rFonts w:ascii="Times New Roman" w:eastAsia="Times New Roman" w:hAnsi="Times New Roman" w:cs="Times New Roman"/>
                <w:sz w:val="24"/>
                <w:szCs w:val="24"/>
                <w:lang w:val="ro-RO" w:eastAsia="ru-RU"/>
              </w:rPr>
              <w:t>.</w:t>
            </w:r>
            <w:r w:rsidR="00F502DB" w:rsidRPr="00E46A45">
              <w:rPr>
                <w:rFonts w:ascii="Times New Roman" w:hAnsi="Times New Roman"/>
                <w:sz w:val="24"/>
                <w:szCs w:val="24"/>
                <w:lang w:val="tr-TR"/>
              </w:rPr>
              <w:t xml:space="preserve"> Göstermää</w:t>
            </w:r>
            <w:r w:rsidR="00F502DB">
              <w:rPr>
                <w:rFonts w:ascii="Times New Roman" w:hAnsi="Times New Roman"/>
                <w:sz w:val="24"/>
                <w:szCs w:val="24"/>
                <w:lang w:val="tr-TR"/>
              </w:rPr>
              <w:t>,</w:t>
            </w:r>
            <w:r w:rsidR="00F502DB" w:rsidRPr="00E46A45">
              <w:rPr>
                <w:rFonts w:ascii="Times New Roman" w:hAnsi="Times New Roman"/>
                <w:sz w:val="24"/>
                <w:szCs w:val="24"/>
                <w:lang w:val="tr-TR"/>
              </w:rPr>
              <w:t> ki Bucak Moldova Respublikasının üülen tarafında bulunêr.</w:t>
            </w:r>
          </w:p>
        </w:tc>
        <w:tc>
          <w:tcPr>
            <w:tcW w:w="1759" w:type="pct"/>
            <w:vMerge/>
          </w:tcPr>
          <w:p w14:paraId="29FD5512" w14:textId="77777777" w:rsidR="00413D35" w:rsidRPr="00FF4FA1" w:rsidRDefault="00413D35" w:rsidP="006578A5">
            <w:pPr>
              <w:tabs>
                <w:tab w:val="left" w:pos="2700"/>
              </w:tabs>
              <w:jc w:val="both"/>
              <w:rPr>
                <w:rFonts w:ascii="Times New Roman" w:eastAsia="Times New Roman" w:hAnsi="Times New Roman" w:cs="Times New Roman"/>
                <w:color w:val="000000" w:themeColor="text1"/>
                <w:sz w:val="24"/>
                <w:szCs w:val="24"/>
                <w:lang w:val="ro-RO"/>
              </w:rPr>
            </w:pPr>
          </w:p>
        </w:tc>
      </w:tr>
      <w:tr w:rsidR="00413D35" w:rsidRPr="00547B77" w14:paraId="03E1C575" w14:textId="77777777" w:rsidTr="00547B77">
        <w:trPr>
          <w:trHeight w:val="647"/>
        </w:trPr>
        <w:tc>
          <w:tcPr>
            <w:tcW w:w="1111" w:type="pct"/>
            <w:vMerge/>
            <w:tcBorders>
              <w:left w:val="single" w:sz="4" w:space="0" w:color="auto"/>
              <w:right w:val="single" w:sz="4" w:space="0" w:color="auto"/>
            </w:tcBorders>
            <w:vAlign w:val="center"/>
            <w:hideMark/>
          </w:tcPr>
          <w:p w14:paraId="24EDA50E"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4BE1DCBB" w14:textId="26397DB6" w:rsidR="00413D35" w:rsidRPr="00FF4FA1" w:rsidRDefault="00413D35" w:rsidP="00F502DB">
            <w:pPr>
              <w:rPr>
                <w:rFonts w:ascii="Times New Roman" w:eastAsia="Times New Roman" w:hAnsi="Times New Roman" w:cs="Times New Roman"/>
                <w:sz w:val="24"/>
                <w:szCs w:val="24"/>
                <w:lang w:val="ro-RO" w:eastAsia="ru-RU"/>
              </w:rPr>
            </w:pPr>
            <w:r w:rsidRPr="00FF4FA1">
              <w:rPr>
                <w:rFonts w:ascii="Times New Roman" w:eastAsia="Times New Roman" w:hAnsi="Times New Roman" w:cs="Times New Roman"/>
                <w:b/>
                <w:sz w:val="24"/>
                <w:szCs w:val="24"/>
                <w:lang w:val="ro-RO" w:eastAsia="ru-RU"/>
              </w:rPr>
              <w:t>1.</w:t>
            </w:r>
            <w:r>
              <w:rPr>
                <w:rFonts w:ascii="Times New Roman" w:eastAsia="Times New Roman" w:hAnsi="Times New Roman" w:cs="Times New Roman"/>
                <w:b/>
                <w:sz w:val="24"/>
                <w:szCs w:val="24"/>
                <w:lang w:val="ro-RO" w:eastAsia="ru-RU"/>
              </w:rPr>
              <w:t>3.</w:t>
            </w:r>
            <w:r w:rsidR="00F502DB" w:rsidRPr="00E46A45">
              <w:rPr>
                <w:rFonts w:ascii="Times New Roman" w:hAnsi="Times New Roman"/>
                <w:sz w:val="24"/>
                <w:szCs w:val="24"/>
                <w:lang w:val="tr-TR"/>
              </w:rPr>
              <w:t xml:space="preserve"> Açıklamaa</w:t>
            </w:r>
            <w:r w:rsidR="00F502DB">
              <w:rPr>
                <w:rFonts w:ascii="Times New Roman" w:hAnsi="Times New Roman"/>
                <w:sz w:val="24"/>
                <w:szCs w:val="24"/>
                <w:lang w:val="tr-TR"/>
              </w:rPr>
              <w:t>,</w:t>
            </w:r>
            <w:r w:rsidR="00F502DB" w:rsidRPr="00E46A45">
              <w:rPr>
                <w:rFonts w:ascii="Times New Roman" w:hAnsi="Times New Roman"/>
                <w:sz w:val="24"/>
                <w:szCs w:val="24"/>
                <w:lang w:val="tr-TR"/>
              </w:rPr>
              <w:t xml:space="preserve"> ki Bucakta Gagauziya Avtonomiyası kuruldu.</w:t>
            </w:r>
            <w:r w:rsidR="00F502DB" w:rsidRPr="00F502DB">
              <w:rPr>
                <w:rFonts w:ascii="Times New Roman" w:hAnsi="Times New Roman"/>
                <w:sz w:val="24"/>
                <w:szCs w:val="24"/>
                <w:lang w:val="ro-MD"/>
              </w:rPr>
              <w:t> </w:t>
            </w:r>
          </w:p>
        </w:tc>
        <w:tc>
          <w:tcPr>
            <w:tcW w:w="1759" w:type="pct"/>
            <w:vMerge/>
            <w:vAlign w:val="center"/>
            <w:hideMark/>
          </w:tcPr>
          <w:p w14:paraId="32DDD930"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3C6BCB90" w14:textId="77777777" w:rsidTr="00547B77">
        <w:trPr>
          <w:trHeight w:val="429"/>
        </w:trPr>
        <w:tc>
          <w:tcPr>
            <w:tcW w:w="1111" w:type="pct"/>
            <w:vMerge/>
            <w:tcBorders>
              <w:left w:val="single" w:sz="4" w:space="0" w:color="auto"/>
              <w:right w:val="single" w:sz="4" w:space="0" w:color="auto"/>
            </w:tcBorders>
            <w:vAlign w:val="center"/>
          </w:tcPr>
          <w:p w14:paraId="0760C3C4"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2642FAC4" w14:textId="0E1AADAF" w:rsidR="00413D35" w:rsidRPr="00FF4FA1" w:rsidRDefault="00413D35" w:rsidP="00F502DB">
            <w:pPr>
              <w:rPr>
                <w:rFonts w:ascii="Times New Roman" w:eastAsia="Times New Roman" w:hAnsi="Times New Roman" w:cs="Times New Roman"/>
                <w:sz w:val="24"/>
                <w:szCs w:val="24"/>
                <w:lang w:val="ro-MD" w:eastAsia="ru-RU"/>
              </w:rPr>
            </w:pPr>
            <w:r w:rsidRPr="00FF4FA1">
              <w:rPr>
                <w:rFonts w:ascii="Times New Roman" w:eastAsia="Times New Roman" w:hAnsi="Times New Roman" w:cs="Times New Roman"/>
                <w:b/>
                <w:sz w:val="24"/>
                <w:szCs w:val="24"/>
                <w:lang w:val="ro-MD" w:eastAsia="ru-RU"/>
              </w:rPr>
              <w:t>1.4</w:t>
            </w:r>
            <w:r w:rsidRPr="00FF4FA1">
              <w:rPr>
                <w:rFonts w:ascii="Times New Roman" w:eastAsia="Times New Roman" w:hAnsi="Times New Roman" w:cs="Times New Roman"/>
                <w:sz w:val="24"/>
                <w:szCs w:val="24"/>
                <w:lang w:val="ro-MD" w:eastAsia="ru-RU"/>
              </w:rPr>
              <w:t>.</w:t>
            </w:r>
            <w:r w:rsidR="00F502DB" w:rsidRPr="00F502DB">
              <w:rPr>
                <w:rFonts w:ascii="Times New Roman" w:hAnsi="Times New Roman"/>
                <w:sz w:val="24"/>
                <w:szCs w:val="24"/>
                <w:lang w:val="ro-MD"/>
              </w:rPr>
              <w:t xml:space="preserve"> Sıralamaa Gagauziyanın</w:t>
            </w:r>
            <w:r w:rsidR="00F502DB" w:rsidRPr="00E46A45">
              <w:rPr>
                <w:rFonts w:ascii="Times New Roman" w:hAnsi="Times New Roman"/>
                <w:sz w:val="24"/>
                <w:szCs w:val="24"/>
                <w:lang w:val="ro-RO"/>
              </w:rPr>
              <w:t xml:space="preserve"> başka kasabaları</w:t>
            </w:r>
            <w:r w:rsidR="00F502DB">
              <w:rPr>
                <w:rFonts w:ascii="Times New Roman" w:hAnsi="Times New Roman"/>
                <w:sz w:val="24"/>
                <w:szCs w:val="24"/>
                <w:lang w:val="ro-RO"/>
              </w:rPr>
              <w:t>nı</w:t>
            </w:r>
            <w:r w:rsidR="00F502DB" w:rsidRPr="00E46A45">
              <w:rPr>
                <w:rFonts w:ascii="Times New Roman" w:hAnsi="Times New Roman"/>
                <w:sz w:val="24"/>
                <w:szCs w:val="24"/>
                <w:lang w:val="ro-RO"/>
              </w:rPr>
              <w:t>/küüleri</w:t>
            </w:r>
            <w:r w:rsidR="00F502DB">
              <w:rPr>
                <w:rFonts w:ascii="Times New Roman" w:hAnsi="Times New Roman"/>
                <w:sz w:val="24"/>
                <w:szCs w:val="24"/>
                <w:lang w:val="ro-RO"/>
              </w:rPr>
              <w:t>ni</w:t>
            </w:r>
            <w:r w:rsidR="00F502DB" w:rsidRPr="00E46A45">
              <w:rPr>
                <w:rFonts w:ascii="Times New Roman" w:hAnsi="Times New Roman"/>
                <w:sz w:val="24"/>
                <w:szCs w:val="24"/>
                <w:lang w:val="ro-RO"/>
              </w:rPr>
              <w:t>.</w:t>
            </w:r>
          </w:p>
        </w:tc>
        <w:tc>
          <w:tcPr>
            <w:tcW w:w="1759" w:type="pct"/>
            <w:vMerge/>
            <w:vAlign w:val="center"/>
          </w:tcPr>
          <w:p w14:paraId="729AEC65"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7766ADA7" w14:textId="77777777" w:rsidTr="00547B77">
        <w:trPr>
          <w:trHeight w:val="265"/>
        </w:trPr>
        <w:tc>
          <w:tcPr>
            <w:tcW w:w="1111" w:type="pct"/>
            <w:vMerge/>
            <w:tcBorders>
              <w:left w:val="single" w:sz="4" w:space="0" w:color="auto"/>
              <w:right w:val="single" w:sz="4" w:space="0" w:color="auto"/>
            </w:tcBorders>
            <w:vAlign w:val="center"/>
            <w:hideMark/>
          </w:tcPr>
          <w:p w14:paraId="0E6D2A4F"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0CFCC7C2" w14:textId="2861BEEB" w:rsidR="00413D35" w:rsidRPr="00FF4FA1" w:rsidRDefault="00413D35" w:rsidP="006578A5">
            <w:pPr>
              <w:rPr>
                <w:rFonts w:ascii="Times New Roman" w:eastAsia="Times New Roman" w:hAnsi="Times New Roman" w:cs="Times New Roman"/>
                <w:sz w:val="24"/>
                <w:szCs w:val="24"/>
                <w:lang w:val="ro-MD" w:eastAsia="ru-RU"/>
              </w:rPr>
            </w:pPr>
            <w:r w:rsidRPr="00FF4FA1">
              <w:rPr>
                <w:rFonts w:ascii="Times New Roman" w:eastAsia="Times New Roman" w:hAnsi="Times New Roman" w:cs="Times New Roman"/>
                <w:b/>
                <w:sz w:val="24"/>
                <w:szCs w:val="24"/>
                <w:lang w:val="ro-RO" w:eastAsia="ru-RU"/>
              </w:rPr>
              <w:t>1.5</w:t>
            </w:r>
            <w:r w:rsidR="00F502DB">
              <w:rPr>
                <w:rFonts w:ascii="Times New Roman" w:eastAsia="Times New Roman" w:hAnsi="Times New Roman" w:cs="Times New Roman"/>
                <w:b/>
                <w:sz w:val="24"/>
                <w:szCs w:val="24"/>
                <w:lang w:val="ro-RO" w:eastAsia="ru-RU"/>
              </w:rPr>
              <w:t>.</w:t>
            </w:r>
            <w:r w:rsidR="00F502DB">
              <w:rPr>
                <w:rFonts w:ascii="Times New Roman" w:hAnsi="Times New Roman"/>
                <w:bCs/>
                <w:sz w:val="24"/>
                <w:szCs w:val="24"/>
                <w:lang w:val="tr-TR" w:eastAsia="ru-RU"/>
              </w:rPr>
              <w:t xml:space="preserve"> Moldova Respublikasında hem Gagauziyada yaşayan başka halkların etiketini, moral normalarını saymaa.</w:t>
            </w:r>
          </w:p>
        </w:tc>
        <w:tc>
          <w:tcPr>
            <w:tcW w:w="1759" w:type="pct"/>
            <w:vMerge/>
            <w:vAlign w:val="center"/>
            <w:hideMark/>
          </w:tcPr>
          <w:p w14:paraId="588813A6"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5646A96B" w14:textId="77777777" w:rsidTr="00547B77">
        <w:trPr>
          <w:trHeight w:val="77"/>
        </w:trPr>
        <w:tc>
          <w:tcPr>
            <w:tcW w:w="1111" w:type="pct"/>
            <w:vMerge w:val="restart"/>
            <w:tcBorders>
              <w:top w:val="single" w:sz="4" w:space="0" w:color="auto"/>
              <w:left w:val="single" w:sz="4" w:space="0" w:color="auto"/>
              <w:right w:val="single" w:sz="4" w:space="0" w:color="auto"/>
            </w:tcBorders>
          </w:tcPr>
          <w:p w14:paraId="3920E484" w14:textId="77777777" w:rsidR="00413D35" w:rsidRPr="00FF4FA1" w:rsidRDefault="00413D35" w:rsidP="006578A5">
            <w:pPr>
              <w:jc w:val="both"/>
              <w:rPr>
                <w:rFonts w:ascii="Times New Roman" w:eastAsia="Times New Roman" w:hAnsi="Times New Roman" w:cs="Times New Roman"/>
                <w:b/>
                <w:bCs/>
                <w:sz w:val="24"/>
                <w:szCs w:val="24"/>
                <w:lang w:val="az-Latn-AZ" w:eastAsia="ru-RU"/>
              </w:rPr>
            </w:pPr>
            <w:r w:rsidRPr="00FF4FA1">
              <w:rPr>
                <w:rFonts w:ascii="Times New Roman" w:eastAsia="Times New Roman" w:hAnsi="Times New Roman" w:cs="Times New Roman"/>
                <w:b/>
                <w:color w:val="000000"/>
                <w:sz w:val="24"/>
                <w:szCs w:val="24"/>
                <w:lang w:val="ro-MD" w:eastAsia="ru-RU"/>
              </w:rPr>
              <w:t>2</w:t>
            </w:r>
            <w:r w:rsidRPr="00FF4FA1">
              <w:rPr>
                <w:rFonts w:ascii="Times New Roman" w:eastAsia="Times New Roman" w:hAnsi="Times New Roman" w:cs="Times New Roman"/>
                <w:color w:val="000000"/>
                <w:lang w:val="ro-MD" w:eastAsia="ru-RU"/>
              </w:rPr>
              <w:t xml:space="preserve">. </w:t>
            </w:r>
            <w:r w:rsidRPr="00FF4FA1">
              <w:rPr>
                <w:rFonts w:ascii="Times New Roman" w:eastAsia="Times New Roman" w:hAnsi="Times New Roman" w:cs="Times New Roman"/>
                <w:lang w:val="tt-RU" w:eastAsia="ru-RU"/>
              </w:rPr>
              <w:t xml:space="preserve">Çeşitli (türlü) tekstlerdä, kontekstlerdä hem dä olaylarda etnokultura simvollarının, vaarlıklarının, ruh paalılıklarının birtakımnıını annamaa hem dä gagauz halkın istoriyasına, kultura zenginniinä pozitiv davranmasını göstermää. </w:t>
            </w:r>
          </w:p>
        </w:tc>
        <w:tc>
          <w:tcPr>
            <w:tcW w:w="2129" w:type="pct"/>
            <w:tcBorders>
              <w:top w:val="single" w:sz="4" w:space="0" w:color="auto"/>
              <w:left w:val="single" w:sz="4" w:space="0" w:color="auto"/>
              <w:bottom w:val="single" w:sz="4" w:space="0" w:color="auto"/>
            </w:tcBorders>
          </w:tcPr>
          <w:p w14:paraId="3DEB77BE" w14:textId="6064F310" w:rsidR="00413D35" w:rsidRPr="00FF4FA1" w:rsidRDefault="00413D35" w:rsidP="00F502DB">
            <w:pPr>
              <w:rPr>
                <w:rFonts w:ascii="Times New Roman" w:eastAsia="Times New Roman" w:hAnsi="Times New Roman" w:cs="Times New Roman"/>
                <w:b/>
                <w:bCs/>
                <w:sz w:val="24"/>
                <w:szCs w:val="24"/>
                <w:lang w:val="ro-RO" w:eastAsia="ru-RU"/>
              </w:rPr>
            </w:pPr>
            <w:r w:rsidRPr="00FF4FA1">
              <w:rPr>
                <w:rFonts w:ascii="Times New Roman" w:eastAsia="Times New Roman" w:hAnsi="Times New Roman" w:cs="Times New Roman"/>
                <w:b/>
                <w:sz w:val="24"/>
                <w:szCs w:val="24"/>
                <w:lang w:val="ro-RO" w:eastAsia="ru-RU"/>
              </w:rPr>
              <w:t>2.1.</w:t>
            </w:r>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Korumaa</w:t>
            </w:r>
            <w:proofErr w:type="spellEnd"/>
            <w:r w:rsidR="00F502DB" w:rsidRPr="00E46A45">
              <w:rPr>
                <w:rFonts w:ascii="Times New Roman" w:hAnsi="Times New Roman"/>
                <w:sz w:val="26"/>
                <w:szCs w:val="26"/>
              </w:rPr>
              <w:t xml:space="preserve"> hem </w:t>
            </w:r>
            <w:proofErr w:type="spellStart"/>
            <w:r w:rsidR="00F502DB" w:rsidRPr="00E46A45">
              <w:rPr>
                <w:rFonts w:ascii="Times New Roman" w:hAnsi="Times New Roman"/>
                <w:sz w:val="26"/>
                <w:szCs w:val="26"/>
              </w:rPr>
              <w:t>havezlän</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kendi</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dilini</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üürenmää</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onda</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lafetmää</w:t>
            </w:r>
            <w:proofErr w:type="spellEnd"/>
            <w:r w:rsidR="00F502DB" w:rsidRPr="00E46A45">
              <w:rPr>
                <w:rFonts w:ascii="Times New Roman" w:hAnsi="Times New Roman"/>
                <w:sz w:val="26"/>
                <w:szCs w:val="26"/>
              </w:rPr>
              <w:t>.</w:t>
            </w:r>
          </w:p>
        </w:tc>
        <w:tc>
          <w:tcPr>
            <w:tcW w:w="1759" w:type="pct"/>
            <w:vMerge/>
            <w:vAlign w:val="center"/>
            <w:hideMark/>
          </w:tcPr>
          <w:p w14:paraId="0D5D7B0F"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7E1BDCF4" w14:textId="77777777" w:rsidTr="00547B77">
        <w:tc>
          <w:tcPr>
            <w:tcW w:w="1111" w:type="pct"/>
            <w:vMerge/>
            <w:tcBorders>
              <w:left w:val="single" w:sz="4" w:space="0" w:color="auto"/>
              <w:right w:val="single" w:sz="4" w:space="0" w:color="auto"/>
            </w:tcBorders>
            <w:vAlign w:val="center"/>
            <w:hideMark/>
          </w:tcPr>
          <w:p w14:paraId="6FDE45D6"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3D2A0606" w14:textId="274F61EA" w:rsidR="00413D35" w:rsidRPr="00FF4FA1" w:rsidRDefault="00413D35" w:rsidP="00F502DB">
            <w:pPr>
              <w:rPr>
                <w:rFonts w:ascii="Times New Roman" w:eastAsia="Times New Roman" w:hAnsi="Times New Roman" w:cs="Times New Roman"/>
                <w:b/>
                <w:bCs/>
                <w:sz w:val="24"/>
                <w:szCs w:val="24"/>
                <w:lang w:val="ro-MD" w:eastAsia="ru-RU"/>
              </w:rPr>
            </w:pPr>
            <w:r w:rsidRPr="00FF4FA1">
              <w:rPr>
                <w:rFonts w:ascii="Times New Roman" w:eastAsia="Times New Roman" w:hAnsi="Times New Roman" w:cs="Times New Roman"/>
                <w:b/>
                <w:sz w:val="24"/>
                <w:szCs w:val="24"/>
                <w:lang w:val="ro-RO" w:eastAsia="ru-RU"/>
              </w:rPr>
              <w:t>2.2.</w:t>
            </w:r>
            <w:r w:rsidR="00F502DB" w:rsidRPr="00F502DB">
              <w:rPr>
                <w:rFonts w:ascii="Times New Roman" w:hAnsi="Times New Roman"/>
                <w:sz w:val="26"/>
                <w:szCs w:val="26"/>
                <w:lang w:val="ro-MD"/>
              </w:rPr>
              <w:t xml:space="preserve"> Gagauz halk yaratmalarını bilmää, onnarı ezber sölemää çalmaa (türküleri).</w:t>
            </w:r>
          </w:p>
        </w:tc>
        <w:tc>
          <w:tcPr>
            <w:tcW w:w="1759" w:type="pct"/>
            <w:vMerge/>
            <w:vAlign w:val="center"/>
            <w:hideMark/>
          </w:tcPr>
          <w:p w14:paraId="1035E195"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0272030F" w14:textId="77777777" w:rsidTr="00547B77">
        <w:trPr>
          <w:trHeight w:val="420"/>
        </w:trPr>
        <w:tc>
          <w:tcPr>
            <w:tcW w:w="1111" w:type="pct"/>
            <w:vMerge/>
            <w:tcBorders>
              <w:left w:val="single" w:sz="4" w:space="0" w:color="auto"/>
              <w:right w:val="single" w:sz="4" w:space="0" w:color="auto"/>
            </w:tcBorders>
            <w:vAlign w:val="center"/>
            <w:hideMark/>
          </w:tcPr>
          <w:p w14:paraId="0DF875F4"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0FD1C81E" w14:textId="0C1E70F6" w:rsidR="00413D35" w:rsidRPr="00FF4FA1" w:rsidRDefault="00413D35" w:rsidP="00F502DB">
            <w:pPr>
              <w:rPr>
                <w:rFonts w:ascii="Times New Roman" w:eastAsia="Times New Roman" w:hAnsi="Times New Roman" w:cs="Times New Roman"/>
                <w:b/>
                <w:bCs/>
                <w:sz w:val="24"/>
                <w:szCs w:val="24"/>
                <w:lang w:val="ro-MD" w:eastAsia="ru-RU"/>
              </w:rPr>
            </w:pPr>
            <w:r w:rsidRPr="00FF4FA1">
              <w:rPr>
                <w:rFonts w:ascii="Times New Roman" w:eastAsia="Times New Roman" w:hAnsi="Times New Roman" w:cs="Times New Roman"/>
                <w:b/>
                <w:sz w:val="24"/>
                <w:szCs w:val="24"/>
                <w:lang w:val="ro-RO" w:eastAsia="ru-RU"/>
              </w:rPr>
              <w:t>2.3.</w:t>
            </w:r>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Gagauz</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dilinin</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yortularına</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hazırlanmaa</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onnarda</w:t>
            </w:r>
            <w:proofErr w:type="spellEnd"/>
            <w:r w:rsidR="00F502DB" w:rsidRPr="00E46A45">
              <w:rPr>
                <w:rFonts w:ascii="Times New Roman" w:hAnsi="Times New Roman"/>
                <w:sz w:val="26"/>
                <w:szCs w:val="26"/>
              </w:rPr>
              <w:t xml:space="preserve"> pay </w:t>
            </w:r>
            <w:r w:rsidR="00F502DB">
              <w:rPr>
                <w:rFonts w:ascii="Times New Roman" w:hAnsi="Times New Roman"/>
                <w:sz w:val="26"/>
                <w:szCs w:val="26"/>
              </w:rPr>
              <w:t>alma.</w:t>
            </w:r>
            <w:r w:rsidRPr="00FF4FA1">
              <w:rPr>
                <w:rFonts w:ascii="Times New Roman" w:eastAsia="Times New Roman" w:hAnsi="Times New Roman" w:cs="Times New Roman"/>
                <w:sz w:val="26"/>
                <w:szCs w:val="26"/>
                <w:lang w:val="ro-RO" w:eastAsia="ru-RU"/>
              </w:rPr>
              <w:t xml:space="preserve"> </w:t>
            </w:r>
          </w:p>
        </w:tc>
        <w:tc>
          <w:tcPr>
            <w:tcW w:w="1759" w:type="pct"/>
            <w:vMerge/>
            <w:vAlign w:val="center"/>
            <w:hideMark/>
          </w:tcPr>
          <w:p w14:paraId="7DF6DC65"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6C4896E4" w14:textId="77777777" w:rsidTr="00547B77">
        <w:trPr>
          <w:trHeight w:val="332"/>
        </w:trPr>
        <w:tc>
          <w:tcPr>
            <w:tcW w:w="1111" w:type="pct"/>
            <w:vMerge w:val="restart"/>
            <w:tcBorders>
              <w:top w:val="single" w:sz="4" w:space="0" w:color="auto"/>
              <w:left w:val="single" w:sz="4" w:space="0" w:color="auto"/>
              <w:right w:val="single" w:sz="4" w:space="0" w:color="auto"/>
            </w:tcBorders>
          </w:tcPr>
          <w:p w14:paraId="3950B7A8" w14:textId="77777777" w:rsidR="00413D35" w:rsidRPr="00FF4FA1" w:rsidRDefault="00413D35" w:rsidP="006578A5">
            <w:pPr>
              <w:rPr>
                <w:rFonts w:ascii="Times New Roman" w:eastAsia="Times New Roman" w:hAnsi="Times New Roman" w:cs="Times New Roman"/>
                <w:lang w:val="az-Latn-AZ" w:eastAsia="ru-RU"/>
              </w:rPr>
            </w:pPr>
            <w:r w:rsidRPr="00FF4FA1">
              <w:rPr>
                <w:rFonts w:ascii="Times New Roman" w:eastAsia="Times New Roman" w:hAnsi="Times New Roman" w:cs="Times New Roman"/>
                <w:color w:val="000000"/>
                <w:sz w:val="24"/>
                <w:szCs w:val="24"/>
                <w:lang w:val="ro-MD" w:eastAsia="ru-RU"/>
              </w:rPr>
              <w:t> </w:t>
            </w:r>
            <w:r w:rsidRPr="00FF4FA1">
              <w:rPr>
                <w:rFonts w:ascii="Times New Roman" w:eastAsia="Times New Roman" w:hAnsi="Times New Roman" w:cs="Times New Roman"/>
                <w:b/>
                <w:color w:val="000000"/>
                <w:sz w:val="24"/>
                <w:szCs w:val="24"/>
                <w:lang w:val="ro-MD" w:eastAsia="ru-RU"/>
              </w:rPr>
              <w:t>3</w:t>
            </w:r>
            <w:r w:rsidRPr="00FF4FA1">
              <w:rPr>
                <w:rFonts w:ascii="Times New Roman" w:eastAsia="Times New Roman" w:hAnsi="Times New Roman" w:cs="Times New Roman"/>
                <w:color w:val="000000"/>
                <w:sz w:val="24"/>
                <w:szCs w:val="24"/>
                <w:lang w:val="ro-MD" w:eastAsia="ru-RU"/>
              </w:rPr>
              <w:t xml:space="preserve">. </w:t>
            </w:r>
            <w:r w:rsidRPr="00FF4FA1">
              <w:rPr>
                <w:rFonts w:ascii="Times New Roman" w:eastAsia="Times New Roman" w:hAnsi="Times New Roman" w:cs="Times New Roman"/>
                <w:lang w:val="tt-RU" w:eastAsia="ru-RU"/>
              </w:rPr>
              <w:t>Üürenmäk hem hergünkü kontekstlerdä gagauz tradițiyaları için bilgileri kullanmaa, görünän istemäklän hem hazırlıklan korumaa hem üürenmää deyni</w:t>
            </w:r>
            <w:r w:rsidRPr="00FF4FA1">
              <w:rPr>
                <w:rFonts w:ascii="Times New Roman" w:eastAsia="Times New Roman" w:hAnsi="Times New Roman" w:cs="Times New Roman"/>
                <w:sz w:val="28"/>
                <w:szCs w:val="24"/>
                <w:lang w:val="tt-RU" w:eastAsia="ru-RU"/>
              </w:rPr>
              <w:t xml:space="preserve"> </w:t>
            </w:r>
            <w:r w:rsidRPr="00FF4FA1">
              <w:rPr>
                <w:rFonts w:ascii="Times New Roman" w:eastAsia="Times New Roman" w:hAnsi="Times New Roman" w:cs="Times New Roman"/>
                <w:lang w:val="tt-RU" w:eastAsia="ru-RU"/>
              </w:rPr>
              <w:t xml:space="preserve">çalışmasında aktiv pay almaa. </w:t>
            </w:r>
          </w:p>
          <w:p w14:paraId="68A26FBD" w14:textId="77777777" w:rsidR="00413D35" w:rsidRPr="00FF4FA1" w:rsidRDefault="00413D35" w:rsidP="006578A5">
            <w:pPr>
              <w:spacing w:before="240" w:after="240"/>
              <w:jc w:val="both"/>
              <w:rPr>
                <w:rFonts w:ascii="Times New Roman" w:eastAsia="Times New Roman" w:hAnsi="Times New Roman" w:cs="Times New Roman"/>
                <w:b/>
                <w:bCs/>
                <w:lang w:val="az-Latn-AZ" w:eastAsia="ru-RU"/>
              </w:rPr>
            </w:pPr>
          </w:p>
        </w:tc>
        <w:tc>
          <w:tcPr>
            <w:tcW w:w="2129" w:type="pct"/>
            <w:tcBorders>
              <w:top w:val="single" w:sz="4" w:space="0" w:color="auto"/>
              <w:left w:val="single" w:sz="4" w:space="0" w:color="auto"/>
              <w:bottom w:val="single" w:sz="4" w:space="0" w:color="auto"/>
            </w:tcBorders>
          </w:tcPr>
          <w:p w14:paraId="3AA5875E" w14:textId="7665CA6A" w:rsidR="00413D35" w:rsidRPr="00FF4FA1" w:rsidRDefault="00413D35" w:rsidP="00F502DB">
            <w:pPr>
              <w:rPr>
                <w:rFonts w:ascii="Times New Roman" w:eastAsia="Times New Roman" w:hAnsi="Times New Roman" w:cs="Times New Roman"/>
                <w:b/>
                <w:bCs/>
                <w:sz w:val="24"/>
                <w:szCs w:val="24"/>
                <w:lang w:val="ro-RO" w:eastAsia="ru-RU"/>
              </w:rPr>
            </w:pPr>
            <w:r w:rsidRPr="00FF4FA1">
              <w:rPr>
                <w:rFonts w:ascii="Times New Roman" w:eastAsia="Times New Roman" w:hAnsi="Times New Roman" w:cs="Times New Roman"/>
                <w:b/>
                <w:sz w:val="24"/>
                <w:szCs w:val="24"/>
                <w:lang w:val="ro-RO" w:eastAsia="ru-RU"/>
              </w:rPr>
              <w:t>3.1.</w:t>
            </w:r>
            <w:r w:rsidR="00F502DB" w:rsidRPr="00E46A45">
              <w:rPr>
                <w:rFonts w:ascii="Times New Roman" w:hAnsi="Times New Roman"/>
                <w:sz w:val="26"/>
                <w:szCs w:val="26"/>
                <w:lang w:val="ro-RO"/>
              </w:rPr>
              <w:t xml:space="preserve"> Bilmää</w:t>
            </w:r>
            <w:r w:rsidR="00F502DB">
              <w:rPr>
                <w:rFonts w:ascii="Times New Roman" w:hAnsi="Times New Roman"/>
                <w:sz w:val="26"/>
                <w:szCs w:val="26"/>
                <w:lang w:val="ro-RO"/>
              </w:rPr>
              <w:t xml:space="preserve"> aylenin tradiţiyalarını, onnarı korumaa</w:t>
            </w:r>
            <w:r w:rsidR="00F502DB" w:rsidRPr="00E46A45">
              <w:rPr>
                <w:rFonts w:ascii="Times New Roman" w:hAnsi="Times New Roman"/>
                <w:sz w:val="26"/>
                <w:szCs w:val="26"/>
                <w:lang w:val="ro-RO"/>
              </w:rPr>
              <w:t>.</w:t>
            </w:r>
            <w:r w:rsidRPr="00FF4FA1">
              <w:rPr>
                <w:rFonts w:ascii="Times New Roman" w:eastAsia="Times New Roman" w:hAnsi="Times New Roman" w:cs="Times New Roman"/>
                <w:sz w:val="26"/>
                <w:szCs w:val="26"/>
                <w:lang w:val="ro-RO" w:eastAsia="ru-RU"/>
              </w:rPr>
              <w:t xml:space="preserve"> </w:t>
            </w:r>
            <w:r w:rsidRPr="00FF4FA1">
              <w:rPr>
                <w:rFonts w:ascii="Times New Roman" w:eastAsia="Times New Roman" w:hAnsi="Times New Roman" w:cs="Times New Roman"/>
                <w:sz w:val="24"/>
                <w:szCs w:val="24"/>
                <w:lang w:val="ro-RO" w:eastAsia="ru-RU"/>
              </w:rPr>
              <w:t xml:space="preserve"> </w:t>
            </w:r>
          </w:p>
        </w:tc>
        <w:tc>
          <w:tcPr>
            <w:tcW w:w="1759" w:type="pct"/>
            <w:vMerge/>
            <w:vAlign w:val="center"/>
            <w:hideMark/>
          </w:tcPr>
          <w:p w14:paraId="7B46F597"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0B76566A" w14:textId="77777777" w:rsidTr="00547B77">
        <w:trPr>
          <w:trHeight w:val="375"/>
        </w:trPr>
        <w:tc>
          <w:tcPr>
            <w:tcW w:w="1111" w:type="pct"/>
            <w:vMerge/>
            <w:tcBorders>
              <w:left w:val="single" w:sz="4" w:space="0" w:color="auto"/>
              <w:right w:val="single" w:sz="4" w:space="0" w:color="auto"/>
            </w:tcBorders>
            <w:vAlign w:val="center"/>
            <w:hideMark/>
          </w:tcPr>
          <w:p w14:paraId="37D19E8B"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7FBBFBC1" w14:textId="5F0A5DE6" w:rsidR="00413D35" w:rsidRPr="00FF4FA1" w:rsidRDefault="00413D35" w:rsidP="00F502DB">
            <w:pPr>
              <w:rPr>
                <w:rFonts w:ascii="Times New Roman" w:eastAsia="Times New Roman" w:hAnsi="Times New Roman" w:cs="Times New Roman"/>
                <w:b/>
                <w:bCs/>
                <w:sz w:val="24"/>
                <w:szCs w:val="24"/>
                <w:lang w:val="tr-TR" w:eastAsia="ru-RU"/>
              </w:rPr>
            </w:pPr>
            <w:r w:rsidRPr="00FF4FA1">
              <w:rPr>
                <w:rFonts w:ascii="Times New Roman" w:eastAsia="Times New Roman" w:hAnsi="Times New Roman" w:cs="Times New Roman"/>
                <w:b/>
                <w:sz w:val="24"/>
                <w:szCs w:val="24"/>
                <w:lang w:val="ro-RO" w:eastAsia="ru-RU"/>
              </w:rPr>
              <w:t>3.2.</w:t>
            </w:r>
            <w:r w:rsidR="00F502DB">
              <w:rPr>
                <w:rFonts w:ascii="Times New Roman" w:hAnsi="Times New Roman"/>
                <w:sz w:val="26"/>
                <w:szCs w:val="26"/>
                <w:lang w:val="ro-RO"/>
              </w:rPr>
              <w:t xml:space="preserve"> Yazdırmaa (taa detallı) kendi evini, yaraştırmak eski evlӓrlӓn.</w:t>
            </w:r>
            <w:r w:rsidRPr="00FF4FA1">
              <w:rPr>
                <w:rFonts w:ascii="Times New Roman" w:eastAsia="Times New Roman" w:hAnsi="Times New Roman" w:cs="Times New Roman"/>
                <w:sz w:val="26"/>
                <w:szCs w:val="26"/>
                <w:lang w:val="ro-RO" w:eastAsia="ru-RU"/>
              </w:rPr>
              <w:t xml:space="preserve"> </w:t>
            </w:r>
          </w:p>
        </w:tc>
        <w:tc>
          <w:tcPr>
            <w:tcW w:w="1759" w:type="pct"/>
            <w:vMerge/>
            <w:vAlign w:val="center"/>
            <w:hideMark/>
          </w:tcPr>
          <w:p w14:paraId="69B62355"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691060B8" w14:textId="77777777" w:rsidTr="00547B77">
        <w:trPr>
          <w:trHeight w:val="465"/>
        </w:trPr>
        <w:tc>
          <w:tcPr>
            <w:tcW w:w="1111" w:type="pct"/>
            <w:vMerge/>
            <w:tcBorders>
              <w:left w:val="single" w:sz="4" w:space="0" w:color="auto"/>
              <w:right w:val="single" w:sz="4" w:space="0" w:color="auto"/>
            </w:tcBorders>
            <w:vAlign w:val="center"/>
          </w:tcPr>
          <w:p w14:paraId="55DDCE83"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394865A9" w14:textId="1AF7C743" w:rsidR="00413D35" w:rsidRPr="00FF4FA1" w:rsidRDefault="00413D35" w:rsidP="00F502DB">
            <w:pPr>
              <w:rPr>
                <w:rFonts w:ascii="Times New Roman" w:eastAsia="Times New Roman" w:hAnsi="Times New Roman" w:cs="Times New Roman"/>
                <w:b/>
                <w:bCs/>
                <w:sz w:val="24"/>
                <w:szCs w:val="24"/>
                <w:lang w:val="ro-RO" w:eastAsia="ru-RU"/>
              </w:rPr>
            </w:pPr>
            <w:r w:rsidRPr="00FF4FA1">
              <w:rPr>
                <w:rFonts w:ascii="Times New Roman" w:eastAsia="Times New Roman" w:hAnsi="Times New Roman" w:cs="Times New Roman"/>
                <w:b/>
                <w:sz w:val="24"/>
                <w:szCs w:val="24"/>
                <w:lang w:val="ro-RO" w:eastAsia="ru-RU"/>
              </w:rPr>
              <w:t>3.3.</w:t>
            </w:r>
            <w:r w:rsidR="00F502DB">
              <w:rPr>
                <w:rFonts w:ascii="Times New Roman" w:hAnsi="Times New Roman"/>
                <w:sz w:val="26"/>
                <w:szCs w:val="26"/>
                <w:lang w:val="ro-RO"/>
              </w:rPr>
              <w:t xml:space="preserve"> Gagauzların imeklerini sıralamaa (sıra imeklerini).</w:t>
            </w:r>
            <w:r w:rsidRPr="00FF4FA1">
              <w:rPr>
                <w:rFonts w:ascii="Times New Roman" w:eastAsia="Times New Roman" w:hAnsi="Times New Roman" w:cs="Times New Roman"/>
                <w:sz w:val="26"/>
                <w:szCs w:val="26"/>
                <w:lang w:val="ro-RO" w:eastAsia="ru-RU"/>
              </w:rPr>
              <w:t xml:space="preserve">  </w:t>
            </w:r>
          </w:p>
        </w:tc>
        <w:tc>
          <w:tcPr>
            <w:tcW w:w="1759" w:type="pct"/>
            <w:vMerge/>
            <w:vAlign w:val="center"/>
          </w:tcPr>
          <w:p w14:paraId="2970D7B7"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4C1505B1" w14:textId="77777777" w:rsidTr="00547B77">
        <w:trPr>
          <w:trHeight w:val="82"/>
        </w:trPr>
        <w:tc>
          <w:tcPr>
            <w:tcW w:w="1111" w:type="pct"/>
            <w:vMerge/>
            <w:tcBorders>
              <w:left w:val="single" w:sz="4" w:space="0" w:color="auto"/>
              <w:right w:val="single" w:sz="4" w:space="0" w:color="auto"/>
            </w:tcBorders>
            <w:vAlign w:val="center"/>
          </w:tcPr>
          <w:p w14:paraId="345B597F"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2F853122" w14:textId="227CF979" w:rsidR="00413D35" w:rsidRPr="00FF4FA1" w:rsidRDefault="00413D35" w:rsidP="006578A5">
            <w:pPr>
              <w:rPr>
                <w:rFonts w:ascii="Times New Roman" w:eastAsia="Times New Roman" w:hAnsi="Times New Roman" w:cs="Times New Roman"/>
                <w:b/>
                <w:bCs/>
                <w:sz w:val="24"/>
                <w:szCs w:val="24"/>
                <w:lang w:val="tr-TR" w:eastAsia="ru-RU"/>
              </w:rPr>
            </w:pPr>
            <w:r w:rsidRPr="00FF4FA1">
              <w:rPr>
                <w:rFonts w:ascii="Times New Roman" w:eastAsia="Times New Roman" w:hAnsi="Times New Roman" w:cs="Times New Roman"/>
                <w:b/>
                <w:sz w:val="24"/>
                <w:szCs w:val="24"/>
                <w:lang w:val="ro-RO" w:eastAsia="ru-RU"/>
              </w:rPr>
              <w:t>3.4.</w:t>
            </w:r>
            <w:r w:rsidR="00F502DB">
              <w:rPr>
                <w:rFonts w:ascii="Times New Roman" w:hAnsi="Times New Roman"/>
                <w:sz w:val="26"/>
                <w:szCs w:val="26"/>
                <w:lang w:val="ro-RO"/>
              </w:rPr>
              <w:t xml:space="preserve"> Ayledӓ etiket normalarını bılmӓӓ hem kullanmaa.</w:t>
            </w:r>
          </w:p>
        </w:tc>
        <w:tc>
          <w:tcPr>
            <w:tcW w:w="1759" w:type="pct"/>
            <w:vMerge/>
            <w:vAlign w:val="center"/>
          </w:tcPr>
          <w:p w14:paraId="23BAB095"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398D571A" w14:textId="77777777" w:rsidTr="00547B77">
        <w:tc>
          <w:tcPr>
            <w:tcW w:w="1111" w:type="pct"/>
            <w:vMerge w:val="restart"/>
            <w:tcBorders>
              <w:top w:val="single" w:sz="4" w:space="0" w:color="auto"/>
              <w:left w:val="single" w:sz="4" w:space="0" w:color="auto"/>
              <w:right w:val="single" w:sz="4" w:space="0" w:color="auto"/>
            </w:tcBorders>
          </w:tcPr>
          <w:p w14:paraId="040E25FE" w14:textId="77777777" w:rsidR="00413D35" w:rsidRPr="00FF4FA1" w:rsidRDefault="00413D35" w:rsidP="006578A5">
            <w:pPr>
              <w:jc w:val="both"/>
              <w:rPr>
                <w:rFonts w:ascii="Times New Roman" w:eastAsia="Times New Roman" w:hAnsi="Times New Roman" w:cs="Times New Roman"/>
                <w:b/>
                <w:bCs/>
                <w:sz w:val="24"/>
                <w:szCs w:val="24"/>
                <w:lang w:val="tt-RU" w:eastAsia="ru-RU"/>
              </w:rPr>
            </w:pPr>
            <w:r w:rsidRPr="00FF4FA1">
              <w:rPr>
                <w:rFonts w:ascii="Times New Roman" w:eastAsia="Times New Roman" w:hAnsi="Times New Roman" w:cs="Times New Roman"/>
                <w:color w:val="000000"/>
                <w:sz w:val="24"/>
                <w:szCs w:val="24"/>
                <w:lang w:val="ro-MD" w:eastAsia="ru-RU"/>
              </w:rPr>
              <w:t xml:space="preserve">4. </w:t>
            </w:r>
            <w:r w:rsidRPr="00FF4FA1">
              <w:rPr>
                <w:rFonts w:ascii="Times New Roman" w:eastAsia="Times New Roman" w:hAnsi="Times New Roman" w:cs="Times New Roman"/>
                <w:lang w:val="tt-RU" w:eastAsia="ru-RU"/>
              </w:rPr>
              <w:t>Kendi etnokultura topluluun istoriyasında üürenmäk tekstlerinä komentariya yaparak, etnokultura paalılıklarını millet hem genel insannık paalılıkların yaraştırması, Moldova Respublikası halkların dillerinä, tradițiyalarına, onnarın etika hem estetika normalarına görünän meraklık hem hatır göstereräk.</w:t>
            </w:r>
          </w:p>
        </w:tc>
        <w:tc>
          <w:tcPr>
            <w:tcW w:w="2129" w:type="pct"/>
            <w:tcBorders>
              <w:top w:val="single" w:sz="4" w:space="0" w:color="auto"/>
              <w:left w:val="single" w:sz="4" w:space="0" w:color="auto"/>
              <w:bottom w:val="single" w:sz="4" w:space="0" w:color="auto"/>
            </w:tcBorders>
          </w:tcPr>
          <w:p w14:paraId="2DD4234B" w14:textId="1E47EA5F" w:rsidR="00413D35" w:rsidRPr="00FF4FA1" w:rsidRDefault="00413D35" w:rsidP="00F502DB">
            <w:pPr>
              <w:rPr>
                <w:rFonts w:ascii="Times New Roman" w:eastAsia="Times New Roman" w:hAnsi="Times New Roman" w:cs="Times New Roman"/>
                <w:b/>
                <w:bCs/>
                <w:sz w:val="24"/>
                <w:szCs w:val="24"/>
                <w:lang w:val="tr-TR" w:eastAsia="ru-RU"/>
              </w:rPr>
            </w:pPr>
            <w:r w:rsidRPr="00FF4FA1">
              <w:rPr>
                <w:rFonts w:ascii="Times New Roman" w:eastAsia="Times New Roman" w:hAnsi="Times New Roman" w:cs="Times New Roman"/>
                <w:b/>
                <w:sz w:val="24"/>
                <w:szCs w:val="24"/>
                <w:lang w:val="ro-RO" w:eastAsia="ru-RU"/>
              </w:rPr>
              <w:t>4.1.</w:t>
            </w:r>
            <w:r w:rsidRPr="00FF4FA1">
              <w:rPr>
                <w:rFonts w:ascii="Times New Roman" w:eastAsia="Times New Roman" w:hAnsi="Times New Roman" w:cs="Times New Roman"/>
                <w:sz w:val="26"/>
                <w:szCs w:val="26"/>
                <w:lang w:val="ro-RO" w:eastAsia="ru-RU"/>
              </w:rPr>
              <w:t xml:space="preserve"> </w:t>
            </w:r>
            <w:r w:rsidR="00F502DB" w:rsidRPr="00E46A45">
              <w:rPr>
                <w:rFonts w:ascii="Times New Roman" w:hAnsi="Times New Roman"/>
                <w:sz w:val="26"/>
                <w:szCs w:val="26"/>
                <w:lang w:val="ro-RO"/>
              </w:rPr>
              <w:t>Tekrarlamaa güz hem kış yortularını.</w:t>
            </w:r>
          </w:p>
        </w:tc>
        <w:tc>
          <w:tcPr>
            <w:tcW w:w="1759" w:type="pct"/>
            <w:vMerge/>
            <w:vAlign w:val="center"/>
            <w:hideMark/>
          </w:tcPr>
          <w:p w14:paraId="3E5AB98E"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724B0ABF" w14:textId="77777777" w:rsidTr="00547B77">
        <w:trPr>
          <w:trHeight w:val="285"/>
        </w:trPr>
        <w:tc>
          <w:tcPr>
            <w:tcW w:w="1111" w:type="pct"/>
            <w:vMerge/>
            <w:tcBorders>
              <w:left w:val="single" w:sz="4" w:space="0" w:color="auto"/>
              <w:right w:val="single" w:sz="4" w:space="0" w:color="auto"/>
            </w:tcBorders>
            <w:vAlign w:val="center"/>
            <w:hideMark/>
          </w:tcPr>
          <w:p w14:paraId="7E53441A"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5B689A78" w14:textId="52FFDA1F" w:rsidR="00413D35" w:rsidRPr="00FF4FA1" w:rsidRDefault="00413D35" w:rsidP="00F502DB">
            <w:pPr>
              <w:rPr>
                <w:rFonts w:ascii="Times New Roman" w:eastAsia="Times New Roman" w:hAnsi="Times New Roman" w:cs="Times New Roman"/>
                <w:b/>
                <w:bCs/>
                <w:sz w:val="24"/>
                <w:szCs w:val="24"/>
                <w:lang w:val="tr-TR" w:eastAsia="ru-RU"/>
              </w:rPr>
            </w:pPr>
            <w:r w:rsidRPr="00FF4FA1">
              <w:rPr>
                <w:rFonts w:ascii="Times New Roman" w:eastAsia="Times New Roman" w:hAnsi="Times New Roman" w:cs="Times New Roman"/>
                <w:b/>
                <w:sz w:val="24"/>
                <w:szCs w:val="24"/>
                <w:lang w:val="ro-RO" w:eastAsia="ru-RU"/>
              </w:rPr>
              <w:t>4.2.</w:t>
            </w:r>
            <w:r w:rsidRPr="00FF4FA1">
              <w:rPr>
                <w:rFonts w:ascii="Times New Roman" w:eastAsia="Times New Roman" w:hAnsi="Times New Roman" w:cs="Times New Roman"/>
                <w:sz w:val="26"/>
                <w:szCs w:val="26"/>
                <w:lang w:val="ro-RO" w:eastAsia="ru-RU"/>
              </w:rPr>
              <w:t xml:space="preserve"> </w:t>
            </w:r>
            <w:r w:rsidR="00F502DB" w:rsidRPr="00E46A45">
              <w:rPr>
                <w:rFonts w:ascii="Times New Roman" w:hAnsi="Times New Roman"/>
                <w:sz w:val="26"/>
                <w:szCs w:val="26"/>
                <w:lang w:val="ro-RO"/>
              </w:rPr>
              <w:t>Bilmää aylä adetlerini, onnarı tanımaa, paalılıını annamaa, üürenmää onnarı korumaa.</w:t>
            </w:r>
          </w:p>
        </w:tc>
        <w:tc>
          <w:tcPr>
            <w:tcW w:w="1759" w:type="pct"/>
            <w:vMerge/>
            <w:vAlign w:val="center"/>
            <w:hideMark/>
          </w:tcPr>
          <w:p w14:paraId="56FAE5B4"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7A161ADB" w14:textId="77777777" w:rsidTr="00547B77">
        <w:trPr>
          <w:trHeight w:val="390"/>
        </w:trPr>
        <w:tc>
          <w:tcPr>
            <w:tcW w:w="1111" w:type="pct"/>
            <w:vMerge/>
            <w:tcBorders>
              <w:left w:val="single" w:sz="4" w:space="0" w:color="auto"/>
              <w:right w:val="single" w:sz="4" w:space="0" w:color="auto"/>
            </w:tcBorders>
            <w:vAlign w:val="center"/>
          </w:tcPr>
          <w:p w14:paraId="43E831DB"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3DCD6AC3" w14:textId="1321B635" w:rsidR="00413D35" w:rsidRPr="00FF4FA1" w:rsidRDefault="00413D35" w:rsidP="00F502DB">
            <w:pPr>
              <w:rPr>
                <w:rFonts w:ascii="Times New Roman" w:eastAsia="Times New Roman" w:hAnsi="Times New Roman" w:cs="Times New Roman"/>
                <w:b/>
                <w:bCs/>
                <w:sz w:val="24"/>
                <w:szCs w:val="24"/>
                <w:lang w:val="ro-MD" w:eastAsia="ru-RU"/>
              </w:rPr>
            </w:pPr>
            <w:r w:rsidRPr="00FF4FA1">
              <w:rPr>
                <w:rFonts w:ascii="Times New Roman" w:eastAsia="Times New Roman" w:hAnsi="Times New Roman" w:cs="Times New Roman"/>
                <w:b/>
                <w:sz w:val="24"/>
                <w:szCs w:val="24"/>
                <w:lang w:val="ro-RO" w:eastAsia="ru-RU"/>
              </w:rPr>
              <w:t>4.3.</w:t>
            </w:r>
            <w:r w:rsidRPr="00FF4FA1">
              <w:rPr>
                <w:rFonts w:ascii="Times New Roman" w:eastAsia="Times New Roman" w:hAnsi="Times New Roman" w:cs="Times New Roman"/>
                <w:sz w:val="26"/>
                <w:szCs w:val="26"/>
                <w:lang w:val="ro-RO" w:eastAsia="ru-RU"/>
              </w:rPr>
              <w:t xml:space="preserve"> </w:t>
            </w:r>
            <w:r w:rsidR="00F502DB" w:rsidRPr="00E46A45">
              <w:rPr>
                <w:rFonts w:ascii="Times New Roman" w:hAnsi="Times New Roman"/>
                <w:sz w:val="26"/>
                <w:szCs w:val="26"/>
                <w:lang w:val="ro-RO"/>
              </w:rPr>
              <w:t>Güz hem kış ayların adlarını eskiycä bilmää, sölemää: ceviz ayı, canavar ayı, pastırma ayı, kasım, kıran ay, büük ay, gücük ay.</w:t>
            </w:r>
          </w:p>
        </w:tc>
        <w:tc>
          <w:tcPr>
            <w:tcW w:w="1759" w:type="pct"/>
            <w:vMerge/>
            <w:vAlign w:val="center"/>
          </w:tcPr>
          <w:p w14:paraId="0C858A44"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5780E1E0" w14:textId="77777777" w:rsidTr="00547B77">
        <w:trPr>
          <w:trHeight w:val="70"/>
        </w:trPr>
        <w:tc>
          <w:tcPr>
            <w:tcW w:w="1111" w:type="pct"/>
            <w:vMerge/>
            <w:tcBorders>
              <w:left w:val="single" w:sz="4" w:space="0" w:color="auto"/>
              <w:right w:val="single" w:sz="4" w:space="0" w:color="auto"/>
            </w:tcBorders>
            <w:vAlign w:val="center"/>
          </w:tcPr>
          <w:p w14:paraId="3D1140B0" w14:textId="77777777" w:rsidR="00413D35" w:rsidRPr="00FF4FA1" w:rsidRDefault="00413D35" w:rsidP="006578A5">
            <w:pPr>
              <w:rPr>
                <w:rFonts w:ascii="Times New Roman" w:eastAsia="Calibri" w:hAnsi="Times New Roman" w:cs="Times New Roman"/>
                <w:b/>
                <w:bCs/>
                <w:sz w:val="24"/>
                <w:szCs w:val="24"/>
                <w:lang w:val="ro-MD"/>
              </w:rPr>
            </w:pPr>
          </w:p>
        </w:tc>
        <w:tc>
          <w:tcPr>
            <w:tcW w:w="2129" w:type="pct"/>
            <w:tcBorders>
              <w:top w:val="single" w:sz="4" w:space="0" w:color="auto"/>
              <w:left w:val="single" w:sz="4" w:space="0" w:color="auto"/>
              <w:bottom w:val="single" w:sz="4" w:space="0" w:color="auto"/>
            </w:tcBorders>
          </w:tcPr>
          <w:p w14:paraId="59EB86F6" w14:textId="16C419EC" w:rsidR="00413D35" w:rsidRPr="00FF4FA1" w:rsidRDefault="00413D35" w:rsidP="00F502DB">
            <w:pPr>
              <w:rPr>
                <w:rFonts w:ascii="Times New Roman" w:eastAsia="Times New Roman" w:hAnsi="Times New Roman" w:cs="Times New Roman"/>
                <w:b/>
                <w:bCs/>
                <w:sz w:val="24"/>
                <w:szCs w:val="24"/>
                <w:lang w:val="ro-MD" w:eastAsia="ru-RU"/>
              </w:rPr>
            </w:pPr>
            <w:r w:rsidRPr="00FF4FA1">
              <w:rPr>
                <w:rFonts w:ascii="Times New Roman" w:eastAsia="Times New Roman" w:hAnsi="Times New Roman" w:cs="Times New Roman"/>
                <w:b/>
                <w:sz w:val="24"/>
                <w:szCs w:val="24"/>
                <w:lang w:val="ro-MD" w:eastAsia="ru-RU"/>
              </w:rPr>
              <w:t>4.4.</w:t>
            </w:r>
            <w:r w:rsidRPr="00FF4FA1">
              <w:rPr>
                <w:rFonts w:ascii="Times New Roman" w:eastAsia="Times New Roman" w:hAnsi="Times New Roman" w:cs="Times New Roman"/>
                <w:sz w:val="26"/>
                <w:szCs w:val="26"/>
                <w:lang w:val="ro-RO" w:eastAsia="ru-RU"/>
              </w:rPr>
              <w:t xml:space="preserve"> </w:t>
            </w:r>
            <w:r w:rsidR="00F502DB" w:rsidRPr="00E46A45">
              <w:rPr>
                <w:rFonts w:ascii="Times New Roman" w:hAnsi="Times New Roman"/>
                <w:sz w:val="26"/>
                <w:szCs w:val="26"/>
                <w:lang w:val="ro-RO"/>
              </w:rPr>
              <w:t>Yazdırmaa karı hem adam rubalarını, onnarın özelliklerini bilmää.</w:t>
            </w:r>
          </w:p>
        </w:tc>
        <w:tc>
          <w:tcPr>
            <w:tcW w:w="1759" w:type="pct"/>
            <w:vMerge/>
            <w:vAlign w:val="center"/>
          </w:tcPr>
          <w:p w14:paraId="3BA58234"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413D35" w:rsidRPr="00547B77" w14:paraId="3D6AB7DD" w14:textId="77777777" w:rsidTr="00547B77">
        <w:trPr>
          <w:trHeight w:val="70"/>
        </w:trPr>
        <w:tc>
          <w:tcPr>
            <w:tcW w:w="1111" w:type="pct"/>
            <w:vMerge/>
            <w:tcBorders>
              <w:left w:val="single" w:sz="4" w:space="0" w:color="auto"/>
              <w:right w:val="single" w:sz="4" w:space="0" w:color="auto"/>
            </w:tcBorders>
            <w:vAlign w:val="center"/>
          </w:tcPr>
          <w:p w14:paraId="0666382D" w14:textId="77777777" w:rsidR="00413D35" w:rsidRPr="00FF4FA1" w:rsidRDefault="00413D3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1A85DC1C" w14:textId="4E22BA79" w:rsidR="00413D35" w:rsidRPr="00FF4FA1" w:rsidRDefault="00413D35" w:rsidP="006578A5">
            <w:pPr>
              <w:contextualSpacing/>
              <w:jc w:val="both"/>
              <w:rPr>
                <w:rFonts w:ascii="Times New Roman" w:eastAsia="Calibri" w:hAnsi="Times New Roman" w:cs="Times New Roman"/>
                <w:b/>
                <w:bCs/>
                <w:sz w:val="24"/>
                <w:szCs w:val="24"/>
                <w:lang w:val="ro-RO"/>
              </w:rPr>
            </w:pPr>
            <w:r w:rsidRPr="00FF4FA1">
              <w:rPr>
                <w:rFonts w:ascii="Times New Roman" w:eastAsia="Calibri" w:hAnsi="Times New Roman" w:cs="Times New Roman"/>
                <w:b/>
                <w:bCs/>
                <w:color w:val="000000"/>
                <w:sz w:val="24"/>
                <w:szCs w:val="24"/>
              </w:rPr>
              <w:t>4.5.</w:t>
            </w:r>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Tanımaa</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meci</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adetini</w:t>
            </w:r>
            <w:proofErr w:type="spellEnd"/>
            <w:r w:rsidR="00F502DB" w:rsidRPr="00E46A45">
              <w:rPr>
                <w:rFonts w:ascii="Times New Roman" w:hAnsi="Times New Roman"/>
                <w:sz w:val="26"/>
                <w:szCs w:val="26"/>
              </w:rPr>
              <w:t xml:space="preserve"> – </w:t>
            </w:r>
            <w:proofErr w:type="spellStart"/>
            <w:r w:rsidR="00F502DB" w:rsidRPr="00E46A45">
              <w:rPr>
                <w:rFonts w:ascii="Times New Roman" w:hAnsi="Times New Roman"/>
                <w:sz w:val="26"/>
                <w:szCs w:val="26"/>
              </w:rPr>
              <w:t>eski</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gagauz</w:t>
            </w:r>
            <w:proofErr w:type="spellEnd"/>
            <w:r w:rsidR="00F502DB" w:rsidRPr="00E46A45">
              <w:rPr>
                <w:rFonts w:ascii="Times New Roman" w:hAnsi="Times New Roman"/>
                <w:sz w:val="26"/>
                <w:szCs w:val="26"/>
              </w:rPr>
              <w:t xml:space="preserve"> </w:t>
            </w:r>
            <w:proofErr w:type="spellStart"/>
            <w:r w:rsidR="00F502DB" w:rsidRPr="00E46A45">
              <w:rPr>
                <w:rFonts w:ascii="Times New Roman" w:hAnsi="Times New Roman"/>
                <w:sz w:val="26"/>
                <w:szCs w:val="26"/>
              </w:rPr>
              <w:t>adeti</w:t>
            </w:r>
            <w:proofErr w:type="spellEnd"/>
            <w:r w:rsidR="00F502DB">
              <w:rPr>
                <w:rFonts w:ascii="Times New Roman" w:hAnsi="Times New Roman"/>
                <w:sz w:val="26"/>
                <w:szCs w:val="26"/>
              </w:rPr>
              <w:t>.</w:t>
            </w:r>
            <w:r w:rsidRPr="00FF4FA1">
              <w:rPr>
                <w:rFonts w:ascii="Times New Roman" w:eastAsia="Calibri" w:hAnsi="Times New Roman" w:cs="Times New Roman"/>
                <w:sz w:val="26"/>
                <w:szCs w:val="26"/>
                <w:lang w:val="ro-RO"/>
              </w:rPr>
              <w:t xml:space="preserve"> </w:t>
            </w:r>
          </w:p>
        </w:tc>
        <w:tc>
          <w:tcPr>
            <w:tcW w:w="1759" w:type="pct"/>
            <w:vMerge/>
            <w:vAlign w:val="center"/>
          </w:tcPr>
          <w:p w14:paraId="1C59D5C5" w14:textId="77777777" w:rsidR="00413D35" w:rsidRPr="00FF4FA1" w:rsidRDefault="00413D35" w:rsidP="006578A5">
            <w:pPr>
              <w:rPr>
                <w:rFonts w:ascii="Times New Roman" w:eastAsia="Times New Roman" w:hAnsi="Times New Roman" w:cs="Times New Roman"/>
                <w:color w:val="000000" w:themeColor="text1"/>
                <w:sz w:val="24"/>
                <w:szCs w:val="24"/>
                <w:lang w:val="ro-RO"/>
              </w:rPr>
            </w:pPr>
          </w:p>
        </w:tc>
      </w:tr>
      <w:tr w:rsidR="00C51015" w:rsidRPr="00547B77" w14:paraId="4545538A" w14:textId="77777777" w:rsidTr="00547B77">
        <w:trPr>
          <w:trHeight w:val="358"/>
        </w:trPr>
        <w:tc>
          <w:tcPr>
            <w:tcW w:w="1111" w:type="pct"/>
            <w:vMerge w:val="restart"/>
            <w:tcBorders>
              <w:left w:val="single" w:sz="4" w:space="0" w:color="auto"/>
              <w:right w:val="single" w:sz="4" w:space="0" w:color="auto"/>
            </w:tcBorders>
            <w:vAlign w:val="center"/>
          </w:tcPr>
          <w:p w14:paraId="421C7632"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58EF3EFE" w14:textId="6DF7918E" w:rsidR="00C51015" w:rsidRPr="00FF4FA1" w:rsidRDefault="00C51015" w:rsidP="00883602">
            <w:pPr>
              <w:rPr>
                <w:rFonts w:ascii="Times New Roman" w:eastAsia="Times New Roman" w:hAnsi="Times New Roman" w:cs="Times New Roman"/>
                <w:b/>
                <w:color w:val="000000"/>
                <w:sz w:val="24"/>
                <w:szCs w:val="24"/>
                <w:lang w:val="ro-RO" w:eastAsia="ru-RU"/>
              </w:rPr>
            </w:pPr>
            <w:r w:rsidRPr="00FF4FA1">
              <w:rPr>
                <w:rFonts w:ascii="Times New Roman" w:eastAsia="Times New Roman" w:hAnsi="Times New Roman" w:cs="Times New Roman"/>
                <w:b/>
                <w:color w:val="000000"/>
                <w:sz w:val="24"/>
                <w:szCs w:val="24"/>
                <w:lang w:val="ro-RO" w:eastAsia="ru-RU"/>
              </w:rPr>
              <w:t>5.1.</w:t>
            </w:r>
            <w:r w:rsidRPr="00E46A45">
              <w:rPr>
                <w:rFonts w:ascii="Times New Roman" w:hAnsi="Times New Roman"/>
                <w:sz w:val="26"/>
                <w:szCs w:val="26"/>
                <w:lang w:val="ro-RO"/>
              </w:rPr>
              <w:t>Bilmää maaledä yaşayan insannarın dostluu, topluluu için biri-birinä yardımnarı için hem kardaşça yaşamaları için.</w:t>
            </w:r>
          </w:p>
        </w:tc>
        <w:tc>
          <w:tcPr>
            <w:tcW w:w="1759" w:type="pct"/>
            <w:vMerge/>
            <w:vAlign w:val="center"/>
          </w:tcPr>
          <w:p w14:paraId="6D508683"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547B77" w14:paraId="469B8128" w14:textId="77777777" w:rsidTr="00547B77">
        <w:trPr>
          <w:trHeight w:val="435"/>
        </w:trPr>
        <w:tc>
          <w:tcPr>
            <w:tcW w:w="1111" w:type="pct"/>
            <w:vMerge/>
            <w:tcBorders>
              <w:left w:val="single" w:sz="4" w:space="0" w:color="auto"/>
              <w:right w:val="single" w:sz="4" w:space="0" w:color="auto"/>
            </w:tcBorders>
            <w:vAlign w:val="center"/>
          </w:tcPr>
          <w:p w14:paraId="0FA2AA08"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6E61A0A9" w14:textId="6D7C2D7B" w:rsidR="00C51015" w:rsidRPr="00FF4FA1" w:rsidRDefault="00C51015" w:rsidP="00883602">
            <w:pPr>
              <w:rPr>
                <w:rFonts w:ascii="Times New Roman" w:eastAsia="Times New Roman" w:hAnsi="Times New Roman" w:cs="Times New Roman"/>
                <w:b/>
                <w:color w:val="000000"/>
                <w:sz w:val="24"/>
                <w:szCs w:val="24"/>
                <w:lang w:val="ro-RO" w:eastAsia="ru-RU"/>
              </w:rPr>
            </w:pPr>
            <w:r w:rsidRPr="00FF4FA1">
              <w:rPr>
                <w:rFonts w:ascii="Times New Roman" w:eastAsia="Times New Roman" w:hAnsi="Times New Roman" w:cs="Times New Roman"/>
                <w:b/>
                <w:color w:val="000000"/>
                <w:sz w:val="24"/>
                <w:szCs w:val="24"/>
                <w:lang w:val="ro-RO" w:eastAsia="ru-RU"/>
              </w:rPr>
              <w:t>5.2.</w:t>
            </w:r>
            <w:r w:rsidRPr="00E46A45">
              <w:rPr>
                <w:rFonts w:ascii="Times New Roman" w:hAnsi="Times New Roman"/>
                <w:sz w:val="26"/>
                <w:szCs w:val="26"/>
                <w:lang w:val="ro-RO"/>
              </w:rPr>
              <w:t xml:space="preserve"> Bilmää annatmaa küüyün/ kasabanın gösterilecek erleri için.</w:t>
            </w:r>
            <w:r w:rsidRPr="00FF4FA1">
              <w:rPr>
                <w:rFonts w:ascii="Times New Roman" w:eastAsia="Times New Roman" w:hAnsi="Times New Roman" w:cs="Times New Roman"/>
                <w:sz w:val="26"/>
                <w:szCs w:val="26"/>
                <w:lang w:val="ro-RO" w:eastAsia="ru-RU"/>
              </w:rPr>
              <w:t xml:space="preserve">  </w:t>
            </w:r>
          </w:p>
        </w:tc>
        <w:tc>
          <w:tcPr>
            <w:tcW w:w="1759" w:type="pct"/>
            <w:vMerge/>
            <w:vAlign w:val="center"/>
          </w:tcPr>
          <w:p w14:paraId="325D7698"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547B77" w14:paraId="605DA146" w14:textId="77777777" w:rsidTr="00547B77">
        <w:trPr>
          <w:trHeight w:val="375"/>
        </w:trPr>
        <w:tc>
          <w:tcPr>
            <w:tcW w:w="1111" w:type="pct"/>
            <w:vMerge/>
            <w:tcBorders>
              <w:left w:val="single" w:sz="4" w:space="0" w:color="auto"/>
              <w:right w:val="single" w:sz="4" w:space="0" w:color="auto"/>
            </w:tcBorders>
            <w:vAlign w:val="center"/>
          </w:tcPr>
          <w:p w14:paraId="56B6B080"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399DF797" w14:textId="6A78D78A" w:rsidR="00C51015" w:rsidRPr="00FF4FA1" w:rsidRDefault="00C51015" w:rsidP="00883602">
            <w:pPr>
              <w:rPr>
                <w:rFonts w:ascii="Times New Roman" w:eastAsia="Times New Roman" w:hAnsi="Times New Roman" w:cs="Times New Roman"/>
                <w:b/>
                <w:color w:val="000000"/>
                <w:sz w:val="24"/>
                <w:szCs w:val="24"/>
                <w:lang w:val="ro-RO" w:eastAsia="ru-RU"/>
              </w:rPr>
            </w:pPr>
            <w:r w:rsidRPr="00FF4FA1">
              <w:rPr>
                <w:rFonts w:ascii="Times New Roman" w:eastAsia="Times New Roman" w:hAnsi="Times New Roman" w:cs="Times New Roman"/>
                <w:b/>
                <w:color w:val="000000"/>
                <w:sz w:val="24"/>
                <w:szCs w:val="24"/>
                <w:lang w:val="ro-RO" w:eastAsia="ru-RU"/>
              </w:rPr>
              <w:t>5.3.</w:t>
            </w:r>
            <w:r w:rsidRPr="00FF4FA1">
              <w:rPr>
                <w:rFonts w:ascii="Times New Roman" w:eastAsia="Times New Roman" w:hAnsi="Times New Roman" w:cs="Times New Roman"/>
                <w:sz w:val="26"/>
                <w:szCs w:val="26"/>
                <w:lang w:val="ro-RO" w:eastAsia="ru-RU"/>
              </w:rPr>
              <w:t xml:space="preserve"> </w:t>
            </w:r>
            <w:r w:rsidRPr="00E46A45">
              <w:rPr>
                <w:rFonts w:ascii="Times New Roman" w:hAnsi="Times New Roman"/>
                <w:sz w:val="26"/>
                <w:szCs w:val="26"/>
                <w:lang w:val="ro-RO"/>
              </w:rPr>
              <w:t>Bilmää gagauzların göçmennii için, istoriya bakışına temellenip</w:t>
            </w:r>
            <w:r>
              <w:rPr>
                <w:rFonts w:ascii="Times New Roman" w:hAnsi="Times New Roman"/>
                <w:sz w:val="26"/>
                <w:szCs w:val="26"/>
                <w:lang w:val="ro-RO"/>
              </w:rPr>
              <w:t>.</w:t>
            </w:r>
          </w:p>
        </w:tc>
        <w:tc>
          <w:tcPr>
            <w:tcW w:w="1759" w:type="pct"/>
            <w:vMerge/>
            <w:vAlign w:val="center"/>
          </w:tcPr>
          <w:p w14:paraId="7C303491"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547B77" w14:paraId="33B6DE67" w14:textId="77777777" w:rsidTr="00547B77">
        <w:trPr>
          <w:trHeight w:val="246"/>
        </w:trPr>
        <w:tc>
          <w:tcPr>
            <w:tcW w:w="1111" w:type="pct"/>
            <w:vMerge/>
            <w:tcBorders>
              <w:left w:val="single" w:sz="4" w:space="0" w:color="auto"/>
              <w:right w:val="single" w:sz="4" w:space="0" w:color="auto"/>
            </w:tcBorders>
            <w:vAlign w:val="center"/>
          </w:tcPr>
          <w:p w14:paraId="0300EB5A"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3E738E16" w14:textId="3492948E" w:rsidR="00C51015" w:rsidRPr="00E46A45" w:rsidRDefault="00C51015" w:rsidP="00992A2F">
            <w:pPr>
              <w:rPr>
                <w:rFonts w:ascii="Times New Roman" w:hAnsi="Times New Roman"/>
                <w:sz w:val="26"/>
                <w:szCs w:val="26"/>
                <w:lang w:val="ro-RO"/>
              </w:rPr>
            </w:pPr>
            <w:r>
              <w:rPr>
                <w:rFonts w:ascii="Times New Roman" w:eastAsia="Times New Roman" w:hAnsi="Times New Roman" w:cs="Times New Roman"/>
                <w:b/>
                <w:color w:val="000000"/>
                <w:sz w:val="24"/>
                <w:szCs w:val="24"/>
                <w:lang w:val="ro-RO" w:eastAsia="ru-RU"/>
              </w:rPr>
              <w:t>5.4.</w:t>
            </w:r>
            <w:r w:rsidRPr="00E46A45">
              <w:rPr>
                <w:rFonts w:ascii="Times New Roman" w:hAnsi="Times New Roman"/>
                <w:sz w:val="26"/>
                <w:szCs w:val="26"/>
                <w:lang w:val="ro-RO"/>
              </w:rPr>
              <w:t>Bilmää annatmaa küüyün kurban yortusu için, açıklayarak küüyün adetlerini.</w:t>
            </w:r>
          </w:p>
          <w:p w14:paraId="555184E8" w14:textId="77777777" w:rsidR="00C51015" w:rsidRPr="00FF4FA1" w:rsidRDefault="00C51015" w:rsidP="006578A5">
            <w:pPr>
              <w:rPr>
                <w:rFonts w:ascii="Times New Roman" w:eastAsia="Times New Roman" w:hAnsi="Times New Roman" w:cs="Times New Roman"/>
                <w:b/>
                <w:color w:val="000000"/>
                <w:sz w:val="24"/>
                <w:szCs w:val="24"/>
                <w:lang w:val="ro-RO" w:eastAsia="ru-RU"/>
              </w:rPr>
            </w:pPr>
          </w:p>
        </w:tc>
        <w:tc>
          <w:tcPr>
            <w:tcW w:w="1759" w:type="pct"/>
            <w:vMerge/>
            <w:vAlign w:val="center"/>
          </w:tcPr>
          <w:p w14:paraId="33648E61"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547B77" w14:paraId="4BC134AA" w14:textId="77777777" w:rsidTr="00547B77">
        <w:trPr>
          <w:trHeight w:val="195"/>
        </w:trPr>
        <w:tc>
          <w:tcPr>
            <w:tcW w:w="1111" w:type="pct"/>
            <w:vMerge/>
            <w:tcBorders>
              <w:left w:val="single" w:sz="4" w:space="0" w:color="auto"/>
              <w:right w:val="single" w:sz="4" w:space="0" w:color="auto"/>
            </w:tcBorders>
            <w:vAlign w:val="center"/>
          </w:tcPr>
          <w:p w14:paraId="097EF3FB"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6662A080" w14:textId="05732558" w:rsidR="00C51015" w:rsidRPr="00FF4FA1" w:rsidRDefault="00C51015" w:rsidP="00C51015">
            <w:pPr>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5.5.</w:t>
            </w:r>
            <w:r w:rsidRPr="00FF4FA1">
              <w:rPr>
                <w:rFonts w:ascii="Times New Roman" w:eastAsia="Times New Roman" w:hAnsi="Times New Roman" w:cs="Times New Roman"/>
                <w:sz w:val="26"/>
                <w:szCs w:val="26"/>
                <w:lang w:val="ro-RO" w:eastAsia="ru-RU"/>
              </w:rPr>
              <w:t xml:space="preserve"> </w:t>
            </w:r>
            <w:r w:rsidRPr="00E46A45">
              <w:rPr>
                <w:rFonts w:ascii="Times New Roman" w:hAnsi="Times New Roman"/>
                <w:sz w:val="26"/>
                <w:szCs w:val="26"/>
                <w:lang w:val="ro-RO"/>
              </w:rPr>
              <w:t>Becermää taa derindän annatmaa gagauzların horuya gitmää adeti için (evelki vakıtlarda 300 kişiyä kadar insan toplanarmış).</w:t>
            </w:r>
          </w:p>
        </w:tc>
        <w:tc>
          <w:tcPr>
            <w:tcW w:w="1759" w:type="pct"/>
            <w:vMerge/>
            <w:vAlign w:val="center"/>
          </w:tcPr>
          <w:p w14:paraId="70B430CE"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547B77" w14:paraId="7C570A2D" w14:textId="77777777" w:rsidTr="00547B77">
        <w:trPr>
          <w:trHeight w:val="363"/>
        </w:trPr>
        <w:tc>
          <w:tcPr>
            <w:tcW w:w="1111" w:type="pct"/>
            <w:vMerge/>
            <w:tcBorders>
              <w:left w:val="single" w:sz="4" w:space="0" w:color="auto"/>
              <w:right w:val="single" w:sz="4" w:space="0" w:color="auto"/>
            </w:tcBorders>
            <w:vAlign w:val="center"/>
          </w:tcPr>
          <w:p w14:paraId="4E0E31E7"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119D4416" w14:textId="545DF592" w:rsidR="00C51015" w:rsidRPr="00FF4FA1" w:rsidRDefault="00C51015" w:rsidP="006578A5">
            <w:pPr>
              <w:rPr>
                <w:rFonts w:ascii="Times New Roman" w:eastAsia="Times New Roman" w:hAnsi="Times New Roman" w:cs="Times New Roman"/>
                <w:b/>
                <w:color w:val="000000"/>
                <w:sz w:val="24"/>
                <w:szCs w:val="24"/>
                <w:lang w:val="ro-RO" w:eastAsia="ru-RU"/>
              </w:rPr>
            </w:pPr>
            <w:r w:rsidRPr="00992A2F">
              <w:rPr>
                <w:rFonts w:ascii="Times New Roman" w:hAnsi="Times New Roman"/>
                <w:b/>
                <w:sz w:val="26"/>
                <w:szCs w:val="26"/>
                <w:lang w:val="ro-RO"/>
              </w:rPr>
              <w:t>5.6.</w:t>
            </w:r>
            <w:r w:rsidRPr="00E46A45">
              <w:rPr>
                <w:rFonts w:ascii="Times New Roman" w:hAnsi="Times New Roman"/>
                <w:sz w:val="26"/>
                <w:szCs w:val="26"/>
                <w:lang w:val="ro-RO"/>
              </w:rPr>
              <w:t>Bilmää gagauz halk oyunnarın sırasını.</w:t>
            </w:r>
          </w:p>
        </w:tc>
        <w:tc>
          <w:tcPr>
            <w:tcW w:w="1759" w:type="pct"/>
            <w:vMerge/>
            <w:vAlign w:val="center"/>
          </w:tcPr>
          <w:p w14:paraId="5949B950"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547B77" w14:paraId="2E9B918E" w14:textId="77777777" w:rsidTr="00547B77">
        <w:trPr>
          <w:trHeight w:val="128"/>
        </w:trPr>
        <w:tc>
          <w:tcPr>
            <w:tcW w:w="1111" w:type="pct"/>
            <w:vMerge/>
            <w:tcBorders>
              <w:left w:val="single" w:sz="4" w:space="0" w:color="auto"/>
              <w:right w:val="single" w:sz="4" w:space="0" w:color="auto"/>
            </w:tcBorders>
            <w:vAlign w:val="center"/>
          </w:tcPr>
          <w:p w14:paraId="5291874B"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Borders>
              <w:bottom w:val="single" w:sz="4" w:space="0" w:color="auto"/>
            </w:tcBorders>
          </w:tcPr>
          <w:p w14:paraId="34003C89" w14:textId="79AA98A5" w:rsidR="00C51015" w:rsidRPr="00992A2F" w:rsidRDefault="00C51015" w:rsidP="00992A2F">
            <w:pPr>
              <w:rPr>
                <w:rFonts w:ascii="Times New Roman" w:hAnsi="Times New Roman"/>
                <w:b/>
                <w:sz w:val="26"/>
                <w:szCs w:val="26"/>
                <w:lang w:val="ro-RO"/>
              </w:rPr>
            </w:pPr>
            <w:r>
              <w:rPr>
                <w:rFonts w:ascii="Times New Roman" w:hAnsi="Times New Roman"/>
                <w:b/>
                <w:sz w:val="26"/>
                <w:szCs w:val="26"/>
                <w:lang w:val="ro-RO"/>
              </w:rPr>
              <w:t>6.1.</w:t>
            </w:r>
            <w:r w:rsidRPr="00F502DB">
              <w:rPr>
                <w:rFonts w:ascii="Times New Roman" w:hAnsi="Times New Roman"/>
                <w:sz w:val="26"/>
                <w:szCs w:val="26"/>
                <w:lang w:val="tr-TR"/>
              </w:rPr>
              <w:t xml:space="preserve"> Bilmää sıralamaa ilkyaz hem yaz aylarını: sürmäk ayı (mart), çiçek ayı (april), hederlez ayı (may), kirez ayı ( iyün), orak (iyül), harman ayı (avgust).</w:t>
            </w:r>
          </w:p>
        </w:tc>
        <w:tc>
          <w:tcPr>
            <w:tcW w:w="1759" w:type="pct"/>
            <w:vMerge/>
            <w:tcBorders>
              <w:bottom w:val="single" w:sz="4" w:space="0" w:color="auto"/>
            </w:tcBorders>
            <w:vAlign w:val="center"/>
          </w:tcPr>
          <w:p w14:paraId="081F2A04"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547B77" w14:paraId="176207B2" w14:textId="77777777" w:rsidTr="00547B77">
        <w:trPr>
          <w:trHeight w:val="150"/>
        </w:trPr>
        <w:tc>
          <w:tcPr>
            <w:tcW w:w="1111" w:type="pct"/>
            <w:vMerge/>
            <w:tcBorders>
              <w:left w:val="single" w:sz="4" w:space="0" w:color="auto"/>
              <w:right w:val="single" w:sz="4" w:space="0" w:color="auto"/>
            </w:tcBorders>
            <w:vAlign w:val="center"/>
          </w:tcPr>
          <w:p w14:paraId="322E5191"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35FBECD6" w14:textId="7567A151" w:rsidR="00C51015" w:rsidRPr="00FF4FA1" w:rsidRDefault="00C51015" w:rsidP="006578A5">
            <w:pPr>
              <w:rPr>
                <w:rFonts w:ascii="Times New Roman" w:eastAsia="Times New Roman" w:hAnsi="Times New Roman" w:cs="Times New Roman"/>
                <w:b/>
                <w:color w:val="000000"/>
                <w:sz w:val="24"/>
                <w:szCs w:val="24"/>
                <w:lang w:val="tr-TR" w:eastAsia="ru-RU"/>
              </w:rPr>
            </w:pPr>
            <w:r w:rsidRPr="00FF4FA1">
              <w:rPr>
                <w:rFonts w:ascii="Times New Roman" w:eastAsia="Times New Roman" w:hAnsi="Times New Roman" w:cs="Times New Roman"/>
                <w:b/>
                <w:color w:val="000000"/>
                <w:sz w:val="24"/>
                <w:szCs w:val="24"/>
                <w:lang w:val="ro-RO" w:eastAsia="ru-RU"/>
              </w:rPr>
              <w:t>6.</w:t>
            </w:r>
            <w:r>
              <w:rPr>
                <w:rFonts w:ascii="Times New Roman" w:eastAsia="Times New Roman" w:hAnsi="Times New Roman" w:cs="Times New Roman"/>
                <w:b/>
                <w:color w:val="000000"/>
                <w:sz w:val="24"/>
                <w:szCs w:val="24"/>
                <w:lang w:val="ro-RO" w:eastAsia="ru-RU"/>
              </w:rPr>
              <w:t>2</w:t>
            </w:r>
            <w:r w:rsidRPr="00FF4FA1">
              <w:rPr>
                <w:rFonts w:ascii="Times New Roman" w:eastAsia="Times New Roman" w:hAnsi="Times New Roman" w:cs="Times New Roman"/>
                <w:b/>
                <w:color w:val="000000"/>
                <w:sz w:val="24"/>
                <w:szCs w:val="24"/>
                <w:lang w:val="ro-RO" w:eastAsia="ru-RU"/>
              </w:rPr>
              <w:t>.</w:t>
            </w:r>
            <w:r w:rsidRPr="00FF4FA1">
              <w:rPr>
                <w:rFonts w:ascii="Times New Roman" w:eastAsia="Times New Roman" w:hAnsi="Times New Roman" w:cs="Times New Roman"/>
                <w:bCs/>
                <w:sz w:val="26"/>
                <w:szCs w:val="26"/>
                <w:lang w:val="tr-TR" w:eastAsia="ru-RU"/>
              </w:rPr>
              <w:t xml:space="preserve"> </w:t>
            </w:r>
            <w:r w:rsidRPr="00F502DB">
              <w:rPr>
                <w:rFonts w:ascii="Times New Roman" w:hAnsi="Times New Roman"/>
                <w:sz w:val="26"/>
                <w:szCs w:val="26"/>
                <w:lang w:val="tr-TR"/>
              </w:rPr>
              <w:t>Sıralamaa gagauzların ilkyaz hem</w:t>
            </w:r>
            <w:r>
              <w:rPr>
                <w:rFonts w:ascii="Times New Roman" w:hAnsi="Times New Roman"/>
                <w:sz w:val="26"/>
                <w:szCs w:val="26"/>
                <w:lang w:val="tr-TR"/>
              </w:rPr>
              <w:t xml:space="preserve"> </w:t>
            </w:r>
            <w:r w:rsidRPr="00F502DB">
              <w:rPr>
                <w:rFonts w:ascii="Times New Roman" w:hAnsi="Times New Roman"/>
                <w:sz w:val="26"/>
                <w:szCs w:val="26"/>
                <w:lang w:val="tr-TR"/>
              </w:rPr>
              <w:t>yaz kalendar adetlerini, onnara saygı göstermää.</w:t>
            </w:r>
          </w:p>
        </w:tc>
        <w:tc>
          <w:tcPr>
            <w:tcW w:w="1759" w:type="pct"/>
            <w:vMerge/>
            <w:vAlign w:val="center"/>
          </w:tcPr>
          <w:p w14:paraId="1CB99A52"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r w:rsidR="00C51015" w:rsidRPr="00FF4FA1" w14:paraId="79DF4381" w14:textId="77777777" w:rsidTr="00547B77">
        <w:trPr>
          <w:trHeight w:val="343"/>
        </w:trPr>
        <w:tc>
          <w:tcPr>
            <w:tcW w:w="1111" w:type="pct"/>
            <w:vMerge/>
            <w:tcBorders>
              <w:left w:val="single" w:sz="4" w:space="0" w:color="auto"/>
              <w:right w:val="single" w:sz="4" w:space="0" w:color="auto"/>
            </w:tcBorders>
            <w:vAlign w:val="center"/>
          </w:tcPr>
          <w:p w14:paraId="26CDEB37" w14:textId="77777777" w:rsidR="00C51015" w:rsidRPr="00FF4FA1" w:rsidRDefault="00C51015" w:rsidP="006578A5">
            <w:pPr>
              <w:spacing w:before="240" w:after="240"/>
              <w:rPr>
                <w:rFonts w:ascii="Times New Roman" w:eastAsia="Times New Roman" w:hAnsi="Times New Roman" w:cs="Times New Roman"/>
                <w:color w:val="000000"/>
                <w:sz w:val="24"/>
                <w:szCs w:val="24"/>
                <w:lang w:val="ro-RO" w:eastAsia="ru-RU"/>
              </w:rPr>
            </w:pPr>
          </w:p>
        </w:tc>
        <w:tc>
          <w:tcPr>
            <w:tcW w:w="2129" w:type="pct"/>
          </w:tcPr>
          <w:p w14:paraId="44C5759F" w14:textId="13A4DB80" w:rsidR="00C51015" w:rsidRPr="00FF4FA1" w:rsidRDefault="00C51015" w:rsidP="00992A2F">
            <w:pPr>
              <w:rPr>
                <w:rFonts w:ascii="Times New Roman" w:eastAsia="Times New Roman" w:hAnsi="Times New Roman" w:cs="Times New Roman"/>
                <w:b/>
                <w:color w:val="000000"/>
                <w:sz w:val="24"/>
                <w:szCs w:val="24"/>
                <w:lang w:val="ro-RO" w:eastAsia="ru-RU"/>
              </w:rPr>
            </w:pPr>
            <w:r w:rsidRPr="00FF4FA1">
              <w:rPr>
                <w:rFonts w:ascii="Times New Roman" w:eastAsia="Times New Roman" w:hAnsi="Times New Roman" w:cs="Times New Roman"/>
                <w:b/>
                <w:color w:val="000000"/>
                <w:sz w:val="24"/>
                <w:szCs w:val="24"/>
                <w:lang w:val="ro-RO" w:eastAsia="ru-RU"/>
              </w:rPr>
              <w:t>6.</w:t>
            </w:r>
            <w:r>
              <w:rPr>
                <w:rFonts w:ascii="Times New Roman" w:eastAsia="Times New Roman" w:hAnsi="Times New Roman" w:cs="Times New Roman"/>
                <w:b/>
                <w:color w:val="000000"/>
                <w:sz w:val="24"/>
                <w:szCs w:val="24"/>
                <w:lang w:val="ro-RO" w:eastAsia="ru-RU"/>
              </w:rPr>
              <w:t>3</w:t>
            </w:r>
            <w:r w:rsidRPr="00FF4FA1">
              <w:rPr>
                <w:rFonts w:ascii="Times New Roman" w:eastAsia="Times New Roman" w:hAnsi="Times New Roman" w:cs="Times New Roman"/>
                <w:b/>
                <w:color w:val="000000"/>
                <w:sz w:val="24"/>
                <w:szCs w:val="24"/>
                <w:lang w:val="ro-RO" w:eastAsia="ru-RU"/>
              </w:rPr>
              <w:t>.</w:t>
            </w:r>
            <w:r w:rsidRPr="00F502DB">
              <w:rPr>
                <w:rFonts w:ascii="Times New Roman" w:hAnsi="Times New Roman"/>
                <w:sz w:val="26"/>
                <w:szCs w:val="26"/>
                <w:lang w:val="tr-TR"/>
              </w:rPr>
              <w:t xml:space="preserve"> Bilmää, ki sürmäk (mart) ayında hepsi gagauz küülerindä tutulêr„Kırk meçik” yortusu. </w:t>
            </w:r>
            <w:r w:rsidRPr="00E46A45">
              <w:rPr>
                <w:rFonts w:ascii="Times New Roman" w:hAnsi="Times New Roman"/>
                <w:sz w:val="26"/>
                <w:szCs w:val="26"/>
              </w:rPr>
              <w:t xml:space="preserve">Bu </w:t>
            </w:r>
            <w:proofErr w:type="spellStart"/>
            <w:r w:rsidRPr="00E46A45">
              <w:rPr>
                <w:rFonts w:ascii="Times New Roman" w:hAnsi="Times New Roman"/>
                <w:sz w:val="26"/>
                <w:szCs w:val="26"/>
              </w:rPr>
              <w:t>gündän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ötää</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başlarmışlar</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tarlayı</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sürmää</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sora</w:t>
            </w:r>
            <w:proofErr w:type="spellEnd"/>
            <w:r w:rsidRPr="00E46A45">
              <w:rPr>
                <w:rFonts w:ascii="Times New Roman" w:hAnsi="Times New Roman"/>
                <w:sz w:val="26"/>
                <w:szCs w:val="26"/>
              </w:rPr>
              <w:t xml:space="preserve"> da </w:t>
            </w:r>
            <w:proofErr w:type="spellStart"/>
            <w:r w:rsidRPr="00E46A45">
              <w:rPr>
                <w:rFonts w:ascii="Times New Roman" w:hAnsi="Times New Roman"/>
                <w:sz w:val="26"/>
                <w:szCs w:val="26"/>
              </w:rPr>
              <w:t>ekmää</w:t>
            </w:r>
            <w:proofErr w:type="spellEnd"/>
            <w:r>
              <w:rPr>
                <w:rFonts w:ascii="Times New Roman" w:hAnsi="Times New Roman"/>
                <w:sz w:val="26"/>
                <w:szCs w:val="26"/>
                <w:lang w:val="tr-TR"/>
              </w:rPr>
              <w:t>.</w:t>
            </w:r>
          </w:p>
        </w:tc>
        <w:tc>
          <w:tcPr>
            <w:tcW w:w="1759" w:type="pct"/>
            <w:vMerge/>
            <w:vAlign w:val="center"/>
          </w:tcPr>
          <w:p w14:paraId="663E2A07" w14:textId="77777777" w:rsidR="00C51015" w:rsidRPr="00FF4FA1" w:rsidRDefault="00C51015" w:rsidP="006578A5">
            <w:pPr>
              <w:rPr>
                <w:rFonts w:ascii="Times New Roman" w:eastAsia="Times New Roman" w:hAnsi="Times New Roman" w:cs="Times New Roman"/>
                <w:color w:val="000000" w:themeColor="text1"/>
                <w:sz w:val="24"/>
                <w:szCs w:val="24"/>
                <w:lang w:val="ro-RO"/>
              </w:rPr>
            </w:pPr>
          </w:p>
        </w:tc>
      </w:tr>
    </w:tbl>
    <w:p w14:paraId="3F7BA83B" w14:textId="77777777" w:rsidR="00547B77" w:rsidRDefault="00547B77" w:rsidP="009E2463">
      <w:pPr>
        <w:spacing w:after="0" w:line="240" w:lineRule="auto"/>
        <w:jc w:val="center"/>
        <w:rPr>
          <w:rFonts w:ascii="Times New Roman" w:hAnsi="Times New Roman" w:cs="Times New Roman"/>
          <w:b/>
          <w:sz w:val="28"/>
          <w:szCs w:val="28"/>
          <w:lang w:val="en-US"/>
        </w:rPr>
      </w:pPr>
    </w:p>
    <w:p w14:paraId="186638F1" w14:textId="491DC1A3" w:rsidR="00413D35" w:rsidRPr="00AF4449" w:rsidRDefault="00AF4449" w:rsidP="009E2463">
      <w:pPr>
        <w:spacing w:after="0" w:line="240" w:lineRule="auto"/>
        <w:jc w:val="center"/>
        <w:rPr>
          <w:rFonts w:ascii="Times New Roman" w:eastAsia="Times New Roman" w:hAnsi="Times New Roman" w:cs="Times New Roman"/>
          <w:b/>
          <w:bCs/>
          <w:sz w:val="24"/>
          <w:szCs w:val="24"/>
          <w:lang w:val="ro-MD" w:eastAsia="ru-RU"/>
        </w:rPr>
      </w:pPr>
      <w:bookmarkStart w:id="1" w:name="_GoBack"/>
      <w:bookmarkEnd w:id="1"/>
      <w:proofErr w:type="spellStart"/>
      <w:r w:rsidRPr="009E2463">
        <w:rPr>
          <w:rFonts w:ascii="Times New Roman" w:hAnsi="Times New Roman" w:cs="Times New Roman"/>
          <w:b/>
          <w:sz w:val="28"/>
          <w:szCs w:val="28"/>
          <w:lang w:val="en-US"/>
        </w:rPr>
        <w:lastRenderedPageBreak/>
        <w:t>Uzun</w:t>
      </w:r>
      <w:proofErr w:type="spellEnd"/>
      <w:r w:rsidRPr="009E2463">
        <w:rPr>
          <w:rFonts w:ascii="Times New Roman" w:hAnsi="Times New Roman" w:cs="Times New Roman"/>
          <w:b/>
          <w:sz w:val="28"/>
          <w:szCs w:val="28"/>
          <w:lang w:val="en-US"/>
        </w:rPr>
        <w:t xml:space="preserve"> </w:t>
      </w:r>
      <w:proofErr w:type="spellStart"/>
      <w:r w:rsidRPr="009E2463">
        <w:rPr>
          <w:rFonts w:ascii="Times New Roman" w:hAnsi="Times New Roman" w:cs="Times New Roman"/>
          <w:b/>
          <w:sz w:val="28"/>
          <w:szCs w:val="28"/>
          <w:lang w:val="en-US"/>
        </w:rPr>
        <w:t>zamana</w:t>
      </w:r>
      <w:proofErr w:type="spellEnd"/>
      <w:r w:rsidRPr="009E2463">
        <w:rPr>
          <w:rFonts w:ascii="Times New Roman" w:hAnsi="Times New Roman" w:cs="Times New Roman"/>
          <w:b/>
          <w:sz w:val="28"/>
          <w:szCs w:val="28"/>
          <w:lang w:val="en-US"/>
        </w:rPr>
        <w:t xml:space="preserve"> </w:t>
      </w:r>
      <w:proofErr w:type="spellStart"/>
      <w:r w:rsidRPr="009E2463">
        <w:rPr>
          <w:rFonts w:ascii="Times New Roman" w:hAnsi="Times New Roman" w:cs="Times New Roman"/>
          <w:b/>
          <w:sz w:val="28"/>
          <w:szCs w:val="28"/>
          <w:lang w:val="en-US"/>
        </w:rPr>
        <w:t>kalendar</w:t>
      </w:r>
      <w:proofErr w:type="spellEnd"/>
      <w:r w:rsidRPr="009E2463">
        <w:rPr>
          <w:rFonts w:ascii="Times New Roman" w:hAnsi="Times New Roman" w:cs="Times New Roman"/>
          <w:b/>
          <w:sz w:val="28"/>
          <w:szCs w:val="28"/>
          <w:lang w:val="en-US"/>
        </w:rPr>
        <w:t xml:space="preserve"> </w:t>
      </w:r>
      <w:proofErr w:type="spellStart"/>
      <w:r w:rsidRPr="009E2463">
        <w:rPr>
          <w:rFonts w:ascii="Times New Roman" w:hAnsi="Times New Roman" w:cs="Times New Roman"/>
          <w:b/>
          <w:sz w:val="28"/>
          <w:szCs w:val="28"/>
          <w:lang w:val="en-US"/>
        </w:rPr>
        <w:t>plannaması</w:t>
      </w:r>
      <w:proofErr w:type="spellEnd"/>
      <w:r w:rsidRPr="009E2463">
        <w:rPr>
          <w:rFonts w:ascii="Times New Roman" w:hAnsi="Times New Roman" w:cs="Times New Roman"/>
          <w:b/>
          <w:sz w:val="28"/>
          <w:szCs w:val="28"/>
          <w:lang w:val="en-US"/>
        </w:rPr>
        <w:t xml:space="preserve"> </w:t>
      </w:r>
      <w:r>
        <w:rPr>
          <w:rFonts w:ascii="Times New Roman" w:hAnsi="Times New Roman" w:cs="Times New Roman"/>
          <w:b/>
          <w:sz w:val="28"/>
          <w:szCs w:val="28"/>
          <w:lang w:val="en-US"/>
        </w:rPr>
        <w:t>3</w:t>
      </w:r>
      <w:r w:rsidRPr="009E2463">
        <w:rPr>
          <w:rFonts w:ascii="Times New Roman" w:hAnsi="Times New Roman" w:cs="Times New Roman"/>
          <w:b/>
          <w:sz w:val="28"/>
          <w:szCs w:val="28"/>
          <w:lang w:val="en-US"/>
        </w:rPr>
        <w:t>-</w:t>
      </w:r>
      <w:r>
        <w:rPr>
          <w:rFonts w:ascii="Times New Roman" w:hAnsi="Times New Roman" w:cs="Times New Roman"/>
          <w:b/>
          <w:sz w:val="28"/>
          <w:szCs w:val="28"/>
          <w:lang w:val="en-US"/>
        </w:rPr>
        <w:t>ü</w:t>
      </w:r>
      <w:r w:rsidRPr="009E2463">
        <w:rPr>
          <w:rFonts w:ascii="Times New Roman" w:hAnsi="Times New Roman" w:cs="Times New Roman"/>
          <w:b/>
          <w:sz w:val="28"/>
          <w:szCs w:val="28"/>
          <w:lang w:val="en-US"/>
        </w:rPr>
        <w:t>nc</w:t>
      </w:r>
      <w:r>
        <w:rPr>
          <w:rFonts w:ascii="Times New Roman" w:hAnsi="Times New Roman" w:cs="Times New Roman"/>
          <w:b/>
          <w:sz w:val="28"/>
          <w:szCs w:val="28"/>
          <w:lang w:val="en-US"/>
        </w:rPr>
        <w:t>ü</w:t>
      </w:r>
      <w:r w:rsidRPr="009E2463">
        <w:rPr>
          <w:rFonts w:ascii="Times New Roman" w:hAnsi="Times New Roman" w:cs="Times New Roman"/>
          <w:b/>
          <w:sz w:val="28"/>
          <w:szCs w:val="28"/>
          <w:lang w:val="en-US"/>
        </w:rPr>
        <w:t xml:space="preserve"> </w:t>
      </w:r>
      <w:proofErr w:type="spellStart"/>
      <w:r w:rsidRPr="009E2463">
        <w:rPr>
          <w:rFonts w:ascii="Times New Roman" w:hAnsi="Times New Roman" w:cs="Times New Roman"/>
          <w:b/>
          <w:sz w:val="28"/>
          <w:szCs w:val="28"/>
          <w:lang w:val="en-US"/>
        </w:rPr>
        <w:t>klas</w:t>
      </w:r>
      <w:proofErr w:type="spellEnd"/>
    </w:p>
    <w:p w14:paraId="24A326EE" w14:textId="77777777" w:rsidR="00413D35" w:rsidRPr="00FF4FA1" w:rsidRDefault="00413D35" w:rsidP="00413D35">
      <w:pPr>
        <w:spacing w:after="0" w:line="240" w:lineRule="auto"/>
        <w:jc w:val="both"/>
        <w:rPr>
          <w:rFonts w:ascii="Times New Roman" w:eastAsia="Times New Roman" w:hAnsi="Times New Roman" w:cs="Times New Roman"/>
          <w:b/>
          <w:bCs/>
          <w:sz w:val="24"/>
          <w:szCs w:val="24"/>
          <w:lang w:val="ro-MD" w:eastAsia="ru-RU"/>
        </w:rPr>
      </w:pPr>
    </w:p>
    <w:p w14:paraId="591CC31B" w14:textId="77777777" w:rsidR="00413D35" w:rsidRPr="00FF4FA1" w:rsidRDefault="00413D35" w:rsidP="00413D35">
      <w:pPr>
        <w:spacing w:after="0" w:line="240" w:lineRule="auto"/>
        <w:rPr>
          <w:rFonts w:ascii="Times New Roman" w:eastAsia="Times New Roman" w:hAnsi="Times New Roman" w:cs="Times New Roman"/>
          <w:sz w:val="24"/>
          <w:szCs w:val="24"/>
          <w:lang w:val="ro-MD" w:eastAsia="ru-RU"/>
        </w:rPr>
      </w:pPr>
    </w:p>
    <w:tbl>
      <w:tblPr>
        <w:tblStyle w:val="a3"/>
        <w:tblW w:w="0" w:type="auto"/>
        <w:tblInd w:w="-113" w:type="dxa"/>
        <w:tblLook w:val="04A0" w:firstRow="1" w:lastRow="0" w:firstColumn="1" w:lastColumn="0" w:noHBand="0" w:noVBand="1"/>
      </w:tblPr>
      <w:tblGrid>
        <w:gridCol w:w="5089"/>
        <w:gridCol w:w="680"/>
        <w:gridCol w:w="553"/>
        <w:gridCol w:w="4790"/>
        <w:gridCol w:w="745"/>
        <w:gridCol w:w="1352"/>
        <w:gridCol w:w="1181"/>
      </w:tblGrid>
      <w:tr w:rsidR="00F502DB" w:rsidRPr="00F428BE" w14:paraId="57D7003F" w14:textId="77777777" w:rsidTr="0023113D">
        <w:tc>
          <w:tcPr>
            <w:tcW w:w="5778" w:type="dxa"/>
          </w:tcPr>
          <w:p w14:paraId="3F5411B5"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tt-RU" w:eastAsia="ru-RU"/>
              </w:rPr>
              <w:t>Kompetenţiya birimneri</w:t>
            </w:r>
          </w:p>
        </w:tc>
        <w:tc>
          <w:tcPr>
            <w:tcW w:w="709" w:type="dxa"/>
          </w:tcPr>
          <w:p w14:paraId="1738106B"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eastAsia="ru-RU"/>
              </w:rPr>
              <w:t>№</w:t>
            </w:r>
          </w:p>
        </w:tc>
        <w:tc>
          <w:tcPr>
            <w:tcW w:w="567" w:type="dxa"/>
          </w:tcPr>
          <w:p w14:paraId="5CDA8D2B"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eastAsia="ru-RU"/>
              </w:rPr>
              <w:t>№</w:t>
            </w:r>
          </w:p>
        </w:tc>
        <w:tc>
          <w:tcPr>
            <w:tcW w:w="5279" w:type="dxa"/>
          </w:tcPr>
          <w:p w14:paraId="4766A295"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tt-RU" w:eastAsia="ru-RU"/>
              </w:rPr>
              <w:t>Üüretim birciin</w:t>
            </w:r>
            <w:r>
              <w:rPr>
                <w:rFonts w:ascii="Times New Roman" w:eastAsia="Times New Roman" w:hAnsi="Times New Roman"/>
                <w:b/>
                <w:sz w:val="28"/>
                <w:szCs w:val="28"/>
                <w:lang w:val="tt-RU" w:eastAsia="ru-RU"/>
              </w:rPr>
              <w:t>ӓ</w:t>
            </w:r>
            <w:r w:rsidRPr="00F428BE">
              <w:rPr>
                <w:rFonts w:ascii="Times New Roman" w:eastAsia="Times New Roman" w:hAnsi="Times New Roman"/>
                <w:b/>
                <w:sz w:val="28"/>
                <w:szCs w:val="28"/>
                <w:lang w:val="tt-RU" w:eastAsia="ru-RU"/>
              </w:rPr>
              <w:t xml:space="preserve"> gir</w:t>
            </w:r>
            <w:r>
              <w:rPr>
                <w:rFonts w:ascii="Times New Roman" w:eastAsia="Times New Roman" w:hAnsi="Times New Roman"/>
                <w:b/>
                <w:sz w:val="28"/>
                <w:szCs w:val="28"/>
                <w:lang w:val="tt-RU" w:eastAsia="ru-RU"/>
              </w:rPr>
              <w:t>ӓ</w:t>
            </w:r>
            <w:r w:rsidRPr="00F428BE">
              <w:rPr>
                <w:rFonts w:ascii="Times New Roman" w:eastAsia="Times New Roman" w:hAnsi="Times New Roman"/>
                <w:b/>
                <w:sz w:val="28"/>
                <w:szCs w:val="28"/>
                <w:lang w:val="tt-RU" w:eastAsia="ru-RU"/>
              </w:rPr>
              <w:t>n temalar</w:t>
            </w:r>
          </w:p>
        </w:tc>
        <w:tc>
          <w:tcPr>
            <w:tcW w:w="745" w:type="dxa"/>
          </w:tcPr>
          <w:p w14:paraId="4778008D" w14:textId="77777777" w:rsidR="00F502DB" w:rsidRPr="00F428BE" w:rsidRDefault="00F502DB" w:rsidP="0023113D">
            <w:pPr>
              <w:jc w:val="center"/>
              <w:rPr>
                <w:rFonts w:ascii="Times New Roman" w:eastAsia="Times New Roman" w:hAnsi="Times New Roman"/>
                <w:b/>
                <w:sz w:val="28"/>
                <w:szCs w:val="28"/>
                <w:lang w:val="tt-RU" w:eastAsia="ru-RU"/>
              </w:rPr>
            </w:pPr>
            <w:r w:rsidRPr="00F428BE">
              <w:rPr>
                <w:rFonts w:ascii="Times New Roman" w:eastAsia="Times New Roman" w:hAnsi="Times New Roman"/>
                <w:b/>
                <w:sz w:val="28"/>
                <w:szCs w:val="28"/>
                <w:lang w:val="tt-RU" w:eastAsia="ru-RU"/>
              </w:rPr>
              <w:t>Saat</w:t>
            </w:r>
          </w:p>
          <w:p w14:paraId="61B9F391"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tt-RU" w:eastAsia="ru-RU"/>
              </w:rPr>
              <w:t>lar</w:t>
            </w:r>
          </w:p>
        </w:tc>
        <w:tc>
          <w:tcPr>
            <w:tcW w:w="1352" w:type="dxa"/>
          </w:tcPr>
          <w:p w14:paraId="35C1F36B" w14:textId="77777777" w:rsidR="00F502DB" w:rsidRPr="00F428BE" w:rsidRDefault="00F502DB" w:rsidP="0023113D">
            <w:pPr>
              <w:jc w:val="center"/>
              <w:rPr>
                <w:rFonts w:ascii="Times New Roman" w:eastAsia="Times New Roman" w:hAnsi="Times New Roman"/>
                <w:b/>
                <w:sz w:val="28"/>
                <w:szCs w:val="28"/>
                <w:lang w:val="tt-RU" w:eastAsia="ru-RU"/>
              </w:rPr>
            </w:pPr>
            <w:r w:rsidRPr="00F428BE">
              <w:rPr>
                <w:rFonts w:ascii="Times New Roman" w:eastAsia="Times New Roman" w:hAnsi="Times New Roman"/>
                <w:b/>
                <w:sz w:val="28"/>
                <w:szCs w:val="28"/>
                <w:lang w:val="tt-RU" w:eastAsia="ru-RU"/>
              </w:rPr>
              <w:t>Kalendar</w:t>
            </w:r>
          </w:p>
          <w:p w14:paraId="6CA41F5E"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tt-RU" w:eastAsia="ru-RU"/>
              </w:rPr>
              <w:t>zamanı</w:t>
            </w:r>
          </w:p>
        </w:tc>
        <w:tc>
          <w:tcPr>
            <w:tcW w:w="1184" w:type="dxa"/>
          </w:tcPr>
          <w:p w14:paraId="6F544EA2"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tr-TR" w:eastAsia="ru-RU"/>
              </w:rPr>
              <w:t>Kantar-</w:t>
            </w:r>
          </w:p>
          <w:p w14:paraId="105995DD"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tr-TR" w:eastAsia="ru-RU"/>
              </w:rPr>
              <w:t>lamak</w:t>
            </w:r>
          </w:p>
        </w:tc>
      </w:tr>
      <w:tr w:rsidR="00F502DB" w:rsidRPr="00F428BE" w14:paraId="635C3C73" w14:textId="77777777" w:rsidTr="0023113D">
        <w:tc>
          <w:tcPr>
            <w:tcW w:w="12333" w:type="dxa"/>
            <w:gridSpan w:val="4"/>
          </w:tcPr>
          <w:p w14:paraId="6E315D3B" w14:textId="23BC3BA9" w:rsidR="00F502DB" w:rsidRPr="00BC193E" w:rsidRDefault="00F502DB" w:rsidP="0023113D">
            <w:pPr>
              <w:jc w:val="center"/>
              <w:rPr>
                <w:rFonts w:ascii="Times New Roman" w:hAnsi="Times New Roman"/>
                <w:b/>
                <w:sz w:val="26"/>
                <w:szCs w:val="26"/>
                <w:lang w:val="tr-TR"/>
              </w:rPr>
            </w:pPr>
            <w:r w:rsidRPr="00BC193E">
              <w:rPr>
                <w:rFonts w:ascii="Times New Roman" w:eastAsia="Times New Roman" w:hAnsi="Times New Roman"/>
                <w:b/>
                <w:sz w:val="26"/>
                <w:szCs w:val="26"/>
                <w:lang w:val="ro-RO" w:eastAsia="ru-RU"/>
              </w:rPr>
              <w:t>I.</w:t>
            </w:r>
            <w:r w:rsidRPr="00F502DB">
              <w:rPr>
                <w:b/>
                <w:sz w:val="26"/>
                <w:szCs w:val="26"/>
                <w:lang w:val="tr-TR"/>
              </w:rPr>
              <w:t xml:space="preserve"> </w:t>
            </w:r>
            <w:r w:rsidRPr="00BC193E">
              <w:rPr>
                <w:rFonts w:ascii="Times New Roman" w:eastAsia="Times New Roman" w:hAnsi="Times New Roman"/>
                <w:b/>
                <w:sz w:val="26"/>
                <w:szCs w:val="26"/>
                <w:lang w:val="tr-TR" w:eastAsia="ru-RU"/>
              </w:rPr>
              <w:t>Gagauz</w:t>
            </w:r>
            <w:r w:rsidR="00AF4449">
              <w:rPr>
                <w:rFonts w:ascii="Times New Roman" w:eastAsia="Times New Roman" w:hAnsi="Times New Roman"/>
                <w:b/>
                <w:sz w:val="26"/>
                <w:szCs w:val="26"/>
                <w:lang w:val="tr-TR" w:eastAsia="ru-RU"/>
              </w:rPr>
              <w:t>i</w:t>
            </w:r>
            <w:r w:rsidRPr="00BC193E">
              <w:rPr>
                <w:rFonts w:ascii="Times New Roman" w:eastAsia="Times New Roman" w:hAnsi="Times New Roman"/>
                <w:b/>
                <w:sz w:val="26"/>
                <w:szCs w:val="26"/>
                <w:lang w:val="tr-TR" w:eastAsia="ru-RU"/>
              </w:rPr>
              <w:t>ya sevg</w:t>
            </w:r>
            <w:r w:rsidR="00AF4449">
              <w:rPr>
                <w:rFonts w:ascii="Times New Roman" w:eastAsia="Times New Roman" w:hAnsi="Times New Roman"/>
                <w:b/>
                <w:sz w:val="26"/>
                <w:szCs w:val="26"/>
                <w:lang w:val="tr-TR" w:eastAsia="ru-RU"/>
              </w:rPr>
              <w:t>i</w:t>
            </w:r>
            <w:r w:rsidRPr="00BC193E">
              <w:rPr>
                <w:rFonts w:ascii="Times New Roman" w:eastAsia="Times New Roman" w:hAnsi="Times New Roman"/>
                <w:b/>
                <w:sz w:val="26"/>
                <w:szCs w:val="26"/>
                <w:lang w:val="tr-TR" w:eastAsia="ru-RU"/>
              </w:rPr>
              <w:t>l</w:t>
            </w:r>
            <w:r w:rsidR="00AF4449">
              <w:rPr>
                <w:rFonts w:ascii="Times New Roman" w:eastAsia="Times New Roman" w:hAnsi="Times New Roman"/>
                <w:b/>
                <w:sz w:val="26"/>
                <w:szCs w:val="26"/>
                <w:lang w:val="tr-TR" w:eastAsia="ru-RU"/>
              </w:rPr>
              <w:t>i</w:t>
            </w:r>
            <w:r w:rsidRPr="00BC193E">
              <w:rPr>
                <w:rFonts w:ascii="Times New Roman" w:eastAsia="Times New Roman" w:hAnsi="Times New Roman"/>
                <w:b/>
                <w:sz w:val="26"/>
                <w:szCs w:val="26"/>
                <w:lang w:val="tr-TR" w:eastAsia="ru-RU"/>
              </w:rPr>
              <w:t xml:space="preserve"> topraam. Sıcak tenn</w:t>
            </w:r>
            <w:r w:rsidR="00AF4449">
              <w:rPr>
                <w:rFonts w:ascii="Times New Roman" w:eastAsia="Times New Roman" w:hAnsi="Times New Roman"/>
                <w:b/>
                <w:sz w:val="26"/>
                <w:szCs w:val="26"/>
                <w:lang w:val="tr-TR" w:eastAsia="ru-RU"/>
              </w:rPr>
              <w:t>i</w:t>
            </w:r>
            <w:r w:rsidRPr="00BC193E">
              <w:rPr>
                <w:rFonts w:ascii="Times New Roman" w:eastAsia="Times New Roman" w:hAnsi="Times New Roman"/>
                <w:b/>
                <w:sz w:val="26"/>
                <w:szCs w:val="26"/>
                <w:lang w:val="tr-TR" w:eastAsia="ru-RU"/>
              </w:rPr>
              <w:t xml:space="preserve"> Moldova – Vatanımızdan gözӓl yoktur.</w:t>
            </w:r>
          </w:p>
        </w:tc>
        <w:tc>
          <w:tcPr>
            <w:tcW w:w="745" w:type="dxa"/>
          </w:tcPr>
          <w:p w14:paraId="76D2934C" w14:textId="77777777" w:rsidR="00F502DB" w:rsidRPr="008C0403" w:rsidRDefault="00F502DB" w:rsidP="0023113D">
            <w:pPr>
              <w:jc w:val="cente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5</w:t>
            </w:r>
          </w:p>
        </w:tc>
        <w:tc>
          <w:tcPr>
            <w:tcW w:w="1352" w:type="dxa"/>
          </w:tcPr>
          <w:p w14:paraId="0769B5FC"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7D774342"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78850B79" w14:textId="77777777" w:rsidTr="0023113D">
        <w:tc>
          <w:tcPr>
            <w:tcW w:w="5778" w:type="dxa"/>
            <w:vMerge w:val="restart"/>
          </w:tcPr>
          <w:p w14:paraId="6488032F" w14:textId="7DD3E353" w:rsidR="00F502DB" w:rsidRPr="00E46A45" w:rsidRDefault="00F502DB" w:rsidP="0023113D">
            <w:pPr>
              <w:rPr>
                <w:rFonts w:ascii="Times New Roman" w:hAnsi="Times New Roman"/>
                <w:sz w:val="24"/>
                <w:szCs w:val="24"/>
              </w:rPr>
            </w:pPr>
            <w:r>
              <w:rPr>
                <w:rFonts w:ascii="Times New Roman" w:hAnsi="Times New Roman"/>
                <w:sz w:val="24"/>
                <w:szCs w:val="24"/>
                <w:lang w:val="ro-RO"/>
              </w:rPr>
              <w:t>1.1.</w:t>
            </w:r>
            <w:r w:rsidR="00AF4449">
              <w:rPr>
                <w:rFonts w:ascii="Times New Roman" w:hAnsi="Times New Roman"/>
                <w:sz w:val="24"/>
                <w:szCs w:val="24"/>
                <w:lang w:val="ro-RO"/>
              </w:rPr>
              <w:t xml:space="preserve"> </w:t>
            </w:r>
            <w:r>
              <w:rPr>
                <w:rFonts w:ascii="Times New Roman" w:hAnsi="Times New Roman"/>
                <w:sz w:val="24"/>
                <w:szCs w:val="24"/>
                <w:lang w:val="ro-RO"/>
              </w:rPr>
              <w:t>B</w:t>
            </w:r>
            <w:r w:rsidRPr="00E46A45">
              <w:rPr>
                <w:rFonts w:ascii="Times New Roman" w:hAnsi="Times New Roman"/>
                <w:sz w:val="24"/>
                <w:szCs w:val="24"/>
                <w:lang w:val="ro-RO"/>
              </w:rPr>
              <w:t xml:space="preserve">ilmää, ki </w:t>
            </w:r>
            <w:r w:rsidRPr="00E46A45">
              <w:rPr>
                <w:rFonts w:ascii="Times New Roman" w:hAnsi="Times New Roman"/>
                <w:sz w:val="24"/>
                <w:szCs w:val="24"/>
                <w:lang w:val="tr-TR"/>
              </w:rPr>
              <w:t>Bucak bizim erimiz, evimiz.</w:t>
            </w:r>
            <w:r w:rsidRPr="00E46A45">
              <w:rPr>
                <w:rFonts w:ascii="Times New Roman" w:hAnsi="Times New Roman"/>
                <w:sz w:val="24"/>
                <w:szCs w:val="24"/>
              </w:rPr>
              <w:t> </w:t>
            </w:r>
          </w:p>
          <w:p w14:paraId="50EF0222" w14:textId="1115C5A2" w:rsidR="00F502DB" w:rsidRPr="00E46A45" w:rsidRDefault="00F502DB" w:rsidP="0023113D">
            <w:pPr>
              <w:textAlignment w:val="baseline"/>
              <w:rPr>
                <w:rFonts w:ascii="Times New Roman" w:hAnsi="Times New Roman"/>
                <w:sz w:val="24"/>
                <w:szCs w:val="24"/>
              </w:rPr>
            </w:pPr>
            <w:r>
              <w:rPr>
                <w:rFonts w:ascii="Times New Roman" w:hAnsi="Times New Roman"/>
                <w:sz w:val="24"/>
                <w:szCs w:val="24"/>
              </w:rPr>
              <w:t>1.</w:t>
            </w:r>
            <w:r w:rsidRPr="00E46A45">
              <w:rPr>
                <w:rFonts w:ascii="Times New Roman" w:hAnsi="Times New Roman"/>
                <w:sz w:val="24"/>
                <w:szCs w:val="24"/>
              </w:rPr>
              <w:t>2.</w:t>
            </w:r>
            <w:r w:rsidR="00AF4449">
              <w:rPr>
                <w:rFonts w:ascii="Times New Roman" w:hAnsi="Times New Roman"/>
                <w:sz w:val="24"/>
                <w:szCs w:val="24"/>
              </w:rPr>
              <w:t xml:space="preserve"> </w:t>
            </w:r>
            <w:r w:rsidRPr="00E46A45">
              <w:rPr>
                <w:rFonts w:ascii="Times New Roman" w:hAnsi="Times New Roman"/>
                <w:sz w:val="24"/>
                <w:szCs w:val="24"/>
                <w:lang w:val="tr-TR"/>
              </w:rPr>
              <w:t>Göstermää</w:t>
            </w:r>
            <w:r>
              <w:rPr>
                <w:rFonts w:ascii="Times New Roman" w:hAnsi="Times New Roman"/>
                <w:sz w:val="24"/>
                <w:szCs w:val="24"/>
                <w:lang w:val="tr-TR"/>
              </w:rPr>
              <w:t>,</w:t>
            </w:r>
            <w:r w:rsidRPr="00E46A45">
              <w:rPr>
                <w:rFonts w:ascii="Times New Roman" w:hAnsi="Times New Roman"/>
                <w:sz w:val="24"/>
                <w:szCs w:val="24"/>
                <w:lang w:val="tr-TR"/>
              </w:rPr>
              <w:t> ki Bucak Moldova Respublikasının üülen tarafında bulunêr.</w:t>
            </w:r>
            <w:r w:rsidRPr="00E46A45">
              <w:rPr>
                <w:rFonts w:ascii="Times New Roman" w:hAnsi="Times New Roman"/>
                <w:sz w:val="24"/>
                <w:szCs w:val="24"/>
              </w:rPr>
              <w:t> </w:t>
            </w:r>
          </w:p>
          <w:p w14:paraId="7C31A6F1" w14:textId="0EB4CB02" w:rsidR="00F502DB" w:rsidRDefault="00F502DB" w:rsidP="0023113D">
            <w:pPr>
              <w:rPr>
                <w:rFonts w:ascii="Times New Roman" w:hAnsi="Times New Roman"/>
                <w:sz w:val="24"/>
                <w:szCs w:val="24"/>
              </w:rPr>
            </w:pPr>
            <w:r>
              <w:rPr>
                <w:rFonts w:ascii="Times New Roman" w:hAnsi="Times New Roman"/>
                <w:sz w:val="24"/>
                <w:szCs w:val="24"/>
              </w:rPr>
              <w:t>1.</w:t>
            </w:r>
            <w:r w:rsidRPr="00E46A45">
              <w:rPr>
                <w:rFonts w:ascii="Times New Roman" w:hAnsi="Times New Roman"/>
                <w:sz w:val="24"/>
                <w:szCs w:val="24"/>
              </w:rPr>
              <w:t>3.</w:t>
            </w:r>
            <w:r w:rsidR="00AF4449">
              <w:rPr>
                <w:rFonts w:ascii="Times New Roman" w:hAnsi="Times New Roman"/>
                <w:sz w:val="24"/>
                <w:szCs w:val="24"/>
              </w:rPr>
              <w:t xml:space="preserve"> </w:t>
            </w:r>
            <w:r w:rsidRPr="00E46A45">
              <w:rPr>
                <w:rFonts w:ascii="Times New Roman" w:hAnsi="Times New Roman"/>
                <w:sz w:val="24"/>
                <w:szCs w:val="24"/>
                <w:lang w:val="tr-TR"/>
              </w:rPr>
              <w:t>Açıklamaa</w:t>
            </w:r>
            <w:r>
              <w:rPr>
                <w:rFonts w:ascii="Times New Roman" w:hAnsi="Times New Roman"/>
                <w:sz w:val="24"/>
                <w:szCs w:val="24"/>
                <w:lang w:val="tr-TR"/>
              </w:rPr>
              <w:t>,</w:t>
            </w:r>
            <w:r w:rsidRPr="00E46A45">
              <w:rPr>
                <w:rFonts w:ascii="Times New Roman" w:hAnsi="Times New Roman"/>
                <w:sz w:val="24"/>
                <w:szCs w:val="24"/>
                <w:lang w:val="tr-TR"/>
              </w:rPr>
              <w:t xml:space="preserve"> ki Bucakta Gagauziya Avtonomiyası kuruldu.</w:t>
            </w:r>
            <w:r w:rsidRPr="00E46A45">
              <w:rPr>
                <w:rFonts w:ascii="Times New Roman" w:hAnsi="Times New Roman"/>
                <w:sz w:val="24"/>
                <w:szCs w:val="24"/>
              </w:rPr>
              <w:t> </w:t>
            </w:r>
          </w:p>
          <w:p w14:paraId="17DE6E87" w14:textId="6F3C9CF1" w:rsidR="00F502DB" w:rsidRPr="00E46A45" w:rsidRDefault="00F502DB" w:rsidP="0023113D">
            <w:pPr>
              <w:rPr>
                <w:rFonts w:ascii="Times New Roman" w:hAnsi="Times New Roman"/>
                <w:sz w:val="24"/>
                <w:szCs w:val="24"/>
              </w:rPr>
            </w:pPr>
            <w:r>
              <w:rPr>
                <w:rFonts w:ascii="Times New Roman" w:hAnsi="Times New Roman"/>
                <w:sz w:val="24"/>
                <w:szCs w:val="24"/>
              </w:rPr>
              <w:t>1.4.</w:t>
            </w:r>
            <w:r w:rsidR="00AF4449">
              <w:rPr>
                <w:rFonts w:ascii="Times New Roman" w:hAnsi="Times New Roman"/>
                <w:sz w:val="24"/>
                <w:szCs w:val="24"/>
              </w:rPr>
              <w:t xml:space="preserve"> </w:t>
            </w:r>
            <w:proofErr w:type="spellStart"/>
            <w:r>
              <w:rPr>
                <w:rFonts w:ascii="Times New Roman" w:hAnsi="Times New Roman"/>
                <w:sz w:val="24"/>
                <w:szCs w:val="24"/>
              </w:rPr>
              <w:t>Sıralamaa</w:t>
            </w:r>
            <w:proofErr w:type="spellEnd"/>
            <w:r>
              <w:rPr>
                <w:rFonts w:ascii="Times New Roman" w:hAnsi="Times New Roman"/>
                <w:sz w:val="24"/>
                <w:szCs w:val="24"/>
              </w:rPr>
              <w:t xml:space="preserve"> </w:t>
            </w:r>
            <w:proofErr w:type="spellStart"/>
            <w:r>
              <w:rPr>
                <w:rFonts w:ascii="Times New Roman" w:hAnsi="Times New Roman"/>
                <w:sz w:val="24"/>
                <w:szCs w:val="24"/>
              </w:rPr>
              <w:t>Gagauziyanın</w:t>
            </w:r>
            <w:proofErr w:type="spellEnd"/>
            <w:r w:rsidRPr="00E46A45">
              <w:rPr>
                <w:rFonts w:ascii="Times New Roman" w:hAnsi="Times New Roman"/>
                <w:sz w:val="24"/>
                <w:szCs w:val="24"/>
                <w:lang w:val="ro-RO"/>
              </w:rPr>
              <w:t xml:space="preserve"> başka kasabaları</w:t>
            </w:r>
            <w:r>
              <w:rPr>
                <w:rFonts w:ascii="Times New Roman" w:hAnsi="Times New Roman"/>
                <w:sz w:val="24"/>
                <w:szCs w:val="24"/>
                <w:lang w:val="ro-RO"/>
              </w:rPr>
              <w:t>nı</w:t>
            </w:r>
            <w:r w:rsidRPr="00E46A45">
              <w:rPr>
                <w:rFonts w:ascii="Times New Roman" w:hAnsi="Times New Roman"/>
                <w:sz w:val="24"/>
                <w:szCs w:val="24"/>
                <w:lang w:val="ro-RO"/>
              </w:rPr>
              <w:t>/küüleri</w:t>
            </w:r>
            <w:r>
              <w:rPr>
                <w:rFonts w:ascii="Times New Roman" w:hAnsi="Times New Roman"/>
                <w:sz w:val="24"/>
                <w:szCs w:val="24"/>
                <w:lang w:val="ro-RO"/>
              </w:rPr>
              <w:t>ni</w:t>
            </w:r>
            <w:r w:rsidRPr="00E46A45">
              <w:rPr>
                <w:rFonts w:ascii="Times New Roman" w:hAnsi="Times New Roman"/>
                <w:sz w:val="24"/>
                <w:szCs w:val="24"/>
                <w:lang w:val="ro-RO"/>
              </w:rPr>
              <w:t>.</w:t>
            </w:r>
          </w:p>
          <w:p w14:paraId="4B42F800" w14:textId="751DAEF4" w:rsidR="00F502DB" w:rsidRPr="00E46A45" w:rsidRDefault="00F502DB" w:rsidP="0023113D">
            <w:pPr>
              <w:rPr>
                <w:rFonts w:ascii="Times New Roman" w:eastAsia="Times New Roman" w:hAnsi="Times New Roman"/>
                <w:bCs/>
                <w:sz w:val="24"/>
                <w:szCs w:val="24"/>
                <w:lang w:val="tr-TR" w:eastAsia="ru-RU"/>
              </w:rPr>
            </w:pPr>
            <w:r>
              <w:rPr>
                <w:rFonts w:ascii="Times New Roman" w:hAnsi="Times New Roman"/>
                <w:bCs/>
                <w:sz w:val="24"/>
                <w:szCs w:val="24"/>
                <w:lang w:val="tr-TR" w:eastAsia="ru-RU"/>
              </w:rPr>
              <w:t>1.5.</w:t>
            </w:r>
            <w:r w:rsidR="00AF4449">
              <w:rPr>
                <w:rFonts w:ascii="Times New Roman" w:hAnsi="Times New Roman"/>
                <w:bCs/>
                <w:sz w:val="24"/>
                <w:szCs w:val="24"/>
                <w:lang w:val="tr-TR" w:eastAsia="ru-RU"/>
              </w:rPr>
              <w:t xml:space="preserve"> </w:t>
            </w:r>
            <w:r>
              <w:rPr>
                <w:rFonts w:ascii="Times New Roman" w:hAnsi="Times New Roman"/>
                <w:bCs/>
                <w:sz w:val="24"/>
                <w:szCs w:val="24"/>
                <w:lang w:val="tr-TR" w:eastAsia="ru-RU"/>
              </w:rPr>
              <w:t>Moldova Respublikasında hem Gagauziyada yaşayan başka halkların etiketini, moral normalarını saymaa.</w:t>
            </w:r>
          </w:p>
        </w:tc>
        <w:tc>
          <w:tcPr>
            <w:tcW w:w="709" w:type="dxa"/>
          </w:tcPr>
          <w:p w14:paraId="6330F25D"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ro-RO" w:eastAsia="ru-RU"/>
              </w:rPr>
              <w:t>1</w:t>
            </w:r>
          </w:p>
        </w:tc>
        <w:tc>
          <w:tcPr>
            <w:tcW w:w="567" w:type="dxa"/>
          </w:tcPr>
          <w:p w14:paraId="67CEB5DF"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eastAsia="ru-RU"/>
              </w:rPr>
              <w:t>1</w:t>
            </w:r>
          </w:p>
        </w:tc>
        <w:tc>
          <w:tcPr>
            <w:tcW w:w="5279" w:type="dxa"/>
          </w:tcPr>
          <w:p w14:paraId="00240EEC" w14:textId="77777777" w:rsidR="00F502DB" w:rsidRPr="00E46A45" w:rsidRDefault="00F502DB" w:rsidP="0023113D">
            <w:pPr>
              <w:rPr>
                <w:rFonts w:ascii="Times New Roman" w:hAnsi="Times New Roman"/>
                <w:sz w:val="26"/>
                <w:szCs w:val="26"/>
                <w:lang w:val="tr-TR"/>
              </w:rPr>
            </w:pPr>
            <w:r w:rsidRPr="00E46A45">
              <w:rPr>
                <w:rFonts w:ascii="Times New Roman" w:hAnsi="Times New Roman"/>
                <w:sz w:val="26"/>
                <w:szCs w:val="26"/>
                <w:lang w:val="tr-TR"/>
              </w:rPr>
              <w:t>Bucak bizim erimiz, evimiz.</w:t>
            </w:r>
            <w:r w:rsidRPr="00E46A45">
              <w:rPr>
                <w:rFonts w:ascii="Times New Roman" w:hAnsi="Times New Roman"/>
                <w:sz w:val="26"/>
                <w:szCs w:val="26"/>
              </w:rPr>
              <w:t> </w:t>
            </w:r>
          </w:p>
        </w:tc>
        <w:tc>
          <w:tcPr>
            <w:tcW w:w="745" w:type="dxa"/>
          </w:tcPr>
          <w:p w14:paraId="025D1E39"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val="ro-RO" w:eastAsia="ru-RU"/>
              </w:rPr>
              <w:t>1</w:t>
            </w:r>
          </w:p>
        </w:tc>
        <w:tc>
          <w:tcPr>
            <w:tcW w:w="1352" w:type="dxa"/>
          </w:tcPr>
          <w:p w14:paraId="495D23CF"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15339FC5"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İK</w:t>
            </w:r>
          </w:p>
        </w:tc>
      </w:tr>
      <w:tr w:rsidR="00F502DB" w:rsidRPr="00F428BE" w14:paraId="0136C9E7" w14:textId="77777777" w:rsidTr="0023113D">
        <w:tc>
          <w:tcPr>
            <w:tcW w:w="5778" w:type="dxa"/>
            <w:vMerge/>
          </w:tcPr>
          <w:p w14:paraId="23162907"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2430C5FD"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ro-RO" w:eastAsia="ru-RU"/>
              </w:rPr>
              <w:t>2</w:t>
            </w:r>
          </w:p>
        </w:tc>
        <w:tc>
          <w:tcPr>
            <w:tcW w:w="567" w:type="dxa"/>
          </w:tcPr>
          <w:p w14:paraId="7E284995"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eastAsia="ru-RU"/>
              </w:rPr>
              <w:t>2</w:t>
            </w:r>
          </w:p>
        </w:tc>
        <w:tc>
          <w:tcPr>
            <w:tcW w:w="5279" w:type="dxa"/>
          </w:tcPr>
          <w:p w14:paraId="6A9BCEB0" w14:textId="77777777" w:rsidR="00F502DB" w:rsidRPr="00E46A45" w:rsidRDefault="00F502DB" w:rsidP="0023113D">
            <w:pPr>
              <w:rPr>
                <w:rFonts w:ascii="Times New Roman" w:eastAsia="Times New Roman" w:hAnsi="Times New Roman"/>
                <w:bCs/>
                <w:sz w:val="26"/>
                <w:szCs w:val="26"/>
                <w:lang w:val="tr-TR" w:eastAsia="ru-RU"/>
              </w:rPr>
            </w:pPr>
            <w:r w:rsidRPr="00E46A45">
              <w:rPr>
                <w:rFonts w:ascii="Times New Roman" w:hAnsi="Times New Roman"/>
                <w:sz w:val="26"/>
                <w:szCs w:val="26"/>
                <w:lang w:val="tr-TR"/>
              </w:rPr>
              <w:t>Bucak Moldova Respublikasının üülen tarafı</w:t>
            </w:r>
            <w:r>
              <w:rPr>
                <w:rFonts w:ascii="Times New Roman" w:hAnsi="Times New Roman"/>
                <w:sz w:val="26"/>
                <w:szCs w:val="26"/>
                <w:lang w:val="tr-TR"/>
              </w:rPr>
              <w:t>.</w:t>
            </w:r>
          </w:p>
        </w:tc>
        <w:tc>
          <w:tcPr>
            <w:tcW w:w="745" w:type="dxa"/>
          </w:tcPr>
          <w:p w14:paraId="765535FD" w14:textId="77777777" w:rsidR="00F502DB" w:rsidRPr="00F428BE" w:rsidRDefault="00F502DB" w:rsidP="0023113D">
            <w:pPr>
              <w:jc w:val="center"/>
              <w:rPr>
                <w:rFonts w:ascii="Times New Roman" w:eastAsia="Times New Roman" w:hAnsi="Times New Roman"/>
                <w:bCs/>
                <w:sz w:val="28"/>
                <w:szCs w:val="28"/>
                <w:lang w:val="tr-TR" w:eastAsia="ru-RU"/>
              </w:rPr>
            </w:pPr>
            <w:r w:rsidRPr="00F428BE">
              <w:rPr>
                <w:rFonts w:ascii="Times New Roman" w:eastAsia="Times New Roman" w:hAnsi="Times New Roman"/>
                <w:bCs/>
                <w:sz w:val="28"/>
                <w:szCs w:val="28"/>
                <w:lang w:val="tr-TR" w:eastAsia="ru-RU"/>
              </w:rPr>
              <w:t>1</w:t>
            </w:r>
          </w:p>
        </w:tc>
        <w:tc>
          <w:tcPr>
            <w:tcW w:w="1352" w:type="dxa"/>
          </w:tcPr>
          <w:p w14:paraId="3E051502"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6403CF5B"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495C79BE" w14:textId="77777777" w:rsidTr="0023113D">
        <w:tc>
          <w:tcPr>
            <w:tcW w:w="5778" w:type="dxa"/>
            <w:vMerge/>
          </w:tcPr>
          <w:p w14:paraId="2DEC4F5A"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5DACFE85"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val="ro-RO" w:eastAsia="ru-RU"/>
              </w:rPr>
              <w:t>3</w:t>
            </w:r>
          </w:p>
        </w:tc>
        <w:tc>
          <w:tcPr>
            <w:tcW w:w="567" w:type="dxa"/>
          </w:tcPr>
          <w:p w14:paraId="50AD1CF4"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eastAsia="ru-RU"/>
              </w:rPr>
              <w:t>3</w:t>
            </w:r>
          </w:p>
        </w:tc>
        <w:tc>
          <w:tcPr>
            <w:tcW w:w="5279" w:type="dxa"/>
          </w:tcPr>
          <w:p w14:paraId="1C3C9CB4" w14:textId="3E5DECE0" w:rsidR="00F502DB" w:rsidRPr="00E46A45" w:rsidRDefault="00F502DB" w:rsidP="0023113D">
            <w:pPr>
              <w:rPr>
                <w:rFonts w:ascii="Times New Roman" w:eastAsia="Times New Roman" w:hAnsi="Times New Roman"/>
                <w:bCs/>
                <w:sz w:val="26"/>
                <w:szCs w:val="26"/>
                <w:lang w:val="tr-TR" w:eastAsia="ru-RU"/>
              </w:rPr>
            </w:pPr>
            <w:r w:rsidRPr="00E46A45">
              <w:rPr>
                <w:rFonts w:ascii="Times New Roman" w:hAnsi="Times New Roman"/>
                <w:sz w:val="26"/>
                <w:szCs w:val="26"/>
                <w:lang w:val="tr-TR"/>
              </w:rPr>
              <w:t>Gagauziyanın küüleri, kasabaları (3</w:t>
            </w:r>
            <w:r w:rsidR="00AF4449">
              <w:rPr>
                <w:rFonts w:ascii="Times New Roman" w:hAnsi="Times New Roman"/>
                <w:sz w:val="26"/>
                <w:szCs w:val="26"/>
                <w:lang w:val="tr-TR"/>
              </w:rPr>
              <w:t xml:space="preserve"> </w:t>
            </w:r>
            <w:r w:rsidRPr="00E46A45">
              <w:rPr>
                <w:rFonts w:ascii="Times New Roman" w:hAnsi="Times New Roman"/>
                <w:sz w:val="26"/>
                <w:szCs w:val="26"/>
                <w:lang w:val="tr-TR"/>
              </w:rPr>
              <w:t>kasaba, 33 da küü)</w:t>
            </w:r>
            <w:r>
              <w:rPr>
                <w:rFonts w:ascii="Times New Roman" w:hAnsi="Times New Roman"/>
                <w:sz w:val="26"/>
                <w:szCs w:val="26"/>
                <w:lang w:val="tr-TR"/>
              </w:rPr>
              <w:t>.</w:t>
            </w:r>
            <w:r w:rsidRPr="00E46A45">
              <w:rPr>
                <w:rFonts w:ascii="Times New Roman" w:hAnsi="Times New Roman"/>
                <w:sz w:val="26"/>
                <w:szCs w:val="26"/>
                <w:lang w:val="tr-TR"/>
              </w:rPr>
              <w:t> </w:t>
            </w:r>
          </w:p>
        </w:tc>
        <w:tc>
          <w:tcPr>
            <w:tcW w:w="745" w:type="dxa"/>
          </w:tcPr>
          <w:p w14:paraId="5C54539F"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val="ro-RO" w:eastAsia="ru-RU"/>
              </w:rPr>
              <w:t>1</w:t>
            </w:r>
          </w:p>
        </w:tc>
        <w:tc>
          <w:tcPr>
            <w:tcW w:w="1352" w:type="dxa"/>
          </w:tcPr>
          <w:p w14:paraId="2A18D760"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160B44D6"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1CC2F31F" w14:textId="77777777" w:rsidTr="0023113D">
        <w:tc>
          <w:tcPr>
            <w:tcW w:w="5778" w:type="dxa"/>
            <w:vMerge/>
          </w:tcPr>
          <w:p w14:paraId="7BB74A1B"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41A2F714"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b/>
                <w:sz w:val="28"/>
                <w:szCs w:val="28"/>
                <w:lang w:eastAsia="ru-RU"/>
              </w:rPr>
              <w:t>4</w:t>
            </w:r>
          </w:p>
        </w:tc>
        <w:tc>
          <w:tcPr>
            <w:tcW w:w="567" w:type="dxa"/>
          </w:tcPr>
          <w:p w14:paraId="23ED8B1E" w14:textId="77777777" w:rsidR="00F502DB" w:rsidRPr="00F428BE" w:rsidRDefault="00F502DB" w:rsidP="0023113D">
            <w:pP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eastAsia="ru-RU"/>
              </w:rPr>
              <w:t>4</w:t>
            </w:r>
          </w:p>
        </w:tc>
        <w:tc>
          <w:tcPr>
            <w:tcW w:w="5279" w:type="dxa"/>
          </w:tcPr>
          <w:p w14:paraId="6AFEB0FF" w14:textId="77777777" w:rsidR="00F502DB" w:rsidRPr="00E46A45" w:rsidRDefault="00F502DB" w:rsidP="0023113D">
            <w:pPr>
              <w:rPr>
                <w:rFonts w:ascii="Times New Roman" w:eastAsia="Times New Roman" w:hAnsi="Times New Roman"/>
                <w:bCs/>
                <w:sz w:val="26"/>
                <w:szCs w:val="26"/>
                <w:lang w:val="tr-TR" w:eastAsia="ru-RU"/>
              </w:rPr>
            </w:pPr>
            <w:r w:rsidRPr="00E46A45">
              <w:rPr>
                <w:rFonts w:ascii="Times New Roman" w:hAnsi="Times New Roman"/>
                <w:sz w:val="26"/>
                <w:szCs w:val="26"/>
                <w:lang w:val="tr-TR"/>
              </w:rPr>
              <w:t>Gagauzların peetleri, türküleri.</w:t>
            </w:r>
            <w:r w:rsidRPr="00E46A45">
              <w:rPr>
                <w:rFonts w:ascii="Times New Roman" w:hAnsi="Times New Roman"/>
                <w:sz w:val="26"/>
                <w:szCs w:val="26"/>
              </w:rPr>
              <w:t> </w:t>
            </w:r>
          </w:p>
        </w:tc>
        <w:tc>
          <w:tcPr>
            <w:tcW w:w="745" w:type="dxa"/>
          </w:tcPr>
          <w:p w14:paraId="47D92231"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val="ro-RO" w:eastAsia="ru-RU"/>
              </w:rPr>
              <w:t>1</w:t>
            </w:r>
          </w:p>
        </w:tc>
        <w:tc>
          <w:tcPr>
            <w:tcW w:w="1352" w:type="dxa"/>
          </w:tcPr>
          <w:p w14:paraId="70019FDE"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095F0156"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0AC05FAC" w14:textId="77777777" w:rsidTr="0023113D">
        <w:tc>
          <w:tcPr>
            <w:tcW w:w="5778" w:type="dxa"/>
            <w:vMerge/>
          </w:tcPr>
          <w:p w14:paraId="7DF5AC8C"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54E97137" w14:textId="77777777" w:rsidR="00F502DB" w:rsidRPr="00E46A45"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5</w:t>
            </w:r>
          </w:p>
        </w:tc>
        <w:tc>
          <w:tcPr>
            <w:tcW w:w="567" w:type="dxa"/>
          </w:tcPr>
          <w:p w14:paraId="1AA93CA6" w14:textId="77777777" w:rsidR="00F502DB" w:rsidRPr="00E46A45" w:rsidRDefault="00F502DB" w:rsidP="0023113D">
            <w:pPr>
              <w:rPr>
                <w:rFonts w:ascii="Times New Roman" w:eastAsia="Times New Roman" w:hAnsi="Times New Roman"/>
                <w:sz w:val="28"/>
                <w:szCs w:val="28"/>
                <w:lang w:val="tr-TR" w:eastAsia="ru-RU"/>
              </w:rPr>
            </w:pPr>
            <w:r>
              <w:rPr>
                <w:rFonts w:ascii="Times New Roman" w:eastAsia="Times New Roman" w:hAnsi="Times New Roman"/>
                <w:sz w:val="28"/>
                <w:szCs w:val="28"/>
                <w:lang w:val="tr-TR" w:eastAsia="ru-RU"/>
              </w:rPr>
              <w:t>5</w:t>
            </w:r>
          </w:p>
        </w:tc>
        <w:tc>
          <w:tcPr>
            <w:tcW w:w="5279" w:type="dxa"/>
          </w:tcPr>
          <w:p w14:paraId="698874D5" w14:textId="77777777" w:rsidR="00F502DB" w:rsidRPr="00E46A45" w:rsidRDefault="00F502DB" w:rsidP="0023113D">
            <w:pPr>
              <w:rPr>
                <w:rFonts w:ascii="Times New Roman" w:hAnsi="Times New Roman"/>
                <w:sz w:val="26"/>
                <w:szCs w:val="26"/>
                <w:lang w:val="tr-TR"/>
              </w:rPr>
            </w:pPr>
            <w:r w:rsidRPr="00E46A45">
              <w:rPr>
                <w:rFonts w:ascii="Times New Roman" w:hAnsi="Times New Roman"/>
                <w:bCs/>
                <w:sz w:val="26"/>
                <w:szCs w:val="26"/>
                <w:lang w:val="tr-TR" w:eastAsia="ru-RU"/>
              </w:rPr>
              <w:t>Moldova Respublikasında hem Gagauziyada yaşayan başka halkların eti</w:t>
            </w:r>
            <w:r>
              <w:rPr>
                <w:rFonts w:ascii="Times New Roman" w:hAnsi="Times New Roman"/>
                <w:bCs/>
                <w:sz w:val="26"/>
                <w:szCs w:val="26"/>
                <w:lang w:val="tr-TR" w:eastAsia="ru-RU"/>
              </w:rPr>
              <w:t>ketini, moral normaları.</w:t>
            </w:r>
          </w:p>
        </w:tc>
        <w:tc>
          <w:tcPr>
            <w:tcW w:w="745" w:type="dxa"/>
          </w:tcPr>
          <w:p w14:paraId="32F708FD" w14:textId="77777777" w:rsidR="00F502DB" w:rsidRPr="00F428BE" w:rsidRDefault="00F502DB" w:rsidP="0023113D">
            <w:pPr>
              <w:jc w:val="center"/>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1</w:t>
            </w:r>
          </w:p>
        </w:tc>
        <w:tc>
          <w:tcPr>
            <w:tcW w:w="1352" w:type="dxa"/>
          </w:tcPr>
          <w:p w14:paraId="4A20A42E"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6147637B"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FK</w:t>
            </w:r>
          </w:p>
        </w:tc>
      </w:tr>
      <w:tr w:rsidR="00F502DB" w:rsidRPr="00F428BE" w14:paraId="066F4AED" w14:textId="77777777" w:rsidTr="0023113D">
        <w:tc>
          <w:tcPr>
            <w:tcW w:w="12333" w:type="dxa"/>
            <w:gridSpan w:val="4"/>
          </w:tcPr>
          <w:p w14:paraId="1122F1E0" w14:textId="77777777" w:rsidR="00F502DB" w:rsidRPr="0050685B" w:rsidRDefault="00F502DB" w:rsidP="0023113D">
            <w:pPr>
              <w:jc w:val="center"/>
              <w:rPr>
                <w:rFonts w:ascii="Times New Roman" w:eastAsia="Times New Roman" w:hAnsi="Times New Roman"/>
                <w:b/>
                <w:sz w:val="28"/>
                <w:szCs w:val="28"/>
                <w:lang w:eastAsia="ru-RU"/>
              </w:rPr>
            </w:pPr>
            <w:r w:rsidRPr="0050685B">
              <w:rPr>
                <w:rFonts w:ascii="Times New Roman" w:eastAsia="Times New Roman" w:hAnsi="Times New Roman"/>
                <w:b/>
                <w:sz w:val="28"/>
                <w:szCs w:val="28"/>
                <w:lang w:val="tr-TR" w:eastAsia="ru-RU"/>
              </w:rPr>
              <w:t xml:space="preserve">II. </w:t>
            </w:r>
            <w:r w:rsidRPr="0050685B">
              <w:rPr>
                <w:rFonts w:ascii="Times New Roman" w:hAnsi="Times New Roman"/>
                <w:b/>
                <w:sz w:val="28"/>
                <w:szCs w:val="28"/>
                <w:lang w:val="tr-TR" w:eastAsia="ru-RU"/>
              </w:rPr>
              <w:t>Ana dilim, paalı dilim!</w:t>
            </w:r>
          </w:p>
        </w:tc>
        <w:tc>
          <w:tcPr>
            <w:tcW w:w="745" w:type="dxa"/>
          </w:tcPr>
          <w:p w14:paraId="04A5CE2F" w14:textId="77777777" w:rsidR="00F502DB" w:rsidRPr="00F428BE" w:rsidRDefault="00F502DB" w:rsidP="0023113D">
            <w:pPr>
              <w:jc w:val="cente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5</w:t>
            </w:r>
          </w:p>
        </w:tc>
        <w:tc>
          <w:tcPr>
            <w:tcW w:w="1352" w:type="dxa"/>
          </w:tcPr>
          <w:p w14:paraId="67E39034"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201FFE66"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6A7FD28A" w14:textId="77777777" w:rsidTr="0023113D">
        <w:tc>
          <w:tcPr>
            <w:tcW w:w="5778" w:type="dxa"/>
            <w:vMerge w:val="restart"/>
          </w:tcPr>
          <w:p w14:paraId="769A1E97" w14:textId="2962DB8F" w:rsidR="00F502DB" w:rsidRPr="00E46A45" w:rsidRDefault="00F502DB" w:rsidP="0023113D">
            <w:pPr>
              <w:rPr>
                <w:rFonts w:ascii="Times New Roman" w:hAnsi="Times New Roman"/>
                <w:sz w:val="26"/>
                <w:szCs w:val="26"/>
              </w:rPr>
            </w:pPr>
            <w:r>
              <w:rPr>
                <w:rFonts w:ascii="Times New Roman" w:hAnsi="Times New Roman"/>
                <w:sz w:val="26"/>
                <w:szCs w:val="26"/>
                <w:lang w:val="ro-RO"/>
              </w:rPr>
              <w:t>2.1.</w:t>
            </w:r>
            <w:r w:rsidR="00AF4449">
              <w:rPr>
                <w:rFonts w:ascii="Times New Roman" w:hAnsi="Times New Roman"/>
                <w:sz w:val="26"/>
                <w:szCs w:val="26"/>
                <w:lang w:val="ro-RO"/>
              </w:rPr>
              <w:t xml:space="preserve"> </w:t>
            </w:r>
            <w:proofErr w:type="spellStart"/>
            <w:r w:rsidRPr="00E46A45">
              <w:rPr>
                <w:rFonts w:ascii="Times New Roman" w:hAnsi="Times New Roman"/>
                <w:sz w:val="26"/>
                <w:szCs w:val="26"/>
              </w:rPr>
              <w:t>Korumaa</w:t>
            </w:r>
            <w:proofErr w:type="spellEnd"/>
            <w:r w:rsidRPr="00E46A45">
              <w:rPr>
                <w:rFonts w:ascii="Times New Roman" w:hAnsi="Times New Roman"/>
                <w:sz w:val="26"/>
                <w:szCs w:val="26"/>
              </w:rPr>
              <w:t xml:space="preserve"> hem </w:t>
            </w:r>
            <w:proofErr w:type="spellStart"/>
            <w:r w:rsidRPr="00E46A45">
              <w:rPr>
                <w:rFonts w:ascii="Times New Roman" w:hAnsi="Times New Roman"/>
                <w:sz w:val="26"/>
                <w:szCs w:val="26"/>
              </w:rPr>
              <w:t>havezlän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kendi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dilini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üürenmää</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onda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lafetmää</w:t>
            </w:r>
            <w:proofErr w:type="spellEnd"/>
            <w:r w:rsidRPr="00E46A45">
              <w:rPr>
                <w:rFonts w:ascii="Times New Roman" w:hAnsi="Times New Roman"/>
                <w:sz w:val="26"/>
                <w:szCs w:val="26"/>
              </w:rPr>
              <w:t>.</w:t>
            </w:r>
          </w:p>
          <w:p w14:paraId="1194856A" w14:textId="59C915ED" w:rsidR="00F502DB" w:rsidRPr="00E46A45" w:rsidRDefault="00F502DB" w:rsidP="0023113D">
            <w:pPr>
              <w:rPr>
                <w:rFonts w:ascii="Times New Roman" w:hAnsi="Times New Roman"/>
                <w:sz w:val="26"/>
                <w:szCs w:val="26"/>
              </w:rPr>
            </w:pPr>
            <w:r>
              <w:rPr>
                <w:rFonts w:ascii="Times New Roman" w:hAnsi="Times New Roman"/>
                <w:sz w:val="26"/>
                <w:szCs w:val="26"/>
              </w:rPr>
              <w:t>2.2.</w:t>
            </w:r>
            <w:r w:rsidR="00AF4449">
              <w:rPr>
                <w:rFonts w:ascii="Times New Roman" w:hAnsi="Times New Roman"/>
                <w:sz w:val="26"/>
                <w:szCs w:val="26"/>
              </w:rPr>
              <w:t xml:space="preserve"> </w:t>
            </w:r>
            <w:proofErr w:type="spellStart"/>
            <w:r w:rsidRPr="00E46A45">
              <w:rPr>
                <w:rFonts w:ascii="Times New Roman" w:hAnsi="Times New Roman"/>
                <w:sz w:val="26"/>
                <w:szCs w:val="26"/>
              </w:rPr>
              <w:t>Gagauz</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halk</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yaratmalarını</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bilmää</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onnarı</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ezber</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sölemää</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çalmaa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türküleri</w:t>
            </w:r>
            <w:proofErr w:type="spellEnd"/>
            <w:r w:rsidRPr="00E46A45">
              <w:rPr>
                <w:rFonts w:ascii="Times New Roman" w:hAnsi="Times New Roman"/>
                <w:sz w:val="26"/>
                <w:szCs w:val="26"/>
              </w:rPr>
              <w:t>).</w:t>
            </w:r>
          </w:p>
          <w:p w14:paraId="09CEDF0B" w14:textId="2B4E54B4" w:rsidR="00F502DB" w:rsidRPr="00E46A45" w:rsidRDefault="00F502DB" w:rsidP="0023113D">
            <w:pPr>
              <w:rPr>
                <w:rFonts w:ascii="Times New Roman" w:hAnsi="Times New Roman"/>
                <w:sz w:val="26"/>
                <w:szCs w:val="26"/>
              </w:rPr>
            </w:pPr>
            <w:r>
              <w:rPr>
                <w:rFonts w:ascii="Times New Roman" w:hAnsi="Times New Roman"/>
                <w:sz w:val="26"/>
                <w:szCs w:val="26"/>
              </w:rPr>
              <w:t>2.3.</w:t>
            </w:r>
            <w:r w:rsidR="00AF4449">
              <w:rPr>
                <w:rFonts w:ascii="Times New Roman" w:hAnsi="Times New Roman"/>
                <w:sz w:val="26"/>
                <w:szCs w:val="26"/>
              </w:rPr>
              <w:t xml:space="preserve"> </w:t>
            </w:r>
            <w:proofErr w:type="spellStart"/>
            <w:r w:rsidRPr="00E46A45">
              <w:rPr>
                <w:rFonts w:ascii="Times New Roman" w:hAnsi="Times New Roman"/>
                <w:sz w:val="26"/>
                <w:szCs w:val="26"/>
              </w:rPr>
              <w:t>Gagauz</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dilinin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yortularına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hazırlanmaa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onnarda</w:t>
            </w:r>
            <w:proofErr w:type="spellEnd"/>
            <w:r w:rsidRPr="00E46A45">
              <w:rPr>
                <w:rFonts w:ascii="Times New Roman" w:hAnsi="Times New Roman"/>
                <w:sz w:val="26"/>
                <w:szCs w:val="26"/>
              </w:rPr>
              <w:t xml:space="preserve"> pay </w:t>
            </w:r>
            <w:r>
              <w:rPr>
                <w:rFonts w:ascii="Times New Roman" w:hAnsi="Times New Roman"/>
                <w:sz w:val="26"/>
                <w:szCs w:val="26"/>
              </w:rPr>
              <w:t>alma.</w:t>
            </w:r>
          </w:p>
          <w:p w14:paraId="604F70ED" w14:textId="77777777" w:rsidR="00F502DB" w:rsidRPr="00E46A45" w:rsidRDefault="00F502DB" w:rsidP="0023113D">
            <w:pPr>
              <w:rPr>
                <w:rFonts w:ascii="Times New Roman" w:hAnsi="Times New Roman"/>
                <w:sz w:val="26"/>
                <w:szCs w:val="26"/>
                <w:lang w:val="ro-RO"/>
              </w:rPr>
            </w:pPr>
          </w:p>
        </w:tc>
        <w:tc>
          <w:tcPr>
            <w:tcW w:w="709" w:type="dxa"/>
          </w:tcPr>
          <w:p w14:paraId="62AC1C52"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6</w:t>
            </w:r>
          </w:p>
        </w:tc>
        <w:tc>
          <w:tcPr>
            <w:tcW w:w="567" w:type="dxa"/>
          </w:tcPr>
          <w:p w14:paraId="7FC76906" w14:textId="77777777" w:rsidR="00F502DB" w:rsidRPr="00E46A45" w:rsidRDefault="00F502DB" w:rsidP="0023113D">
            <w:pPr>
              <w:rPr>
                <w:rFonts w:ascii="Times New Roman" w:eastAsia="Times New Roman" w:hAnsi="Times New Roman"/>
                <w:sz w:val="28"/>
                <w:szCs w:val="28"/>
                <w:lang w:val="tr-TR" w:eastAsia="ru-RU"/>
              </w:rPr>
            </w:pPr>
            <w:r w:rsidRPr="00E46A45">
              <w:rPr>
                <w:rFonts w:ascii="Times New Roman" w:eastAsia="Times New Roman" w:hAnsi="Times New Roman"/>
                <w:sz w:val="28"/>
                <w:szCs w:val="28"/>
                <w:lang w:val="ro-RO" w:eastAsia="ru-RU"/>
              </w:rPr>
              <w:t>1</w:t>
            </w:r>
          </w:p>
        </w:tc>
        <w:tc>
          <w:tcPr>
            <w:tcW w:w="5279" w:type="dxa"/>
          </w:tcPr>
          <w:p w14:paraId="20151952" w14:textId="77777777" w:rsidR="00F502DB" w:rsidRPr="00E46A45" w:rsidRDefault="00F502DB" w:rsidP="0023113D">
            <w:pPr>
              <w:rPr>
                <w:rFonts w:ascii="Times New Roman" w:eastAsia="Times New Roman" w:hAnsi="Times New Roman"/>
                <w:bCs/>
                <w:sz w:val="26"/>
                <w:szCs w:val="26"/>
                <w:lang w:val="tr-TR" w:eastAsia="ru-RU"/>
              </w:rPr>
            </w:pPr>
            <w:r w:rsidRPr="00E46A45">
              <w:rPr>
                <w:rFonts w:ascii="Times New Roman" w:hAnsi="Times New Roman"/>
                <w:sz w:val="26"/>
                <w:szCs w:val="26"/>
                <w:lang w:val="tr-TR"/>
              </w:rPr>
              <w:t>Ana dilim – gözäl gagauzçam</w:t>
            </w:r>
            <w:r>
              <w:rPr>
                <w:rFonts w:ascii="Times New Roman" w:hAnsi="Times New Roman"/>
                <w:sz w:val="26"/>
                <w:szCs w:val="26"/>
                <w:lang w:val="tr-TR"/>
              </w:rPr>
              <w:t>.</w:t>
            </w:r>
          </w:p>
        </w:tc>
        <w:tc>
          <w:tcPr>
            <w:tcW w:w="745" w:type="dxa"/>
          </w:tcPr>
          <w:p w14:paraId="6479284B"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val="ro-RO" w:eastAsia="ru-RU"/>
              </w:rPr>
              <w:t>1</w:t>
            </w:r>
          </w:p>
        </w:tc>
        <w:tc>
          <w:tcPr>
            <w:tcW w:w="1352" w:type="dxa"/>
          </w:tcPr>
          <w:p w14:paraId="170BA65B"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34F9B41F"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İK</w:t>
            </w:r>
          </w:p>
        </w:tc>
      </w:tr>
      <w:tr w:rsidR="00F502DB" w:rsidRPr="00F428BE" w14:paraId="61EE2687" w14:textId="77777777" w:rsidTr="0023113D">
        <w:tc>
          <w:tcPr>
            <w:tcW w:w="5778" w:type="dxa"/>
            <w:vMerge/>
          </w:tcPr>
          <w:p w14:paraId="44BCEAB3"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1E84A474"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7</w:t>
            </w:r>
          </w:p>
        </w:tc>
        <w:tc>
          <w:tcPr>
            <w:tcW w:w="567" w:type="dxa"/>
          </w:tcPr>
          <w:p w14:paraId="61A5BE4B" w14:textId="77777777" w:rsidR="00F502DB" w:rsidRPr="00E46A45" w:rsidRDefault="00F502DB" w:rsidP="0023113D">
            <w:pPr>
              <w:rPr>
                <w:rFonts w:ascii="Times New Roman" w:eastAsia="Times New Roman" w:hAnsi="Times New Roman"/>
                <w:sz w:val="28"/>
                <w:szCs w:val="28"/>
                <w:lang w:val="tr-TR" w:eastAsia="ru-RU"/>
              </w:rPr>
            </w:pPr>
            <w:r w:rsidRPr="00E46A45">
              <w:rPr>
                <w:rFonts w:ascii="Times New Roman" w:eastAsia="Times New Roman" w:hAnsi="Times New Roman"/>
                <w:sz w:val="28"/>
                <w:szCs w:val="28"/>
                <w:lang w:eastAsia="ru-RU"/>
              </w:rPr>
              <w:t>2</w:t>
            </w:r>
          </w:p>
        </w:tc>
        <w:tc>
          <w:tcPr>
            <w:tcW w:w="5279" w:type="dxa"/>
          </w:tcPr>
          <w:p w14:paraId="2E824061" w14:textId="77777777" w:rsidR="00F502DB" w:rsidRPr="00E46A45" w:rsidRDefault="00F502DB" w:rsidP="0023113D">
            <w:pPr>
              <w:textAlignment w:val="baseline"/>
              <w:rPr>
                <w:rFonts w:ascii="Times New Roman" w:hAnsi="Times New Roman"/>
                <w:sz w:val="26"/>
                <w:szCs w:val="26"/>
                <w:lang w:val="tr-TR"/>
              </w:rPr>
            </w:pPr>
            <w:r w:rsidRPr="00E46A45">
              <w:rPr>
                <w:rFonts w:ascii="Times New Roman" w:hAnsi="Times New Roman"/>
                <w:sz w:val="26"/>
                <w:szCs w:val="26"/>
                <w:lang w:val="ro-RO"/>
              </w:rPr>
              <w:t>İyülün 30-unda 1957 yılda gagauzlar kendi</w:t>
            </w:r>
            <w:r w:rsidRPr="00E46A45">
              <w:rPr>
                <w:rFonts w:ascii="Times New Roman" w:hAnsi="Times New Roman"/>
                <w:sz w:val="26"/>
                <w:szCs w:val="26"/>
                <w:lang w:val="tr-TR"/>
              </w:rPr>
              <w:t xml:space="preserve"> yazılarını kablettilär (taa derindän vermää).</w:t>
            </w:r>
          </w:p>
        </w:tc>
        <w:tc>
          <w:tcPr>
            <w:tcW w:w="745" w:type="dxa"/>
          </w:tcPr>
          <w:p w14:paraId="55EC89C0"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eastAsia="ru-RU"/>
              </w:rPr>
              <w:t>1</w:t>
            </w:r>
          </w:p>
        </w:tc>
        <w:tc>
          <w:tcPr>
            <w:tcW w:w="1352" w:type="dxa"/>
          </w:tcPr>
          <w:p w14:paraId="6E6D73A6"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77FA8C88"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5D4F7E4C" w14:textId="77777777" w:rsidTr="0023113D">
        <w:tc>
          <w:tcPr>
            <w:tcW w:w="5778" w:type="dxa"/>
            <w:vMerge/>
          </w:tcPr>
          <w:p w14:paraId="08490341"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740E91E7"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8</w:t>
            </w:r>
          </w:p>
        </w:tc>
        <w:tc>
          <w:tcPr>
            <w:tcW w:w="567" w:type="dxa"/>
          </w:tcPr>
          <w:p w14:paraId="6E003B15" w14:textId="77777777" w:rsidR="00F502DB" w:rsidRPr="00E46A45" w:rsidRDefault="00F502DB" w:rsidP="0023113D">
            <w:pPr>
              <w:rPr>
                <w:rFonts w:ascii="Times New Roman" w:eastAsia="Times New Roman" w:hAnsi="Times New Roman"/>
                <w:sz w:val="28"/>
                <w:szCs w:val="28"/>
                <w:lang w:val="tr-TR" w:eastAsia="ru-RU"/>
              </w:rPr>
            </w:pPr>
            <w:r w:rsidRPr="00E46A45">
              <w:rPr>
                <w:rFonts w:ascii="Times New Roman" w:eastAsia="Times New Roman" w:hAnsi="Times New Roman"/>
                <w:sz w:val="28"/>
                <w:szCs w:val="28"/>
                <w:lang w:val="tr-TR" w:eastAsia="ru-RU"/>
              </w:rPr>
              <w:t>3</w:t>
            </w:r>
          </w:p>
        </w:tc>
        <w:tc>
          <w:tcPr>
            <w:tcW w:w="5279" w:type="dxa"/>
          </w:tcPr>
          <w:p w14:paraId="19E791B0" w14:textId="77777777" w:rsidR="00F502DB" w:rsidRPr="00616D3F" w:rsidRDefault="00F502DB" w:rsidP="0023113D">
            <w:pPr>
              <w:textAlignment w:val="baseline"/>
              <w:rPr>
                <w:rFonts w:ascii="Times New Roman" w:eastAsia="Times New Roman" w:hAnsi="Times New Roman"/>
                <w:bCs/>
                <w:sz w:val="28"/>
                <w:szCs w:val="28"/>
                <w:lang w:val="tr-TR" w:eastAsia="ru-RU"/>
              </w:rPr>
            </w:pPr>
            <w:r w:rsidRPr="00E46A45">
              <w:rPr>
                <w:rFonts w:ascii="Times New Roman" w:hAnsi="Times New Roman"/>
                <w:sz w:val="26"/>
                <w:szCs w:val="26"/>
                <w:lang w:val="tr-TR"/>
              </w:rPr>
              <w:t>Tarafın peetleri.</w:t>
            </w:r>
          </w:p>
        </w:tc>
        <w:tc>
          <w:tcPr>
            <w:tcW w:w="745" w:type="dxa"/>
          </w:tcPr>
          <w:p w14:paraId="63CCC68E" w14:textId="77777777" w:rsidR="00F502DB" w:rsidRPr="00994B22" w:rsidRDefault="00F502DB" w:rsidP="0023113D">
            <w:pPr>
              <w:jc w:val="center"/>
              <w:rPr>
                <w:rFonts w:ascii="Times New Roman" w:eastAsia="Times New Roman" w:hAnsi="Times New Roman"/>
                <w:sz w:val="28"/>
                <w:szCs w:val="28"/>
                <w:lang w:val="tr-TR" w:eastAsia="ru-RU"/>
              </w:rPr>
            </w:pPr>
            <w:r>
              <w:rPr>
                <w:rFonts w:ascii="Times New Roman" w:eastAsia="Times New Roman" w:hAnsi="Times New Roman"/>
                <w:sz w:val="28"/>
                <w:szCs w:val="28"/>
                <w:lang w:val="tr-TR" w:eastAsia="ru-RU"/>
              </w:rPr>
              <w:t>1</w:t>
            </w:r>
          </w:p>
        </w:tc>
        <w:tc>
          <w:tcPr>
            <w:tcW w:w="1352" w:type="dxa"/>
          </w:tcPr>
          <w:p w14:paraId="41EA2993"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4F49CD22"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0B877ACF" w14:textId="77777777" w:rsidTr="0023113D">
        <w:tc>
          <w:tcPr>
            <w:tcW w:w="5778" w:type="dxa"/>
            <w:vMerge/>
          </w:tcPr>
          <w:p w14:paraId="4DAD077E"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02055D78"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9</w:t>
            </w:r>
          </w:p>
        </w:tc>
        <w:tc>
          <w:tcPr>
            <w:tcW w:w="567" w:type="dxa"/>
          </w:tcPr>
          <w:p w14:paraId="22DF7F44" w14:textId="77777777" w:rsidR="00F502DB" w:rsidRPr="00E46A45" w:rsidRDefault="00F502DB" w:rsidP="0023113D">
            <w:pPr>
              <w:rPr>
                <w:rFonts w:ascii="Times New Roman" w:eastAsia="Times New Roman" w:hAnsi="Times New Roman"/>
                <w:sz w:val="28"/>
                <w:szCs w:val="28"/>
                <w:lang w:val="tr-TR" w:eastAsia="ru-RU"/>
              </w:rPr>
            </w:pPr>
            <w:r w:rsidRPr="00E46A45">
              <w:rPr>
                <w:rFonts w:ascii="Times New Roman" w:eastAsia="Times New Roman" w:hAnsi="Times New Roman"/>
                <w:sz w:val="28"/>
                <w:szCs w:val="28"/>
                <w:lang w:val="tr-TR" w:eastAsia="ru-RU"/>
              </w:rPr>
              <w:t>4</w:t>
            </w:r>
          </w:p>
        </w:tc>
        <w:tc>
          <w:tcPr>
            <w:tcW w:w="5279" w:type="dxa"/>
          </w:tcPr>
          <w:p w14:paraId="73220FCC" w14:textId="77777777" w:rsidR="00F502DB" w:rsidRPr="00616D3F" w:rsidRDefault="00F502DB" w:rsidP="0023113D">
            <w:pPr>
              <w:rPr>
                <w:rFonts w:ascii="Times New Roman" w:eastAsia="Times New Roman" w:hAnsi="Times New Roman"/>
                <w:bCs/>
                <w:sz w:val="28"/>
                <w:szCs w:val="28"/>
                <w:lang w:val="tr-TR" w:eastAsia="ru-RU"/>
              </w:rPr>
            </w:pPr>
            <w:r w:rsidRPr="00E46A45">
              <w:rPr>
                <w:rFonts w:ascii="Times New Roman" w:hAnsi="Times New Roman"/>
                <w:sz w:val="26"/>
                <w:szCs w:val="26"/>
                <w:lang w:val="ro-RO"/>
              </w:rPr>
              <w:t>Halk türküleri – gagauzların foklorun bir</w:t>
            </w:r>
            <w:r w:rsidRPr="00E46A45">
              <w:rPr>
                <w:rFonts w:ascii="Times New Roman" w:hAnsi="Times New Roman"/>
                <w:sz w:val="26"/>
                <w:szCs w:val="26"/>
                <w:lang w:val="tr-TR"/>
              </w:rPr>
              <w:t xml:space="preserve"> payıdır.</w:t>
            </w:r>
          </w:p>
        </w:tc>
        <w:tc>
          <w:tcPr>
            <w:tcW w:w="745" w:type="dxa"/>
          </w:tcPr>
          <w:p w14:paraId="7CC4E983" w14:textId="77777777" w:rsidR="00F502DB" w:rsidRPr="00F428BE" w:rsidRDefault="00F502DB" w:rsidP="0023113D">
            <w:pPr>
              <w:jc w:val="center"/>
              <w:rPr>
                <w:rFonts w:ascii="Times New Roman" w:eastAsia="Times New Roman" w:hAnsi="Times New Roman"/>
                <w:b/>
                <w:sz w:val="28"/>
                <w:szCs w:val="28"/>
                <w:lang w:val="tr-TR" w:eastAsia="ru-RU"/>
              </w:rPr>
            </w:pPr>
            <w:r w:rsidRPr="00F428BE">
              <w:rPr>
                <w:rFonts w:ascii="Times New Roman" w:eastAsia="Times New Roman" w:hAnsi="Times New Roman"/>
                <w:sz w:val="28"/>
                <w:szCs w:val="28"/>
                <w:lang w:eastAsia="ru-RU"/>
              </w:rPr>
              <w:t>1</w:t>
            </w:r>
          </w:p>
        </w:tc>
        <w:tc>
          <w:tcPr>
            <w:tcW w:w="1352" w:type="dxa"/>
          </w:tcPr>
          <w:p w14:paraId="293F2FB7"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78165352"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F428BE" w14:paraId="0D861588" w14:textId="77777777" w:rsidTr="0023113D">
        <w:tc>
          <w:tcPr>
            <w:tcW w:w="5778" w:type="dxa"/>
            <w:vMerge/>
          </w:tcPr>
          <w:p w14:paraId="677F2127" w14:textId="77777777" w:rsidR="00F502DB" w:rsidRPr="00F428BE" w:rsidRDefault="00F502DB" w:rsidP="0023113D">
            <w:pPr>
              <w:rPr>
                <w:rFonts w:ascii="Times New Roman" w:eastAsia="Times New Roman" w:hAnsi="Times New Roman"/>
                <w:b/>
                <w:sz w:val="28"/>
                <w:szCs w:val="28"/>
                <w:lang w:val="tr-TR" w:eastAsia="ru-RU"/>
              </w:rPr>
            </w:pPr>
          </w:p>
        </w:tc>
        <w:tc>
          <w:tcPr>
            <w:tcW w:w="709" w:type="dxa"/>
          </w:tcPr>
          <w:p w14:paraId="1327B9BA" w14:textId="77777777" w:rsidR="00F502DB"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10</w:t>
            </w:r>
          </w:p>
        </w:tc>
        <w:tc>
          <w:tcPr>
            <w:tcW w:w="567" w:type="dxa"/>
          </w:tcPr>
          <w:p w14:paraId="760CBEE7" w14:textId="77777777" w:rsidR="00F502DB" w:rsidRPr="00E46A45" w:rsidRDefault="00F502DB" w:rsidP="0023113D">
            <w:pPr>
              <w:rPr>
                <w:rFonts w:ascii="Times New Roman" w:eastAsia="Times New Roman" w:hAnsi="Times New Roman"/>
                <w:sz w:val="28"/>
                <w:szCs w:val="28"/>
                <w:lang w:val="tr-TR" w:eastAsia="ru-RU"/>
              </w:rPr>
            </w:pPr>
            <w:r w:rsidRPr="00E46A45">
              <w:rPr>
                <w:rFonts w:ascii="Times New Roman" w:eastAsia="Times New Roman" w:hAnsi="Times New Roman"/>
                <w:sz w:val="28"/>
                <w:szCs w:val="28"/>
                <w:lang w:val="tr-TR" w:eastAsia="ru-RU"/>
              </w:rPr>
              <w:t>5</w:t>
            </w:r>
          </w:p>
        </w:tc>
        <w:tc>
          <w:tcPr>
            <w:tcW w:w="5279" w:type="dxa"/>
          </w:tcPr>
          <w:p w14:paraId="620495CF" w14:textId="77777777"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Maani.</w:t>
            </w:r>
          </w:p>
        </w:tc>
        <w:tc>
          <w:tcPr>
            <w:tcW w:w="745" w:type="dxa"/>
          </w:tcPr>
          <w:p w14:paraId="64F403A2" w14:textId="77777777" w:rsidR="00F502DB" w:rsidRPr="00E46A45" w:rsidRDefault="00F502DB" w:rsidP="0023113D">
            <w:pPr>
              <w:jc w:val="center"/>
              <w:rPr>
                <w:rFonts w:ascii="Times New Roman" w:eastAsia="Times New Roman" w:hAnsi="Times New Roman"/>
                <w:sz w:val="28"/>
                <w:szCs w:val="28"/>
                <w:lang w:val="tr-TR" w:eastAsia="ru-RU"/>
              </w:rPr>
            </w:pPr>
            <w:r>
              <w:rPr>
                <w:rFonts w:ascii="Times New Roman" w:eastAsia="Times New Roman" w:hAnsi="Times New Roman"/>
                <w:sz w:val="28"/>
                <w:szCs w:val="28"/>
                <w:lang w:val="tr-TR" w:eastAsia="ru-RU"/>
              </w:rPr>
              <w:t>1</w:t>
            </w:r>
          </w:p>
        </w:tc>
        <w:tc>
          <w:tcPr>
            <w:tcW w:w="1352" w:type="dxa"/>
          </w:tcPr>
          <w:p w14:paraId="003C4B1A"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2419D17B" w14:textId="77777777" w:rsidR="00F502DB" w:rsidRPr="00F428BE" w:rsidRDefault="00F502DB" w:rsidP="0023113D">
            <w:pP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FK</w:t>
            </w:r>
          </w:p>
        </w:tc>
      </w:tr>
      <w:tr w:rsidR="00F502DB" w:rsidRPr="00F428BE" w14:paraId="6B9AABA3" w14:textId="77777777" w:rsidTr="0023113D">
        <w:tc>
          <w:tcPr>
            <w:tcW w:w="12333" w:type="dxa"/>
            <w:gridSpan w:val="4"/>
          </w:tcPr>
          <w:p w14:paraId="6BF4CCF5" w14:textId="77777777" w:rsidR="00F502DB" w:rsidRPr="0050685B" w:rsidRDefault="00F502DB" w:rsidP="0023113D">
            <w:pPr>
              <w:jc w:val="center"/>
              <w:rPr>
                <w:rFonts w:ascii="Times New Roman" w:eastAsia="Times New Roman" w:hAnsi="Times New Roman"/>
                <w:b/>
                <w:sz w:val="28"/>
                <w:szCs w:val="28"/>
                <w:lang w:eastAsia="ru-RU"/>
              </w:rPr>
            </w:pPr>
            <w:r w:rsidRPr="0050685B">
              <w:rPr>
                <w:rFonts w:ascii="Times New Roman" w:eastAsia="Times New Roman" w:hAnsi="Times New Roman"/>
                <w:b/>
                <w:sz w:val="28"/>
                <w:szCs w:val="28"/>
                <w:lang w:val="tr-TR" w:eastAsia="ru-RU"/>
              </w:rPr>
              <w:t>III.</w:t>
            </w:r>
            <w:r>
              <w:rPr>
                <w:rFonts w:ascii="Times New Roman" w:eastAsia="Times New Roman" w:hAnsi="Times New Roman"/>
                <w:b/>
                <w:sz w:val="28"/>
                <w:szCs w:val="28"/>
                <w:lang w:val="tr-TR" w:eastAsia="ru-RU"/>
              </w:rPr>
              <w:t xml:space="preserve"> </w:t>
            </w:r>
            <w:r w:rsidRPr="0050685B">
              <w:rPr>
                <w:rFonts w:ascii="Times New Roman" w:eastAsia="Times New Roman" w:hAnsi="Times New Roman"/>
                <w:b/>
                <w:sz w:val="28"/>
                <w:szCs w:val="28"/>
                <w:lang w:val="tr-TR" w:eastAsia="ru-RU"/>
              </w:rPr>
              <w:t>Aylenin ocaanda.</w:t>
            </w:r>
          </w:p>
        </w:tc>
        <w:tc>
          <w:tcPr>
            <w:tcW w:w="745" w:type="dxa"/>
          </w:tcPr>
          <w:p w14:paraId="2967C8F1" w14:textId="77777777" w:rsidR="00F502DB" w:rsidRPr="00F428BE" w:rsidRDefault="00F502DB" w:rsidP="0023113D">
            <w:pPr>
              <w:jc w:val="center"/>
              <w:rPr>
                <w:rFonts w:ascii="Times New Roman" w:eastAsia="Times New Roman" w:hAnsi="Times New Roman"/>
                <w:b/>
                <w:sz w:val="28"/>
                <w:szCs w:val="28"/>
                <w:lang w:val="tr-TR" w:eastAsia="ru-RU"/>
              </w:rPr>
            </w:pPr>
            <w:r>
              <w:rPr>
                <w:rFonts w:ascii="Times New Roman" w:eastAsia="Times New Roman" w:hAnsi="Times New Roman"/>
                <w:b/>
                <w:sz w:val="28"/>
                <w:szCs w:val="28"/>
                <w:lang w:val="tr-TR" w:eastAsia="ru-RU"/>
              </w:rPr>
              <w:t>6</w:t>
            </w:r>
          </w:p>
        </w:tc>
        <w:tc>
          <w:tcPr>
            <w:tcW w:w="1352" w:type="dxa"/>
          </w:tcPr>
          <w:p w14:paraId="0D949BCC" w14:textId="77777777" w:rsidR="00F502DB" w:rsidRPr="00F428BE" w:rsidRDefault="00F502DB" w:rsidP="0023113D">
            <w:pPr>
              <w:rPr>
                <w:rFonts w:ascii="Times New Roman" w:eastAsia="Times New Roman" w:hAnsi="Times New Roman"/>
                <w:b/>
                <w:sz w:val="28"/>
                <w:szCs w:val="28"/>
                <w:lang w:val="tr-TR" w:eastAsia="ru-RU"/>
              </w:rPr>
            </w:pPr>
          </w:p>
        </w:tc>
        <w:tc>
          <w:tcPr>
            <w:tcW w:w="1184" w:type="dxa"/>
          </w:tcPr>
          <w:p w14:paraId="19299736" w14:textId="77777777" w:rsidR="00F502DB" w:rsidRPr="00F428BE" w:rsidRDefault="00F502DB" w:rsidP="0023113D">
            <w:pPr>
              <w:rPr>
                <w:rFonts w:ascii="Times New Roman" w:eastAsia="Times New Roman" w:hAnsi="Times New Roman"/>
                <w:b/>
                <w:sz w:val="28"/>
                <w:szCs w:val="28"/>
                <w:lang w:val="tr-TR" w:eastAsia="ru-RU"/>
              </w:rPr>
            </w:pPr>
          </w:p>
        </w:tc>
      </w:tr>
      <w:tr w:rsidR="00F502DB" w:rsidRPr="00E46A45" w14:paraId="24B0C973" w14:textId="77777777" w:rsidTr="0023113D">
        <w:tc>
          <w:tcPr>
            <w:tcW w:w="5778" w:type="dxa"/>
            <w:vMerge w:val="restart"/>
          </w:tcPr>
          <w:p w14:paraId="27B76ED3" w14:textId="77777777"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3.1.</w:t>
            </w:r>
            <w:r w:rsidRPr="00E46A45">
              <w:rPr>
                <w:rFonts w:ascii="Times New Roman" w:hAnsi="Times New Roman"/>
                <w:sz w:val="26"/>
                <w:szCs w:val="26"/>
                <w:lang w:val="ro-RO"/>
              </w:rPr>
              <w:t>Bilmää</w:t>
            </w:r>
            <w:r>
              <w:rPr>
                <w:rFonts w:ascii="Times New Roman" w:hAnsi="Times New Roman"/>
                <w:sz w:val="26"/>
                <w:szCs w:val="26"/>
                <w:lang w:val="ro-RO"/>
              </w:rPr>
              <w:t xml:space="preserve"> aylenin tradiţiyalarını, onnarı korumaa</w:t>
            </w:r>
            <w:r w:rsidRPr="00E46A45">
              <w:rPr>
                <w:rFonts w:ascii="Times New Roman" w:hAnsi="Times New Roman"/>
                <w:sz w:val="26"/>
                <w:szCs w:val="26"/>
                <w:lang w:val="ro-RO"/>
              </w:rPr>
              <w:t>.</w:t>
            </w:r>
          </w:p>
          <w:p w14:paraId="432349A0" w14:textId="77777777" w:rsidR="00F502DB" w:rsidRDefault="00F502DB" w:rsidP="0023113D">
            <w:pPr>
              <w:rPr>
                <w:rFonts w:ascii="Times New Roman" w:hAnsi="Times New Roman"/>
                <w:sz w:val="26"/>
                <w:szCs w:val="26"/>
                <w:lang w:val="ro-RO"/>
              </w:rPr>
            </w:pPr>
            <w:r>
              <w:rPr>
                <w:rFonts w:ascii="Times New Roman" w:hAnsi="Times New Roman"/>
                <w:sz w:val="26"/>
                <w:szCs w:val="26"/>
                <w:lang w:val="ro-RO"/>
              </w:rPr>
              <w:t>3.2.Yazdırmaa (taa detallı) kendi evini, yaraştırmak eski evlӓrlӓn.</w:t>
            </w:r>
          </w:p>
          <w:p w14:paraId="3BCC6913" w14:textId="77777777" w:rsidR="00F502DB" w:rsidRDefault="00F502DB" w:rsidP="0023113D">
            <w:pPr>
              <w:rPr>
                <w:rFonts w:ascii="Times New Roman" w:hAnsi="Times New Roman"/>
                <w:sz w:val="26"/>
                <w:szCs w:val="26"/>
                <w:lang w:val="ro-RO"/>
              </w:rPr>
            </w:pPr>
            <w:r>
              <w:rPr>
                <w:rFonts w:ascii="Times New Roman" w:hAnsi="Times New Roman"/>
                <w:sz w:val="26"/>
                <w:szCs w:val="26"/>
                <w:lang w:val="ro-RO"/>
              </w:rPr>
              <w:t>3.3. Gagauzların imeklerini sıralamaa (sıra imeklerini).</w:t>
            </w:r>
          </w:p>
          <w:p w14:paraId="2BE7D199" w14:textId="77777777"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lastRenderedPageBreak/>
              <w:t>3.4.Ayledӓ etiket normalarını bılmӓӓ hem kullanmaa.</w:t>
            </w:r>
          </w:p>
        </w:tc>
        <w:tc>
          <w:tcPr>
            <w:tcW w:w="709" w:type="dxa"/>
          </w:tcPr>
          <w:p w14:paraId="7760B04C"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lastRenderedPageBreak/>
              <w:t>11</w:t>
            </w:r>
          </w:p>
        </w:tc>
        <w:tc>
          <w:tcPr>
            <w:tcW w:w="567" w:type="dxa"/>
          </w:tcPr>
          <w:p w14:paraId="53584C05"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5279" w:type="dxa"/>
          </w:tcPr>
          <w:p w14:paraId="7D6931C1" w14:textId="77777777" w:rsidR="00F502DB" w:rsidRPr="00E46A45" w:rsidRDefault="00F502DB" w:rsidP="0023113D">
            <w:pPr>
              <w:rPr>
                <w:rFonts w:ascii="Times New Roman" w:hAnsi="Times New Roman"/>
                <w:sz w:val="26"/>
                <w:szCs w:val="26"/>
                <w:lang w:val="ro-RO"/>
              </w:rPr>
            </w:pPr>
            <w:r w:rsidRPr="00E46A45">
              <w:rPr>
                <w:rFonts w:ascii="Times New Roman" w:hAnsi="Times New Roman"/>
                <w:sz w:val="26"/>
                <w:szCs w:val="26"/>
                <w:lang w:val="ro-RO"/>
              </w:rPr>
              <w:t>Aylenin evi-aylenin yuvası,onun traditiyaları.</w:t>
            </w:r>
          </w:p>
        </w:tc>
        <w:tc>
          <w:tcPr>
            <w:tcW w:w="745" w:type="dxa"/>
          </w:tcPr>
          <w:p w14:paraId="47A6C66E"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6417339D"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6923FD14"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b/>
                <w:sz w:val="26"/>
                <w:szCs w:val="26"/>
                <w:lang w:val="tr-TR" w:eastAsia="ru-RU"/>
              </w:rPr>
              <w:t>İK</w:t>
            </w:r>
          </w:p>
        </w:tc>
      </w:tr>
      <w:tr w:rsidR="00F502DB" w:rsidRPr="00E46A45" w14:paraId="38EE9798" w14:textId="77777777" w:rsidTr="0023113D">
        <w:tc>
          <w:tcPr>
            <w:tcW w:w="5778" w:type="dxa"/>
            <w:vMerge/>
          </w:tcPr>
          <w:p w14:paraId="2D2D0ACF"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34046C5C"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12</w:t>
            </w:r>
          </w:p>
        </w:tc>
        <w:tc>
          <w:tcPr>
            <w:tcW w:w="567" w:type="dxa"/>
          </w:tcPr>
          <w:p w14:paraId="28BDD200"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2</w:t>
            </w:r>
          </w:p>
        </w:tc>
        <w:tc>
          <w:tcPr>
            <w:tcW w:w="5279" w:type="dxa"/>
          </w:tcPr>
          <w:p w14:paraId="152E15E8" w14:textId="074979C5" w:rsidR="00F502DB" w:rsidRPr="00E46A45" w:rsidRDefault="00F502DB" w:rsidP="0023113D">
            <w:pPr>
              <w:rPr>
                <w:rFonts w:ascii="Times New Roman" w:hAnsi="Times New Roman"/>
                <w:b/>
                <w:bCs/>
                <w:iCs/>
                <w:sz w:val="26"/>
                <w:szCs w:val="26"/>
                <w:lang w:val="ro-RO"/>
              </w:rPr>
            </w:pPr>
            <w:r w:rsidRPr="00E46A45">
              <w:rPr>
                <w:rFonts w:ascii="Times New Roman" w:hAnsi="Times New Roman"/>
                <w:sz w:val="26"/>
                <w:szCs w:val="26"/>
                <w:lang w:val="ro-RO"/>
              </w:rPr>
              <w:t xml:space="preserve">Ana </w:t>
            </w:r>
            <w:proofErr w:type="spellStart"/>
            <w:r w:rsidRPr="00E46A45">
              <w:rPr>
                <w:rFonts w:ascii="Times New Roman" w:hAnsi="Times New Roman"/>
                <w:sz w:val="26"/>
                <w:szCs w:val="26"/>
                <w:lang w:val="ro-RO"/>
              </w:rPr>
              <w:t>evi</w:t>
            </w:r>
            <w:proofErr w:type="spellEnd"/>
            <w:r w:rsidRPr="00E46A45">
              <w:rPr>
                <w:rFonts w:ascii="Times New Roman" w:hAnsi="Times New Roman"/>
                <w:sz w:val="26"/>
                <w:szCs w:val="26"/>
                <w:lang w:val="ro-RO"/>
              </w:rPr>
              <w:t>,</w:t>
            </w:r>
            <w:r w:rsidR="00AF4449">
              <w:rPr>
                <w:rFonts w:ascii="Times New Roman" w:hAnsi="Times New Roman"/>
                <w:sz w:val="26"/>
                <w:szCs w:val="26"/>
                <w:lang w:val="ro-RO"/>
              </w:rPr>
              <w:t xml:space="preserve"> </w:t>
            </w:r>
            <w:proofErr w:type="spellStart"/>
            <w:r w:rsidRPr="00E46A45">
              <w:rPr>
                <w:rFonts w:ascii="Times New Roman" w:hAnsi="Times New Roman"/>
                <w:sz w:val="26"/>
                <w:szCs w:val="26"/>
                <w:lang w:val="ro-RO"/>
              </w:rPr>
              <w:t>büük</w:t>
            </w:r>
            <w:proofErr w:type="spellEnd"/>
            <w:r w:rsidRPr="00E46A45">
              <w:rPr>
                <w:rFonts w:ascii="Times New Roman" w:hAnsi="Times New Roman"/>
                <w:sz w:val="26"/>
                <w:szCs w:val="26"/>
                <w:lang w:val="ro-RO"/>
              </w:rPr>
              <w:t xml:space="preserve"> ev, </w:t>
            </w:r>
            <w:proofErr w:type="spellStart"/>
            <w:r w:rsidRPr="00E46A45">
              <w:rPr>
                <w:rFonts w:ascii="Times New Roman" w:hAnsi="Times New Roman"/>
                <w:sz w:val="26"/>
                <w:szCs w:val="26"/>
                <w:lang w:val="ro-RO"/>
              </w:rPr>
              <w:t>içer</w:t>
            </w:r>
            <w:proofErr w:type="spellEnd"/>
            <w:r w:rsidRPr="00E46A45">
              <w:rPr>
                <w:rFonts w:ascii="Times New Roman" w:hAnsi="Times New Roman"/>
                <w:sz w:val="26"/>
                <w:szCs w:val="26"/>
                <w:lang w:val="ro-RO"/>
              </w:rPr>
              <w:t>,</w:t>
            </w:r>
            <w:r w:rsidR="00AF4449">
              <w:rPr>
                <w:rFonts w:ascii="Times New Roman" w:hAnsi="Times New Roman"/>
                <w:sz w:val="26"/>
                <w:szCs w:val="26"/>
                <w:lang w:val="ro-RO"/>
              </w:rPr>
              <w:t xml:space="preserve"> </w:t>
            </w:r>
            <w:r w:rsidRPr="00E46A45">
              <w:rPr>
                <w:rFonts w:ascii="Times New Roman" w:hAnsi="Times New Roman"/>
                <w:sz w:val="26"/>
                <w:szCs w:val="26"/>
                <w:lang w:val="ro-RO"/>
              </w:rPr>
              <w:t>eşik,</w:t>
            </w:r>
            <w:r w:rsidR="00AF4449">
              <w:rPr>
                <w:rFonts w:ascii="Times New Roman" w:hAnsi="Times New Roman"/>
                <w:sz w:val="26"/>
                <w:szCs w:val="26"/>
                <w:lang w:val="ro-RO"/>
              </w:rPr>
              <w:t xml:space="preserve"> </w:t>
            </w:r>
            <w:r w:rsidRPr="00E46A45">
              <w:rPr>
                <w:rFonts w:ascii="Times New Roman" w:hAnsi="Times New Roman"/>
                <w:sz w:val="26"/>
                <w:szCs w:val="26"/>
                <w:lang w:val="ro-RO"/>
              </w:rPr>
              <w:t>tavan,</w:t>
            </w:r>
            <w:r w:rsidR="00AF4449">
              <w:rPr>
                <w:rFonts w:ascii="Times New Roman" w:hAnsi="Times New Roman"/>
                <w:sz w:val="26"/>
                <w:szCs w:val="26"/>
                <w:lang w:val="ro-RO"/>
              </w:rPr>
              <w:t xml:space="preserve"> </w:t>
            </w:r>
            <w:r w:rsidRPr="00E46A45">
              <w:rPr>
                <w:rFonts w:ascii="Times New Roman" w:hAnsi="Times New Roman"/>
                <w:sz w:val="26"/>
                <w:szCs w:val="26"/>
                <w:lang w:val="ro-RO"/>
              </w:rPr>
              <w:t>hayat,</w:t>
            </w:r>
            <w:r>
              <w:rPr>
                <w:rFonts w:ascii="Times New Roman" w:hAnsi="Times New Roman"/>
                <w:sz w:val="26"/>
                <w:szCs w:val="26"/>
                <w:lang w:val="ro-RO"/>
              </w:rPr>
              <w:t xml:space="preserve"> yapı, </w:t>
            </w:r>
            <w:r w:rsidRPr="00E46A45">
              <w:rPr>
                <w:rFonts w:ascii="Times New Roman" w:hAnsi="Times New Roman"/>
                <w:sz w:val="26"/>
                <w:szCs w:val="26"/>
                <w:lang w:val="ro-RO"/>
              </w:rPr>
              <w:t>büük ev</w:t>
            </w:r>
            <w:r w:rsidR="00AF4449">
              <w:rPr>
                <w:rFonts w:ascii="Times New Roman" w:hAnsi="Times New Roman"/>
                <w:sz w:val="26"/>
                <w:szCs w:val="26"/>
                <w:lang w:val="ro-RO"/>
              </w:rPr>
              <w:t xml:space="preserve"> </w:t>
            </w:r>
            <w:r>
              <w:rPr>
                <w:rFonts w:ascii="Times New Roman" w:hAnsi="Times New Roman"/>
                <w:sz w:val="26"/>
                <w:szCs w:val="26"/>
                <w:lang w:val="ro-RO"/>
              </w:rPr>
              <w:t>(odanın) rolu hem lӓӓzımnıı (musaafirleri büük odaya teklif ederiz).</w:t>
            </w:r>
          </w:p>
        </w:tc>
        <w:tc>
          <w:tcPr>
            <w:tcW w:w="745" w:type="dxa"/>
          </w:tcPr>
          <w:p w14:paraId="240B18D5"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58C47C05"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04D6A117"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36213EB5" w14:textId="77777777" w:rsidTr="0023113D">
        <w:tc>
          <w:tcPr>
            <w:tcW w:w="5778" w:type="dxa"/>
            <w:vMerge/>
          </w:tcPr>
          <w:p w14:paraId="343A6A73"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40129B83"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13</w:t>
            </w:r>
          </w:p>
        </w:tc>
        <w:tc>
          <w:tcPr>
            <w:tcW w:w="567" w:type="dxa"/>
          </w:tcPr>
          <w:p w14:paraId="24E4D359"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3</w:t>
            </w:r>
          </w:p>
        </w:tc>
        <w:tc>
          <w:tcPr>
            <w:tcW w:w="5279" w:type="dxa"/>
          </w:tcPr>
          <w:p w14:paraId="798CC03D" w14:textId="77777777" w:rsidR="00F502DB" w:rsidRPr="00E46A45" w:rsidRDefault="00F502DB" w:rsidP="0023113D">
            <w:pPr>
              <w:rPr>
                <w:rFonts w:ascii="Times New Roman" w:eastAsia="Times New Roman" w:hAnsi="Times New Roman"/>
                <w:bCs/>
                <w:sz w:val="26"/>
                <w:szCs w:val="26"/>
                <w:lang w:val="tr-TR" w:eastAsia="ru-RU"/>
              </w:rPr>
            </w:pPr>
            <w:r w:rsidRPr="00E46A45">
              <w:rPr>
                <w:rFonts w:ascii="Times New Roman" w:hAnsi="Times New Roman"/>
                <w:sz w:val="26"/>
                <w:szCs w:val="26"/>
                <w:lang w:val="ro-RO"/>
              </w:rPr>
              <w:t>Ev işleri.</w:t>
            </w:r>
          </w:p>
        </w:tc>
        <w:tc>
          <w:tcPr>
            <w:tcW w:w="745" w:type="dxa"/>
          </w:tcPr>
          <w:p w14:paraId="27B7EC3B"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55EE67E0"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3613F16A"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5246861B" w14:textId="77777777" w:rsidTr="0023113D">
        <w:tc>
          <w:tcPr>
            <w:tcW w:w="5778" w:type="dxa"/>
            <w:vMerge/>
          </w:tcPr>
          <w:p w14:paraId="346F7F5F"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34761C48"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14</w:t>
            </w:r>
          </w:p>
        </w:tc>
        <w:tc>
          <w:tcPr>
            <w:tcW w:w="567" w:type="dxa"/>
          </w:tcPr>
          <w:p w14:paraId="3227B58C"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4</w:t>
            </w:r>
          </w:p>
        </w:tc>
        <w:tc>
          <w:tcPr>
            <w:tcW w:w="5279" w:type="dxa"/>
          </w:tcPr>
          <w:p w14:paraId="386C88F6" w14:textId="0BC9B592"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Aylӓ ev adetleri,</w:t>
            </w:r>
            <w:r w:rsidR="00AF4449">
              <w:rPr>
                <w:rFonts w:ascii="Times New Roman" w:hAnsi="Times New Roman"/>
                <w:sz w:val="26"/>
                <w:szCs w:val="26"/>
                <w:lang w:val="ro-RO"/>
              </w:rPr>
              <w:t xml:space="preserve"> </w:t>
            </w:r>
            <w:r>
              <w:rPr>
                <w:rFonts w:ascii="Times New Roman" w:hAnsi="Times New Roman"/>
                <w:sz w:val="26"/>
                <w:szCs w:val="26"/>
                <w:lang w:val="ro-RO"/>
              </w:rPr>
              <w:t>beşik türkül</w:t>
            </w:r>
            <w:r w:rsidRPr="00E46A45">
              <w:rPr>
                <w:rFonts w:ascii="Times New Roman" w:hAnsi="Times New Roman"/>
                <w:sz w:val="26"/>
                <w:szCs w:val="26"/>
                <w:lang w:val="ro-RO"/>
              </w:rPr>
              <w:t>eri.</w:t>
            </w:r>
          </w:p>
        </w:tc>
        <w:tc>
          <w:tcPr>
            <w:tcW w:w="745" w:type="dxa"/>
          </w:tcPr>
          <w:p w14:paraId="36CF1BAF"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4265EC01"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5B1BBDA0"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03739542" w14:textId="77777777" w:rsidTr="0023113D">
        <w:trPr>
          <w:trHeight w:val="897"/>
        </w:trPr>
        <w:tc>
          <w:tcPr>
            <w:tcW w:w="5778" w:type="dxa"/>
            <w:vMerge/>
          </w:tcPr>
          <w:p w14:paraId="7693919F"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16467C79"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15</w:t>
            </w:r>
          </w:p>
          <w:p w14:paraId="2921DD3D" w14:textId="77777777" w:rsidR="00F502DB" w:rsidRPr="00E46A45" w:rsidRDefault="00F502DB" w:rsidP="0023113D">
            <w:pPr>
              <w:rPr>
                <w:rFonts w:ascii="Times New Roman" w:eastAsia="Times New Roman" w:hAnsi="Times New Roman"/>
                <w:b/>
                <w:sz w:val="26"/>
                <w:szCs w:val="26"/>
                <w:lang w:val="tr-TR" w:eastAsia="ru-RU"/>
              </w:rPr>
            </w:pPr>
          </w:p>
        </w:tc>
        <w:tc>
          <w:tcPr>
            <w:tcW w:w="567" w:type="dxa"/>
          </w:tcPr>
          <w:p w14:paraId="1331383E"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5</w:t>
            </w:r>
          </w:p>
          <w:p w14:paraId="62475626" w14:textId="77777777" w:rsidR="00F502DB" w:rsidRPr="00E46A45" w:rsidRDefault="00F502DB" w:rsidP="0023113D">
            <w:pPr>
              <w:rPr>
                <w:rFonts w:ascii="Times New Roman" w:eastAsia="Times New Roman" w:hAnsi="Times New Roman"/>
                <w:b/>
                <w:sz w:val="26"/>
                <w:szCs w:val="26"/>
                <w:lang w:val="tr-TR" w:eastAsia="ru-RU"/>
              </w:rPr>
            </w:pPr>
          </w:p>
        </w:tc>
        <w:tc>
          <w:tcPr>
            <w:tcW w:w="5279" w:type="dxa"/>
          </w:tcPr>
          <w:p w14:paraId="65C0CF69" w14:textId="77777777" w:rsidR="00F502DB" w:rsidRPr="00E46A45" w:rsidRDefault="00F502DB" w:rsidP="0023113D">
            <w:pPr>
              <w:rPr>
                <w:rFonts w:ascii="Times New Roman" w:hAnsi="Times New Roman"/>
                <w:sz w:val="26"/>
                <w:szCs w:val="26"/>
                <w:lang w:val="ro-RO"/>
              </w:rPr>
            </w:pPr>
            <w:r w:rsidRPr="00E46A45">
              <w:rPr>
                <w:rFonts w:ascii="Times New Roman" w:hAnsi="Times New Roman"/>
                <w:sz w:val="26"/>
                <w:szCs w:val="26"/>
                <w:lang w:val="ro-RO"/>
              </w:rPr>
              <w:t xml:space="preserve">Gagauzların ev imekleri,fırında pişmiş sıra için </w:t>
            </w:r>
            <w:r>
              <w:rPr>
                <w:rFonts w:ascii="Times New Roman" w:hAnsi="Times New Roman"/>
                <w:sz w:val="26"/>
                <w:szCs w:val="26"/>
                <w:lang w:val="ro-RO"/>
              </w:rPr>
              <w:t>i</w:t>
            </w:r>
            <w:r w:rsidRPr="00E46A45">
              <w:rPr>
                <w:rFonts w:ascii="Times New Roman" w:hAnsi="Times New Roman"/>
                <w:sz w:val="26"/>
                <w:szCs w:val="26"/>
                <w:lang w:val="ro-RO"/>
              </w:rPr>
              <w:t>mek</w:t>
            </w:r>
            <w:r>
              <w:rPr>
                <w:rFonts w:ascii="Times New Roman" w:hAnsi="Times New Roman"/>
                <w:sz w:val="26"/>
                <w:szCs w:val="26"/>
                <w:lang w:val="ro-RO"/>
              </w:rPr>
              <w:t>lӓr</w:t>
            </w:r>
            <w:r w:rsidRPr="00E46A45">
              <w:rPr>
                <w:rFonts w:ascii="Times New Roman" w:hAnsi="Times New Roman"/>
                <w:sz w:val="26"/>
                <w:szCs w:val="26"/>
                <w:lang w:val="ro-RO"/>
              </w:rPr>
              <w:t>.</w:t>
            </w:r>
          </w:p>
          <w:p w14:paraId="30E1E6A8" w14:textId="77777777" w:rsidR="00F502DB" w:rsidRPr="00E46A45" w:rsidRDefault="00F502DB" w:rsidP="0023113D">
            <w:pPr>
              <w:rPr>
                <w:rFonts w:ascii="Times New Roman" w:hAnsi="Times New Roman"/>
                <w:sz w:val="26"/>
                <w:szCs w:val="26"/>
                <w:lang w:val="ro-RO"/>
              </w:rPr>
            </w:pPr>
            <w:proofErr w:type="spellStart"/>
            <w:r>
              <w:rPr>
                <w:rFonts w:ascii="Times New Roman" w:hAnsi="Times New Roman"/>
                <w:sz w:val="26"/>
                <w:szCs w:val="26"/>
              </w:rPr>
              <w:t>Sofraya</w:t>
            </w:r>
            <w:proofErr w:type="spellEnd"/>
            <w:r>
              <w:rPr>
                <w:rFonts w:ascii="Times New Roman" w:hAnsi="Times New Roman"/>
                <w:sz w:val="26"/>
                <w:szCs w:val="26"/>
              </w:rPr>
              <w:t xml:space="preserve"> </w:t>
            </w:r>
            <w:proofErr w:type="spellStart"/>
            <w:r>
              <w:rPr>
                <w:rFonts w:ascii="Times New Roman" w:hAnsi="Times New Roman"/>
                <w:sz w:val="26"/>
                <w:szCs w:val="26"/>
              </w:rPr>
              <w:t>oturma</w:t>
            </w:r>
            <w:r w:rsidRPr="00E46A45">
              <w:rPr>
                <w:rFonts w:ascii="Times New Roman" w:hAnsi="Times New Roman"/>
                <w:sz w:val="26"/>
                <w:szCs w:val="26"/>
              </w:rPr>
              <w:t>k</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adetleri</w:t>
            </w:r>
            <w:proofErr w:type="spellEnd"/>
            <w:r>
              <w:rPr>
                <w:rFonts w:ascii="Times New Roman" w:hAnsi="Times New Roman"/>
                <w:sz w:val="26"/>
                <w:szCs w:val="26"/>
              </w:rPr>
              <w:t>,</w:t>
            </w:r>
            <w:r w:rsidRPr="00E46A45">
              <w:rPr>
                <w:rFonts w:ascii="Times New Roman" w:hAnsi="Times New Roman"/>
                <w:sz w:val="26"/>
                <w:szCs w:val="26"/>
              </w:rPr>
              <w:t xml:space="preserve"> </w:t>
            </w:r>
            <w:proofErr w:type="spellStart"/>
            <w:r w:rsidRPr="00E46A45">
              <w:rPr>
                <w:rFonts w:ascii="Times New Roman" w:hAnsi="Times New Roman"/>
                <w:sz w:val="26"/>
                <w:szCs w:val="26"/>
              </w:rPr>
              <w:t>uşakları</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terbietmak</w:t>
            </w:r>
            <w:proofErr w:type="spellEnd"/>
            <w:r w:rsidRPr="00E46A45">
              <w:rPr>
                <w:rFonts w:ascii="Times New Roman" w:hAnsi="Times New Roman"/>
                <w:sz w:val="26"/>
                <w:szCs w:val="26"/>
              </w:rPr>
              <w:t>.</w:t>
            </w:r>
          </w:p>
        </w:tc>
        <w:tc>
          <w:tcPr>
            <w:tcW w:w="745" w:type="dxa"/>
          </w:tcPr>
          <w:p w14:paraId="655A8A01"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p w14:paraId="5D6D336F" w14:textId="77777777" w:rsidR="00F502DB" w:rsidRPr="00E46A45" w:rsidRDefault="00F502DB" w:rsidP="0023113D">
            <w:pPr>
              <w:jc w:val="center"/>
              <w:rPr>
                <w:rFonts w:ascii="Times New Roman" w:eastAsia="Times New Roman" w:hAnsi="Times New Roman"/>
                <w:b/>
                <w:sz w:val="26"/>
                <w:szCs w:val="26"/>
                <w:lang w:val="tr-TR" w:eastAsia="ru-RU"/>
              </w:rPr>
            </w:pPr>
          </w:p>
        </w:tc>
        <w:tc>
          <w:tcPr>
            <w:tcW w:w="1352" w:type="dxa"/>
          </w:tcPr>
          <w:p w14:paraId="415B18D1"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5ED3EE8E"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3D80C735" w14:textId="77777777" w:rsidTr="0023113D">
        <w:tc>
          <w:tcPr>
            <w:tcW w:w="5778" w:type="dxa"/>
            <w:vMerge/>
          </w:tcPr>
          <w:p w14:paraId="0431A606"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7FBAEBA0" w14:textId="77777777" w:rsidR="00F502DB" w:rsidRPr="00534C8B" w:rsidRDefault="00F502DB" w:rsidP="0023113D">
            <w:pPr>
              <w:rPr>
                <w:rFonts w:ascii="Times New Roman" w:eastAsia="Times New Roman" w:hAnsi="Times New Roman"/>
                <w:sz w:val="26"/>
                <w:szCs w:val="26"/>
                <w:lang w:val="tr-TR" w:eastAsia="ru-RU"/>
              </w:rPr>
            </w:pPr>
            <w:r w:rsidRPr="00534C8B">
              <w:rPr>
                <w:rFonts w:ascii="Times New Roman" w:eastAsia="Times New Roman" w:hAnsi="Times New Roman"/>
                <w:sz w:val="26"/>
                <w:szCs w:val="26"/>
                <w:lang w:val="tr-TR" w:eastAsia="ru-RU"/>
              </w:rPr>
              <w:t>16</w:t>
            </w:r>
          </w:p>
        </w:tc>
        <w:tc>
          <w:tcPr>
            <w:tcW w:w="567" w:type="dxa"/>
          </w:tcPr>
          <w:p w14:paraId="40EE42D9" w14:textId="77777777" w:rsidR="00F502DB" w:rsidRPr="00E46A45" w:rsidRDefault="00F502DB" w:rsidP="0023113D">
            <w:pPr>
              <w:rPr>
                <w:rFonts w:ascii="Times New Roman" w:eastAsia="Times New Roman" w:hAnsi="Times New Roman"/>
                <w:sz w:val="26"/>
                <w:szCs w:val="26"/>
                <w:lang w:val="ro-RO" w:eastAsia="ru-RU"/>
              </w:rPr>
            </w:pPr>
            <w:r>
              <w:rPr>
                <w:rFonts w:ascii="Times New Roman" w:eastAsia="Times New Roman" w:hAnsi="Times New Roman"/>
                <w:sz w:val="26"/>
                <w:szCs w:val="26"/>
                <w:lang w:val="ro-RO" w:eastAsia="ru-RU"/>
              </w:rPr>
              <w:t>6</w:t>
            </w:r>
          </w:p>
        </w:tc>
        <w:tc>
          <w:tcPr>
            <w:tcW w:w="5279" w:type="dxa"/>
          </w:tcPr>
          <w:p w14:paraId="0F876410" w14:textId="28D136F6" w:rsidR="00F502DB" w:rsidRPr="00E46A45" w:rsidRDefault="00F502DB" w:rsidP="0023113D">
            <w:pPr>
              <w:rPr>
                <w:rFonts w:ascii="Times New Roman" w:hAnsi="Times New Roman"/>
                <w:sz w:val="26"/>
                <w:szCs w:val="26"/>
                <w:lang w:val="ro-RO"/>
              </w:rPr>
            </w:pPr>
            <w:proofErr w:type="spellStart"/>
            <w:r w:rsidRPr="00E46A45">
              <w:rPr>
                <w:rFonts w:ascii="Times New Roman" w:hAnsi="Times New Roman"/>
                <w:sz w:val="26"/>
                <w:szCs w:val="26"/>
                <w:lang w:val="ro-RO"/>
              </w:rPr>
              <w:t>Ayled</w:t>
            </w:r>
            <w:r w:rsidR="00AF4449">
              <w:rPr>
                <w:rFonts w:ascii="Times New Roman" w:hAnsi="Times New Roman"/>
                <w:sz w:val="26"/>
                <w:szCs w:val="26"/>
                <w:lang w:val="ro-RO"/>
              </w:rPr>
              <w:t>ä</w:t>
            </w:r>
            <w:proofErr w:type="spellEnd"/>
            <w:r w:rsidRPr="00E46A45">
              <w:rPr>
                <w:rFonts w:ascii="Times New Roman" w:hAnsi="Times New Roman"/>
                <w:sz w:val="26"/>
                <w:szCs w:val="26"/>
                <w:lang w:val="ro-RO"/>
              </w:rPr>
              <w:t xml:space="preserve"> </w:t>
            </w:r>
            <w:proofErr w:type="spellStart"/>
            <w:r w:rsidRPr="00E46A45">
              <w:rPr>
                <w:rFonts w:ascii="Times New Roman" w:hAnsi="Times New Roman"/>
                <w:sz w:val="26"/>
                <w:szCs w:val="26"/>
                <w:lang w:val="ro-RO"/>
              </w:rPr>
              <w:t>biri-bir</w:t>
            </w:r>
            <w:r>
              <w:rPr>
                <w:rFonts w:ascii="Times New Roman" w:hAnsi="Times New Roman"/>
                <w:sz w:val="26"/>
                <w:szCs w:val="26"/>
                <w:lang w:val="ro-RO"/>
              </w:rPr>
              <w:t>ina</w:t>
            </w:r>
            <w:proofErr w:type="spellEnd"/>
            <w:r>
              <w:rPr>
                <w:rFonts w:ascii="Times New Roman" w:hAnsi="Times New Roman"/>
                <w:sz w:val="26"/>
                <w:szCs w:val="26"/>
                <w:lang w:val="ro-RO"/>
              </w:rPr>
              <w:t xml:space="preserve"> </w:t>
            </w:r>
            <w:proofErr w:type="spellStart"/>
            <w:r>
              <w:rPr>
                <w:rFonts w:ascii="Times New Roman" w:hAnsi="Times New Roman"/>
                <w:sz w:val="26"/>
                <w:szCs w:val="26"/>
                <w:lang w:val="ro-RO"/>
              </w:rPr>
              <w:t>danışmak</w:t>
            </w:r>
            <w:proofErr w:type="spellEnd"/>
            <w:r>
              <w:rPr>
                <w:rFonts w:ascii="Times New Roman" w:hAnsi="Times New Roman"/>
                <w:sz w:val="26"/>
                <w:szCs w:val="26"/>
                <w:lang w:val="ro-RO"/>
              </w:rPr>
              <w:t xml:space="preserve"> </w:t>
            </w:r>
            <w:proofErr w:type="spellStart"/>
            <w:r>
              <w:rPr>
                <w:rFonts w:ascii="Times New Roman" w:hAnsi="Times New Roman"/>
                <w:sz w:val="26"/>
                <w:szCs w:val="26"/>
                <w:lang w:val="ro-RO"/>
              </w:rPr>
              <w:t>etikası</w:t>
            </w:r>
            <w:proofErr w:type="spellEnd"/>
            <w:r>
              <w:rPr>
                <w:rFonts w:ascii="Times New Roman" w:hAnsi="Times New Roman"/>
                <w:sz w:val="26"/>
                <w:szCs w:val="26"/>
                <w:lang w:val="ro-RO"/>
              </w:rPr>
              <w:t>,</w:t>
            </w:r>
            <w:r w:rsidR="00AF4449">
              <w:rPr>
                <w:rFonts w:ascii="Times New Roman" w:hAnsi="Times New Roman"/>
                <w:sz w:val="26"/>
                <w:szCs w:val="26"/>
                <w:lang w:val="ro-RO"/>
              </w:rPr>
              <w:t xml:space="preserve"> </w:t>
            </w:r>
            <w:r>
              <w:rPr>
                <w:rFonts w:ascii="Times New Roman" w:hAnsi="Times New Roman"/>
                <w:sz w:val="26"/>
                <w:szCs w:val="26"/>
                <w:lang w:val="ro-RO"/>
              </w:rPr>
              <w:t>estetikası (yaratmaların yardımınnan)</w:t>
            </w:r>
          </w:p>
        </w:tc>
        <w:tc>
          <w:tcPr>
            <w:tcW w:w="745" w:type="dxa"/>
          </w:tcPr>
          <w:p w14:paraId="58167C7F" w14:textId="77777777" w:rsidR="00F502DB" w:rsidRPr="00E46A45" w:rsidRDefault="00F502DB" w:rsidP="0023113D">
            <w:pPr>
              <w:jc w:val="center"/>
              <w:rPr>
                <w:rFonts w:ascii="Times New Roman" w:eastAsia="Times New Roman" w:hAnsi="Times New Roman"/>
                <w:sz w:val="26"/>
                <w:szCs w:val="26"/>
                <w:lang w:val="ro-RO" w:eastAsia="ru-RU"/>
              </w:rPr>
            </w:pPr>
            <w:r>
              <w:rPr>
                <w:rFonts w:ascii="Times New Roman" w:eastAsia="Times New Roman" w:hAnsi="Times New Roman"/>
                <w:sz w:val="26"/>
                <w:szCs w:val="26"/>
                <w:lang w:val="ro-RO" w:eastAsia="ru-RU"/>
              </w:rPr>
              <w:t>1</w:t>
            </w:r>
          </w:p>
        </w:tc>
        <w:tc>
          <w:tcPr>
            <w:tcW w:w="1352" w:type="dxa"/>
          </w:tcPr>
          <w:p w14:paraId="71B3074C"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7C2BF5C7"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SK</w:t>
            </w:r>
          </w:p>
        </w:tc>
      </w:tr>
      <w:tr w:rsidR="00F502DB" w:rsidRPr="00E46A45" w14:paraId="5DC76864" w14:textId="77777777" w:rsidTr="0023113D">
        <w:tc>
          <w:tcPr>
            <w:tcW w:w="15614" w:type="dxa"/>
            <w:gridSpan w:val="7"/>
          </w:tcPr>
          <w:p w14:paraId="10671619"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b/>
                <w:sz w:val="26"/>
                <w:szCs w:val="26"/>
                <w:lang w:val="tr-TR" w:eastAsia="ru-RU"/>
              </w:rPr>
              <w:t>II SEMESTR</w:t>
            </w:r>
          </w:p>
        </w:tc>
      </w:tr>
      <w:tr w:rsidR="00F502DB" w:rsidRPr="00E46A45" w14:paraId="224FB097" w14:textId="77777777" w:rsidTr="0023113D">
        <w:tc>
          <w:tcPr>
            <w:tcW w:w="12333" w:type="dxa"/>
            <w:gridSpan w:val="4"/>
          </w:tcPr>
          <w:p w14:paraId="45FC9DB8" w14:textId="1E27663D"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b/>
                <w:sz w:val="26"/>
                <w:szCs w:val="26"/>
                <w:lang w:val="tr-TR" w:eastAsia="ru-RU"/>
              </w:rPr>
              <w:t>IV.</w:t>
            </w:r>
            <w:r w:rsidR="00AC5395">
              <w:rPr>
                <w:rFonts w:ascii="Times New Roman" w:eastAsia="Times New Roman" w:hAnsi="Times New Roman"/>
                <w:b/>
                <w:sz w:val="26"/>
                <w:szCs w:val="26"/>
                <w:lang w:val="tr-TR" w:eastAsia="ru-RU"/>
              </w:rPr>
              <w:t xml:space="preserve"> </w:t>
            </w:r>
            <w:r w:rsidRPr="00E46A45">
              <w:rPr>
                <w:rFonts w:ascii="Times New Roman" w:eastAsia="Times New Roman" w:hAnsi="Times New Roman"/>
                <w:b/>
                <w:sz w:val="26"/>
                <w:szCs w:val="26"/>
                <w:lang w:val="tr-TR" w:eastAsia="ru-RU"/>
              </w:rPr>
              <w:t>İi komuşu zenginniktӓn dӓ paalı.</w:t>
            </w:r>
          </w:p>
        </w:tc>
        <w:tc>
          <w:tcPr>
            <w:tcW w:w="745" w:type="dxa"/>
          </w:tcPr>
          <w:p w14:paraId="073B6A13"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b/>
                <w:sz w:val="26"/>
                <w:szCs w:val="26"/>
                <w:lang w:val="tr-TR" w:eastAsia="ru-RU"/>
              </w:rPr>
              <w:t>4</w:t>
            </w:r>
          </w:p>
        </w:tc>
        <w:tc>
          <w:tcPr>
            <w:tcW w:w="1352" w:type="dxa"/>
          </w:tcPr>
          <w:p w14:paraId="0D61004C"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5D550939"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191AD6C2" w14:textId="77777777" w:rsidTr="0023113D">
        <w:tc>
          <w:tcPr>
            <w:tcW w:w="5778" w:type="dxa"/>
            <w:vMerge w:val="restart"/>
          </w:tcPr>
          <w:p w14:paraId="6636655F" w14:textId="77777777"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4.1.</w:t>
            </w:r>
            <w:r w:rsidRPr="00E46A45">
              <w:rPr>
                <w:rFonts w:ascii="Times New Roman" w:hAnsi="Times New Roman"/>
                <w:sz w:val="26"/>
                <w:szCs w:val="26"/>
                <w:lang w:val="ro-RO"/>
              </w:rPr>
              <w:t>Tekrarlamaa güz hem kış yortularını.</w:t>
            </w:r>
          </w:p>
          <w:p w14:paraId="4FDBE984" w14:textId="535D35C2"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4.2.</w:t>
            </w:r>
            <w:r w:rsidR="00AC5395">
              <w:rPr>
                <w:rFonts w:ascii="Times New Roman" w:hAnsi="Times New Roman"/>
                <w:sz w:val="26"/>
                <w:szCs w:val="26"/>
                <w:lang w:val="ro-RO"/>
              </w:rPr>
              <w:t xml:space="preserve"> </w:t>
            </w:r>
            <w:r w:rsidRPr="00E46A45">
              <w:rPr>
                <w:rFonts w:ascii="Times New Roman" w:hAnsi="Times New Roman"/>
                <w:sz w:val="26"/>
                <w:szCs w:val="26"/>
                <w:lang w:val="ro-RO"/>
              </w:rPr>
              <w:t>Bilmää aylä adetlerini, onnarı tanımaa, paalılıını annamaa, üürenmää onnarı korumaa.</w:t>
            </w:r>
          </w:p>
          <w:p w14:paraId="429A5E65" w14:textId="06357928"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4.3.</w:t>
            </w:r>
            <w:r w:rsidR="00AC5395">
              <w:rPr>
                <w:rFonts w:ascii="Times New Roman" w:hAnsi="Times New Roman"/>
                <w:sz w:val="26"/>
                <w:szCs w:val="26"/>
                <w:lang w:val="ro-RO"/>
              </w:rPr>
              <w:t xml:space="preserve"> </w:t>
            </w:r>
            <w:r w:rsidRPr="00E46A45">
              <w:rPr>
                <w:rFonts w:ascii="Times New Roman" w:hAnsi="Times New Roman"/>
                <w:sz w:val="26"/>
                <w:szCs w:val="26"/>
                <w:lang w:val="ro-RO"/>
              </w:rPr>
              <w:t>Güz hem kış ayların adlarını eskiycä bilmää, sölemää: ceviz ayı, canavar ayı, pastırma ayı, kasım, kıran ay, büük ay, gücük ay.</w:t>
            </w:r>
          </w:p>
          <w:p w14:paraId="372422AE" w14:textId="77777777"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4.4.</w:t>
            </w:r>
            <w:r w:rsidRPr="00E46A45">
              <w:rPr>
                <w:rFonts w:ascii="Times New Roman" w:hAnsi="Times New Roman"/>
                <w:sz w:val="26"/>
                <w:szCs w:val="26"/>
                <w:lang w:val="ro-RO"/>
              </w:rPr>
              <w:t>Yazdırmaa karı hem adam rubalarını, onnarın özelliklerini bilmää.</w:t>
            </w:r>
          </w:p>
          <w:p w14:paraId="00534CD3" w14:textId="685F23A6" w:rsidR="00F502DB" w:rsidRPr="00E46A45" w:rsidRDefault="00F502DB" w:rsidP="0023113D">
            <w:pPr>
              <w:rPr>
                <w:rFonts w:ascii="Times New Roman" w:hAnsi="Times New Roman"/>
                <w:sz w:val="26"/>
                <w:szCs w:val="26"/>
              </w:rPr>
            </w:pPr>
            <w:r>
              <w:rPr>
                <w:rFonts w:ascii="Times New Roman" w:hAnsi="Times New Roman"/>
                <w:sz w:val="26"/>
                <w:szCs w:val="26"/>
              </w:rPr>
              <w:t>4.5.</w:t>
            </w:r>
            <w:r w:rsidR="00AC5395">
              <w:rPr>
                <w:rFonts w:ascii="Times New Roman" w:hAnsi="Times New Roman"/>
                <w:sz w:val="26"/>
                <w:szCs w:val="26"/>
              </w:rPr>
              <w:t xml:space="preserve"> </w:t>
            </w:r>
            <w:proofErr w:type="spellStart"/>
            <w:r w:rsidRPr="00E46A45">
              <w:rPr>
                <w:rFonts w:ascii="Times New Roman" w:hAnsi="Times New Roman"/>
                <w:sz w:val="26"/>
                <w:szCs w:val="26"/>
              </w:rPr>
              <w:t>Tanımaa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meci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adetini</w:t>
            </w:r>
            <w:proofErr w:type="spellEnd"/>
            <w:r w:rsidRPr="00E46A45">
              <w:rPr>
                <w:rFonts w:ascii="Times New Roman" w:hAnsi="Times New Roman"/>
                <w:sz w:val="26"/>
                <w:szCs w:val="26"/>
              </w:rPr>
              <w:t xml:space="preserve"> – </w:t>
            </w:r>
            <w:proofErr w:type="spellStart"/>
            <w:r w:rsidRPr="00E46A45">
              <w:rPr>
                <w:rFonts w:ascii="Times New Roman" w:hAnsi="Times New Roman"/>
                <w:sz w:val="26"/>
                <w:szCs w:val="26"/>
              </w:rPr>
              <w:t>eski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gagauz</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adeti</w:t>
            </w:r>
            <w:proofErr w:type="spellEnd"/>
          </w:p>
        </w:tc>
        <w:tc>
          <w:tcPr>
            <w:tcW w:w="709" w:type="dxa"/>
          </w:tcPr>
          <w:p w14:paraId="16B6E570"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17</w:t>
            </w:r>
          </w:p>
        </w:tc>
        <w:tc>
          <w:tcPr>
            <w:tcW w:w="567" w:type="dxa"/>
          </w:tcPr>
          <w:p w14:paraId="018CC8AB"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5279" w:type="dxa"/>
          </w:tcPr>
          <w:p w14:paraId="10FAF4D6" w14:textId="77777777" w:rsidR="00F502DB" w:rsidRPr="00E46A45" w:rsidRDefault="00F502DB" w:rsidP="0023113D">
            <w:pPr>
              <w:rPr>
                <w:rFonts w:ascii="Times New Roman" w:hAnsi="Times New Roman"/>
                <w:sz w:val="26"/>
                <w:szCs w:val="26"/>
              </w:rPr>
            </w:pPr>
            <w:proofErr w:type="spellStart"/>
            <w:r>
              <w:rPr>
                <w:rFonts w:ascii="Times New Roman" w:hAnsi="Times New Roman"/>
                <w:sz w:val="26"/>
                <w:szCs w:val="26"/>
              </w:rPr>
              <w:t>Güz</w:t>
            </w:r>
            <w:proofErr w:type="spellEnd"/>
            <w:r>
              <w:rPr>
                <w:rFonts w:ascii="Times New Roman" w:hAnsi="Times New Roman"/>
                <w:sz w:val="26"/>
                <w:szCs w:val="26"/>
              </w:rPr>
              <w:t xml:space="preserve"> hem </w:t>
            </w:r>
            <w:proofErr w:type="spellStart"/>
            <w:r>
              <w:rPr>
                <w:rFonts w:ascii="Times New Roman" w:hAnsi="Times New Roman"/>
                <w:sz w:val="26"/>
                <w:szCs w:val="26"/>
              </w:rPr>
              <w:t>kış</w:t>
            </w:r>
            <w:proofErr w:type="spellEnd"/>
            <w:r>
              <w:rPr>
                <w:rFonts w:ascii="Times New Roman" w:hAnsi="Times New Roman"/>
                <w:sz w:val="26"/>
                <w:szCs w:val="26"/>
              </w:rPr>
              <w:t xml:space="preserve"> </w:t>
            </w:r>
            <w:proofErr w:type="spellStart"/>
            <w:r>
              <w:rPr>
                <w:rFonts w:ascii="Times New Roman" w:hAnsi="Times New Roman"/>
                <w:sz w:val="26"/>
                <w:szCs w:val="26"/>
              </w:rPr>
              <w:t>yortuları</w:t>
            </w:r>
            <w:proofErr w:type="spellEnd"/>
            <w:r>
              <w:rPr>
                <w:rFonts w:ascii="Times New Roman" w:hAnsi="Times New Roman"/>
                <w:sz w:val="26"/>
                <w:szCs w:val="26"/>
              </w:rPr>
              <w:t>.</w:t>
            </w:r>
          </w:p>
        </w:tc>
        <w:tc>
          <w:tcPr>
            <w:tcW w:w="745" w:type="dxa"/>
          </w:tcPr>
          <w:p w14:paraId="068F81EE"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4A7843DF"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02D0A371"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İK</w:t>
            </w:r>
          </w:p>
        </w:tc>
      </w:tr>
      <w:tr w:rsidR="00F502DB" w:rsidRPr="00E46A45" w14:paraId="7028036D" w14:textId="77777777" w:rsidTr="0023113D">
        <w:tc>
          <w:tcPr>
            <w:tcW w:w="5778" w:type="dxa"/>
            <w:vMerge/>
          </w:tcPr>
          <w:p w14:paraId="35AD8681"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5D0DCBEB"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18</w:t>
            </w:r>
          </w:p>
        </w:tc>
        <w:tc>
          <w:tcPr>
            <w:tcW w:w="567" w:type="dxa"/>
          </w:tcPr>
          <w:p w14:paraId="7554D407"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eastAsia="ru-RU"/>
              </w:rPr>
              <w:t>2</w:t>
            </w:r>
          </w:p>
        </w:tc>
        <w:tc>
          <w:tcPr>
            <w:tcW w:w="5279" w:type="dxa"/>
          </w:tcPr>
          <w:p w14:paraId="525712B1" w14:textId="77777777" w:rsidR="00F502DB" w:rsidRPr="00E46A45" w:rsidRDefault="00F502DB" w:rsidP="0023113D">
            <w:pPr>
              <w:rPr>
                <w:rFonts w:ascii="Times New Roman" w:hAnsi="Times New Roman"/>
                <w:sz w:val="26"/>
                <w:szCs w:val="26"/>
              </w:rPr>
            </w:pPr>
            <w:proofErr w:type="spellStart"/>
            <w:r w:rsidRPr="00E46A45">
              <w:rPr>
                <w:rFonts w:ascii="Times New Roman" w:hAnsi="Times New Roman"/>
                <w:sz w:val="26"/>
                <w:szCs w:val="26"/>
              </w:rPr>
              <w:t>Yortu</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için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evi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donaklamak</w:t>
            </w:r>
            <w:proofErr w:type="spellEnd"/>
            <w:r>
              <w:rPr>
                <w:rFonts w:ascii="Times New Roman" w:hAnsi="Times New Roman"/>
                <w:sz w:val="26"/>
                <w:szCs w:val="26"/>
              </w:rPr>
              <w:t>.</w:t>
            </w:r>
          </w:p>
        </w:tc>
        <w:tc>
          <w:tcPr>
            <w:tcW w:w="745" w:type="dxa"/>
          </w:tcPr>
          <w:p w14:paraId="7174FDC5"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eastAsia="ru-RU"/>
              </w:rPr>
              <w:t>1</w:t>
            </w:r>
          </w:p>
        </w:tc>
        <w:tc>
          <w:tcPr>
            <w:tcW w:w="1352" w:type="dxa"/>
          </w:tcPr>
          <w:p w14:paraId="303856DE"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7C69567D"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051DE9D5" w14:textId="77777777" w:rsidTr="0023113D">
        <w:tc>
          <w:tcPr>
            <w:tcW w:w="5778" w:type="dxa"/>
            <w:vMerge/>
          </w:tcPr>
          <w:p w14:paraId="4A185CEA"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23B161A3"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19</w:t>
            </w:r>
          </w:p>
        </w:tc>
        <w:tc>
          <w:tcPr>
            <w:tcW w:w="567" w:type="dxa"/>
          </w:tcPr>
          <w:p w14:paraId="66FB81E1"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eastAsia="ru-RU"/>
              </w:rPr>
              <w:t>3</w:t>
            </w:r>
          </w:p>
        </w:tc>
        <w:tc>
          <w:tcPr>
            <w:tcW w:w="5279" w:type="dxa"/>
          </w:tcPr>
          <w:p w14:paraId="59B28282" w14:textId="77777777" w:rsidR="00F502DB" w:rsidRPr="00E46A45" w:rsidRDefault="00F502DB" w:rsidP="0023113D">
            <w:pPr>
              <w:rPr>
                <w:rFonts w:ascii="Times New Roman" w:hAnsi="Times New Roman"/>
                <w:sz w:val="26"/>
                <w:szCs w:val="26"/>
              </w:rPr>
            </w:pPr>
            <w:r w:rsidRPr="00E46A45">
              <w:rPr>
                <w:rFonts w:ascii="Times New Roman" w:hAnsi="Times New Roman"/>
                <w:sz w:val="26"/>
                <w:szCs w:val="26"/>
              </w:rPr>
              <w:t xml:space="preserve">Karı hem </w:t>
            </w:r>
            <w:proofErr w:type="spellStart"/>
            <w:r w:rsidRPr="00E46A45">
              <w:rPr>
                <w:rFonts w:ascii="Times New Roman" w:hAnsi="Times New Roman"/>
                <w:sz w:val="26"/>
                <w:szCs w:val="26"/>
              </w:rPr>
              <w:t>adam</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hergüünkü</w:t>
            </w:r>
            <w:proofErr w:type="spellEnd"/>
            <w:r w:rsidRPr="00E46A45">
              <w:rPr>
                <w:rFonts w:ascii="Times New Roman" w:hAnsi="Times New Roman"/>
                <w:sz w:val="26"/>
                <w:szCs w:val="26"/>
              </w:rPr>
              <w:t xml:space="preserve"> hem </w:t>
            </w:r>
            <w:proofErr w:type="spellStart"/>
            <w:r w:rsidRPr="00E46A45">
              <w:rPr>
                <w:rFonts w:ascii="Times New Roman" w:hAnsi="Times New Roman"/>
                <w:sz w:val="26"/>
                <w:szCs w:val="26"/>
              </w:rPr>
              <w:t>yortu</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için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rubaları</w:t>
            </w:r>
            <w:proofErr w:type="spellEnd"/>
            <w:r w:rsidRPr="00E46A45">
              <w:rPr>
                <w:rFonts w:ascii="Times New Roman" w:hAnsi="Times New Roman"/>
                <w:sz w:val="26"/>
                <w:szCs w:val="26"/>
              </w:rPr>
              <w:t>.</w:t>
            </w:r>
          </w:p>
        </w:tc>
        <w:tc>
          <w:tcPr>
            <w:tcW w:w="745" w:type="dxa"/>
          </w:tcPr>
          <w:p w14:paraId="3045930A"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7826A9FE"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7E545A6C"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3FB04238" w14:textId="77777777" w:rsidTr="0023113D">
        <w:tc>
          <w:tcPr>
            <w:tcW w:w="5778" w:type="dxa"/>
            <w:vMerge/>
          </w:tcPr>
          <w:p w14:paraId="67A048F3"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0B1B7171"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20</w:t>
            </w:r>
          </w:p>
        </w:tc>
        <w:tc>
          <w:tcPr>
            <w:tcW w:w="567" w:type="dxa"/>
          </w:tcPr>
          <w:p w14:paraId="36DBA364" w14:textId="77777777" w:rsidR="00F502DB" w:rsidRPr="00E46A45" w:rsidRDefault="00F502DB" w:rsidP="0023113D">
            <w:pPr>
              <w:rPr>
                <w:rFonts w:ascii="Times New Roman" w:eastAsia="Times New Roman" w:hAnsi="Times New Roman"/>
                <w:sz w:val="26"/>
                <w:szCs w:val="26"/>
                <w:lang w:val="tr-TR" w:eastAsia="ru-RU"/>
              </w:rPr>
            </w:pPr>
            <w:r>
              <w:rPr>
                <w:rFonts w:ascii="Times New Roman" w:eastAsia="Times New Roman" w:hAnsi="Times New Roman"/>
                <w:sz w:val="26"/>
                <w:szCs w:val="26"/>
                <w:lang w:val="tr-TR" w:eastAsia="ru-RU"/>
              </w:rPr>
              <w:t>4</w:t>
            </w:r>
          </w:p>
        </w:tc>
        <w:tc>
          <w:tcPr>
            <w:tcW w:w="5279" w:type="dxa"/>
          </w:tcPr>
          <w:p w14:paraId="2317F4AB" w14:textId="77777777" w:rsidR="00F502DB" w:rsidRPr="00E46A45" w:rsidRDefault="00F502DB" w:rsidP="0023113D">
            <w:pPr>
              <w:rPr>
                <w:rFonts w:ascii="Times New Roman" w:hAnsi="Times New Roman"/>
                <w:sz w:val="26"/>
                <w:szCs w:val="26"/>
              </w:rPr>
            </w:pPr>
            <w:proofErr w:type="spellStart"/>
            <w:r w:rsidRPr="00E46A45">
              <w:rPr>
                <w:rFonts w:ascii="Times New Roman" w:hAnsi="Times New Roman"/>
                <w:sz w:val="26"/>
                <w:szCs w:val="26"/>
              </w:rPr>
              <w:t>Meci</w:t>
            </w:r>
            <w:proofErr w:type="spellEnd"/>
            <w:r w:rsidRPr="00E46A45">
              <w:rPr>
                <w:rFonts w:ascii="Times New Roman" w:hAnsi="Times New Roman"/>
                <w:sz w:val="26"/>
                <w:szCs w:val="26"/>
              </w:rPr>
              <w:t xml:space="preserve"> – </w:t>
            </w:r>
            <w:proofErr w:type="spellStart"/>
            <w:r w:rsidRPr="00E46A45">
              <w:rPr>
                <w:rFonts w:ascii="Times New Roman" w:hAnsi="Times New Roman"/>
                <w:sz w:val="26"/>
                <w:szCs w:val="26"/>
              </w:rPr>
              <w:t>senselelerin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dostların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küülülerin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tarafından</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kardaş</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yardımı</w:t>
            </w:r>
            <w:proofErr w:type="spellEnd"/>
            <w:r w:rsidRPr="00E46A45">
              <w:rPr>
                <w:rFonts w:ascii="Times New Roman" w:hAnsi="Times New Roman"/>
                <w:sz w:val="26"/>
                <w:szCs w:val="26"/>
              </w:rPr>
              <w:t>.</w:t>
            </w:r>
          </w:p>
        </w:tc>
        <w:tc>
          <w:tcPr>
            <w:tcW w:w="745" w:type="dxa"/>
          </w:tcPr>
          <w:p w14:paraId="69120695" w14:textId="77777777" w:rsidR="00F502DB" w:rsidRPr="00E46A45" w:rsidRDefault="00F502DB" w:rsidP="0023113D">
            <w:pPr>
              <w:jc w:val="center"/>
              <w:rPr>
                <w:rFonts w:ascii="Times New Roman" w:eastAsia="Times New Roman" w:hAnsi="Times New Roman"/>
                <w:sz w:val="26"/>
                <w:szCs w:val="26"/>
                <w:lang w:val="ro-RO" w:eastAsia="ru-RU"/>
              </w:rPr>
            </w:pPr>
            <w:r>
              <w:rPr>
                <w:rFonts w:ascii="Times New Roman" w:eastAsia="Times New Roman" w:hAnsi="Times New Roman"/>
                <w:sz w:val="26"/>
                <w:szCs w:val="26"/>
                <w:lang w:val="ro-RO" w:eastAsia="ru-RU"/>
              </w:rPr>
              <w:t>1</w:t>
            </w:r>
          </w:p>
        </w:tc>
        <w:tc>
          <w:tcPr>
            <w:tcW w:w="1352" w:type="dxa"/>
          </w:tcPr>
          <w:p w14:paraId="73936063"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77E5A322"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FK</w:t>
            </w:r>
          </w:p>
        </w:tc>
      </w:tr>
      <w:tr w:rsidR="00F502DB" w:rsidRPr="00E46A45" w14:paraId="1E0F155C" w14:textId="77777777" w:rsidTr="0023113D">
        <w:tc>
          <w:tcPr>
            <w:tcW w:w="12333" w:type="dxa"/>
            <w:gridSpan w:val="4"/>
          </w:tcPr>
          <w:p w14:paraId="67E9235A"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b/>
                <w:sz w:val="26"/>
                <w:szCs w:val="26"/>
                <w:lang w:val="ro-RO" w:eastAsia="ru-RU"/>
              </w:rPr>
              <w:t>V.</w:t>
            </w:r>
            <w:r w:rsidRPr="00E46A45">
              <w:rPr>
                <w:rFonts w:ascii="Times New Roman" w:hAnsi="Times New Roman"/>
                <w:b/>
                <w:sz w:val="26"/>
                <w:szCs w:val="26"/>
              </w:rPr>
              <w:t xml:space="preserve"> </w:t>
            </w:r>
            <w:r w:rsidRPr="00E46A45">
              <w:rPr>
                <w:rFonts w:ascii="Times New Roman" w:hAnsi="Times New Roman"/>
                <w:b/>
                <w:sz w:val="26"/>
                <w:szCs w:val="26"/>
                <w:lang w:val="tr-TR" w:eastAsia="ru-RU"/>
              </w:rPr>
              <w:t>Küü/kasaba hem küüyün/kasabanın adetleri.</w:t>
            </w:r>
          </w:p>
        </w:tc>
        <w:tc>
          <w:tcPr>
            <w:tcW w:w="745" w:type="dxa"/>
          </w:tcPr>
          <w:p w14:paraId="75FE18B2"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b/>
                <w:sz w:val="26"/>
                <w:szCs w:val="26"/>
                <w:lang w:val="tr-TR" w:eastAsia="ru-RU"/>
              </w:rPr>
              <w:t>7</w:t>
            </w:r>
          </w:p>
        </w:tc>
        <w:tc>
          <w:tcPr>
            <w:tcW w:w="1352" w:type="dxa"/>
          </w:tcPr>
          <w:p w14:paraId="30065F2C"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7F7DF438"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32D0EBBA" w14:textId="77777777" w:rsidTr="0023113D">
        <w:tc>
          <w:tcPr>
            <w:tcW w:w="5778" w:type="dxa"/>
            <w:vMerge w:val="restart"/>
          </w:tcPr>
          <w:p w14:paraId="43B33E91" w14:textId="0DA75ACD"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5.1</w:t>
            </w:r>
            <w:r w:rsidR="00AC5395">
              <w:rPr>
                <w:rFonts w:ascii="Times New Roman" w:hAnsi="Times New Roman"/>
                <w:sz w:val="26"/>
                <w:szCs w:val="26"/>
                <w:lang w:val="ro-RO"/>
              </w:rPr>
              <w:t xml:space="preserve">. </w:t>
            </w:r>
            <w:r w:rsidRPr="00E46A45">
              <w:rPr>
                <w:rFonts w:ascii="Times New Roman" w:hAnsi="Times New Roman"/>
                <w:sz w:val="26"/>
                <w:szCs w:val="26"/>
                <w:lang w:val="ro-RO"/>
              </w:rPr>
              <w:t>Bilmää maaledä yaşayan insannarın dostluu, topluluu için biri-birinä yardımnarı için hem kardaşça yaşamaları için.</w:t>
            </w:r>
          </w:p>
          <w:p w14:paraId="4E7419D7" w14:textId="7F4977A9"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5.2.</w:t>
            </w:r>
            <w:r w:rsidR="00AC5395">
              <w:rPr>
                <w:rFonts w:ascii="Times New Roman" w:hAnsi="Times New Roman"/>
                <w:sz w:val="26"/>
                <w:szCs w:val="26"/>
                <w:lang w:val="ro-RO"/>
              </w:rPr>
              <w:t xml:space="preserve"> </w:t>
            </w:r>
            <w:r w:rsidRPr="00E46A45">
              <w:rPr>
                <w:rFonts w:ascii="Times New Roman" w:hAnsi="Times New Roman"/>
                <w:sz w:val="26"/>
                <w:szCs w:val="26"/>
                <w:lang w:val="ro-RO"/>
              </w:rPr>
              <w:t>Bilmää annatmaa küüyün/ kasabanın gösterilecek erleri için.</w:t>
            </w:r>
          </w:p>
          <w:p w14:paraId="57102CCA" w14:textId="04F3B08F"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5.3.</w:t>
            </w:r>
            <w:r w:rsidR="00AC5395">
              <w:rPr>
                <w:rFonts w:ascii="Times New Roman" w:hAnsi="Times New Roman"/>
                <w:sz w:val="26"/>
                <w:szCs w:val="26"/>
                <w:lang w:val="ro-RO"/>
              </w:rPr>
              <w:t xml:space="preserve"> </w:t>
            </w:r>
            <w:r w:rsidRPr="00E46A45">
              <w:rPr>
                <w:rFonts w:ascii="Times New Roman" w:hAnsi="Times New Roman"/>
                <w:sz w:val="26"/>
                <w:szCs w:val="26"/>
                <w:lang w:val="ro-RO"/>
              </w:rPr>
              <w:t>Bilmää gagauzların göçmennii için, istoriya bakışına temellenip</w:t>
            </w:r>
            <w:r>
              <w:rPr>
                <w:rFonts w:ascii="Times New Roman" w:hAnsi="Times New Roman"/>
                <w:sz w:val="26"/>
                <w:szCs w:val="26"/>
                <w:lang w:val="ro-RO"/>
              </w:rPr>
              <w:t>.</w:t>
            </w:r>
          </w:p>
          <w:p w14:paraId="22931980" w14:textId="5E68FB9A"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5.4.</w:t>
            </w:r>
            <w:r w:rsidR="00AC5395">
              <w:rPr>
                <w:rFonts w:ascii="Times New Roman" w:hAnsi="Times New Roman"/>
                <w:sz w:val="26"/>
                <w:szCs w:val="26"/>
                <w:lang w:val="ro-RO"/>
              </w:rPr>
              <w:t xml:space="preserve"> </w:t>
            </w:r>
            <w:r w:rsidRPr="00E46A45">
              <w:rPr>
                <w:rFonts w:ascii="Times New Roman" w:hAnsi="Times New Roman"/>
                <w:sz w:val="26"/>
                <w:szCs w:val="26"/>
                <w:lang w:val="ro-RO"/>
              </w:rPr>
              <w:t>Bilmää annatmaa küüyün kurban yortusu için, açıklayarak küüyün adetlerini.</w:t>
            </w:r>
          </w:p>
          <w:p w14:paraId="00460E5C" w14:textId="6F23E297"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5.5.</w:t>
            </w:r>
            <w:r w:rsidR="00AC5395">
              <w:rPr>
                <w:rFonts w:ascii="Times New Roman" w:hAnsi="Times New Roman"/>
                <w:sz w:val="26"/>
                <w:szCs w:val="26"/>
                <w:lang w:val="ro-RO"/>
              </w:rPr>
              <w:t xml:space="preserve"> </w:t>
            </w:r>
            <w:r w:rsidRPr="00E46A45">
              <w:rPr>
                <w:rFonts w:ascii="Times New Roman" w:hAnsi="Times New Roman"/>
                <w:sz w:val="26"/>
                <w:szCs w:val="26"/>
                <w:lang w:val="ro-RO"/>
              </w:rPr>
              <w:t xml:space="preserve">Becermää taa derindän annatmaa gagauzların horuya gitmää adeti için (evelki </w:t>
            </w:r>
            <w:r w:rsidRPr="00E46A45">
              <w:rPr>
                <w:rFonts w:ascii="Times New Roman" w:hAnsi="Times New Roman"/>
                <w:sz w:val="26"/>
                <w:szCs w:val="26"/>
                <w:lang w:val="ro-RO"/>
              </w:rPr>
              <w:lastRenderedPageBreak/>
              <w:t>vakıtlarda 300 kişiyä kadar insan toplanarmış).</w:t>
            </w:r>
          </w:p>
          <w:p w14:paraId="1AA17E25" w14:textId="6A893FFE" w:rsidR="00F502DB" w:rsidRPr="00E46A45" w:rsidRDefault="00F502DB" w:rsidP="0023113D">
            <w:pPr>
              <w:rPr>
                <w:rFonts w:ascii="Times New Roman" w:hAnsi="Times New Roman"/>
                <w:sz w:val="26"/>
                <w:szCs w:val="26"/>
                <w:lang w:val="ro-RO"/>
              </w:rPr>
            </w:pPr>
            <w:r>
              <w:rPr>
                <w:rFonts w:ascii="Times New Roman" w:hAnsi="Times New Roman"/>
                <w:sz w:val="26"/>
                <w:szCs w:val="26"/>
                <w:lang w:val="ro-RO"/>
              </w:rPr>
              <w:t>5.6.</w:t>
            </w:r>
            <w:r w:rsidR="00AC5395">
              <w:rPr>
                <w:rFonts w:ascii="Times New Roman" w:hAnsi="Times New Roman"/>
                <w:sz w:val="26"/>
                <w:szCs w:val="26"/>
                <w:lang w:val="ro-RO"/>
              </w:rPr>
              <w:t xml:space="preserve"> </w:t>
            </w:r>
            <w:r w:rsidRPr="00E46A45">
              <w:rPr>
                <w:rFonts w:ascii="Times New Roman" w:hAnsi="Times New Roman"/>
                <w:sz w:val="26"/>
                <w:szCs w:val="26"/>
                <w:lang w:val="ro-RO"/>
              </w:rPr>
              <w:t>Bilmää gagauz halk oyunnarın sırasını.</w:t>
            </w:r>
          </w:p>
        </w:tc>
        <w:tc>
          <w:tcPr>
            <w:tcW w:w="709" w:type="dxa"/>
          </w:tcPr>
          <w:p w14:paraId="4071170D"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lastRenderedPageBreak/>
              <w:t>21</w:t>
            </w:r>
          </w:p>
        </w:tc>
        <w:tc>
          <w:tcPr>
            <w:tcW w:w="567" w:type="dxa"/>
          </w:tcPr>
          <w:p w14:paraId="4D8E2C1D"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5279" w:type="dxa"/>
          </w:tcPr>
          <w:p w14:paraId="623F3125" w14:textId="77777777" w:rsidR="00F502DB" w:rsidRPr="00E46A45" w:rsidRDefault="00F502DB" w:rsidP="0023113D">
            <w:pPr>
              <w:rPr>
                <w:rFonts w:ascii="Times New Roman" w:hAnsi="Times New Roman"/>
                <w:b/>
                <w:sz w:val="26"/>
                <w:szCs w:val="26"/>
                <w:lang w:val="ro-RO"/>
              </w:rPr>
            </w:pPr>
            <w:r w:rsidRPr="00E46A45">
              <w:rPr>
                <w:rFonts w:ascii="Times New Roman" w:hAnsi="Times New Roman"/>
                <w:sz w:val="26"/>
                <w:szCs w:val="26"/>
                <w:lang w:val="tr-TR"/>
              </w:rPr>
              <w:t>Bizim maalä küüyün/kasabanın bir parçası</w:t>
            </w:r>
            <w:r>
              <w:rPr>
                <w:rFonts w:ascii="Times New Roman" w:hAnsi="Times New Roman"/>
                <w:sz w:val="26"/>
                <w:szCs w:val="26"/>
                <w:lang w:val="ro-RO"/>
              </w:rPr>
              <w:t>.</w:t>
            </w:r>
          </w:p>
        </w:tc>
        <w:tc>
          <w:tcPr>
            <w:tcW w:w="745" w:type="dxa"/>
          </w:tcPr>
          <w:p w14:paraId="2D4D45C3"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087A2435"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50CBBAFA"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İK</w:t>
            </w:r>
          </w:p>
        </w:tc>
      </w:tr>
      <w:tr w:rsidR="00F502DB" w:rsidRPr="00E46A45" w14:paraId="70F53D7C" w14:textId="77777777" w:rsidTr="0023113D">
        <w:tc>
          <w:tcPr>
            <w:tcW w:w="5778" w:type="dxa"/>
            <w:vMerge/>
          </w:tcPr>
          <w:p w14:paraId="13F00F6C"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7B8C5555"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22</w:t>
            </w:r>
          </w:p>
        </w:tc>
        <w:tc>
          <w:tcPr>
            <w:tcW w:w="567" w:type="dxa"/>
          </w:tcPr>
          <w:p w14:paraId="51B2996F"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2</w:t>
            </w:r>
          </w:p>
        </w:tc>
        <w:tc>
          <w:tcPr>
            <w:tcW w:w="5279" w:type="dxa"/>
          </w:tcPr>
          <w:p w14:paraId="4BB52565" w14:textId="77777777" w:rsidR="00F502DB" w:rsidRPr="00E46A45" w:rsidRDefault="00F502DB" w:rsidP="0023113D">
            <w:pPr>
              <w:rPr>
                <w:rFonts w:ascii="Times New Roman" w:hAnsi="Times New Roman"/>
                <w:b/>
                <w:sz w:val="26"/>
                <w:szCs w:val="26"/>
                <w:lang w:val="ro-RO"/>
              </w:rPr>
            </w:pPr>
            <w:r w:rsidRPr="00E46A45">
              <w:rPr>
                <w:rFonts w:ascii="Times New Roman" w:hAnsi="Times New Roman"/>
                <w:sz w:val="26"/>
                <w:szCs w:val="26"/>
                <w:lang w:val="tr-TR"/>
              </w:rPr>
              <w:t>Maalenin insannarı.</w:t>
            </w:r>
          </w:p>
        </w:tc>
        <w:tc>
          <w:tcPr>
            <w:tcW w:w="745" w:type="dxa"/>
          </w:tcPr>
          <w:p w14:paraId="7F686702" w14:textId="77777777" w:rsidR="00F502DB" w:rsidRPr="00E46A45" w:rsidRDefault="00F502DB" w:rsidP="0023113D">
            <w:pPr>
              <w:jc w:val="center"/>
              <w:rPr>
                <w:rFonts w:ascii="Times New Roman" w:eastAsia="Times New Roman" w:hAnsi="Times New Roman"/>
                <w:bCs/>
                <w:sz w:val="26"/>
                <w:szCs w:val="26"/>
                <w:lang w:val="tr-TR" w:eastAsia="ru-RU"/>
              </w:rPr>
            </w:pPr>
            <w:r w:rsidRPr="00E46A45">
              <w:rPr>
                <w:rFonts w:ascii="Times New Roman" w:eastAsia="Times New Roman" w:hAnsi="Times New Roman"/>
                <w:bCs/>
                <w:sz w:val="26"/>
                <w:szCs w:val="26"/>
                <w:lang w:val="tr-TR" w:eastAsia="ru-RU"/>
              </w:rPr>
              <w:t>1</w:t>
            </w:r>
          </w:p>
        </w:tc>
        <w:tc>
          <w:tcPr>
            <w:tcW w:w="1352" w:type="dxa"/>
          </w:tcPr>
          <w:p w14:paraId="6344B754"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5E39F83E"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0E6179FB" w14:textId="77777777" w:rsidTr="0023113D">
        <w:tc>
          <w:tcPr>
            <w:tcW w:w="5778" w:type="dxa"/>
            <w:vMerge/>
          </w:tcPr>
          <w:p w14:paraId="0B44AB85"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6474CF54"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23</w:t>
            </w:r>
          </w:p>
        </w:tc>
        <w:tc>
          <w:tcPr>
            <w:tcW w:w="567" w:type="dxa"/>
          </w:tcPr>
          <w:p w14:paraId="7042A453"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3</w:t>
            </w:r>
          </w:p>
        </w:tc>
        <w:tc>
          <w:tcPr>
            <w:tcW w:w="5279" w:type="dxa"/>
          </w:tcPr>
          <w:p w14:paraId="47A70A0D" w14:textId="77777777" w:rsidR="00F502DB" w:rsidRPr="00E46A45" w:rsidRDefault="00F502DB" w:rsidP="0023113D">
            <w:pPr>
              <w:rPr>
                <w:rFonts w:ascii="Times New Roman" w:hAnsi="Times New Roman"/>
                <w:sz w:val="26"/>
                <w:szCs w:val="26"/>
                <w:lang w:val="ro-RO"/>
              </w:rPr>
            </w:pPr>
            <w:r w:rsidRPr="00E46A45">
              <w:rPr>
                <w:rFonts w:ascii="Times New Roman" w:hAnsi="Times New Roman"/>
                <w:sz w:val="26"/>
                <w:szCs w:val="26"/>
                <w:lang w:val="tr-TR"/>
              </w:rPr>
              <w:t>Benim küüyüm.</w:t>
            </w:r>
          </w:p>
        </w:tc>
        <w:tc>
          <w:tcPr>
            <w:tcW w:w="745" w:type="dxa"/>
          </w:tcPr>
          <w:p w14:paraId="6E395EF9" w14:textId="77777777" w:rsidR="00F502DB" w:rsidRPr="00E46A45" w:rsidRDefault="00F502DB" w:rsidP="0023113D">
            <w:pPr>
              <w:jc w:val="center"/>
              <w:rPr>
                <w:rFonts w:ascii="Times New Roman" w:eastAsia="Times New Roman" w:hAnsi="Times New Roman"/>
                <w:bCs/>
                <w:sz w:val="26"/>
                <w:szCs w:val="26"/>
                <w:lang w:val="tr-TR" w:eastAsia="ru-RU"/>
              </w:rPr>
            </w:pPr>
            <w:r w:rsidRPr="00E46A45">
              <w:rPr>
                <w:rFonts w:ascii="Times New Roman" w:eastAsia="Times New Roman" w:hAnsi="Times New Roman"/>
                <w:bCs/>
                <w:sz w:val="26"/>
                <w:szCs w:val="26"/>
                <w:lang w:val="tr-TR" w:eastAsia="ru-RU"/>
              </w:rPr>
              <w:t>1</w:t>
            </w:r>
          </w:p>
        </w:tc>
        <w:tc>
          <w:tcPr>
            <w:tcW w:w="1352" w:type="dxa"/>
          </w:tcPr>
          <w:p w14:paraId="29FD76E3"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7BC6A2D3"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4AA53656" w14:textId="77777777" w:rsidTr="0023113D">
        <w:tc>
          <w:tcPr>
            <w:tcW w:w="5778" w:type="dxa"/>
            <w:vMerge/>
          </w:tcPr>
          <w:p w14:paraId="4C915971"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7F2113EC"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24</w:t>
            </w:r>
          </w:p>
        </w:tc>
        <w:tc>
          <w:tcPr>
            <w:tcW w:w="567" w:type="dxa"/>
          </w:tcPr>
          <w:p w14:paraId="330636B4"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4</w:t>
            </w:r>
          </w:p>
        </w:tc>
        <w:tc>
          <w:tcPr>
            <w:tcW w:w="5279" w:type="dxa"/>
          </w:tcPr>
          <w:p w14:paraId="106D5582" w14:textId="77777777" w:rsidR="00F502DB" w:rsidRPr="00E46A45" w:rsidRDefault="00F502DB" w:rsidP="0023113D">
            <w:pPr>
              <w:rPr>
                <w:rFonts w:ascii="Times New Roman" w:hAnsi="Times New Roman"/>
                <w:sz w:val="26"/>
                <w:szCs w:val="26"/>
                <w:lang w:val="ro-RO"/>
              </w:rPr>
            </w:pPr>
            <w:r w:rsidRPr="00E46A45">
              <w:rPr>
                <w:rFonts w:ascii="Times New Roman" w:hAnsi="Times New Roman"/>
                <w:sz w:val="26"/>
                <w:szCs w:val="26"/>
                <w:lang w:val="tr-TR"/>
              </w:rPr>
              <w:t>Küüyümnän/kasabamnan gösterilecek erler</w:t>
            </w:r>
            <w:r w:rsidRPr="00E46A45">
              <w:rPr>
                <w:rFonts w:ascii="Times New Roman" w:hAnsi="Times New Roman"/>
                <w:sz w:val="26"/>
                <w:szCs w:val="26"/>
                <w:lang w:val="ro-RO"/>
              </w:rPr>
              <w:t>.</w:t>
            </w:r>
          </w:p>
        </w:tc>
        <w:tc>
          <w:tcPr>
            <w:tcW w:w="745" w:type="dxa"/>
          </w:tcPr>
          <w:p w14:paraId="4D7625F5" w14:textId="77777777" w:rsidR="00F502DB" w:rsidRPr="00E46A45" w:rsidRDefault="00F502DB" w:rsidP="0023113D">
            <w:pPr>
              <w:jc w:val="center"/>
              <w:rPr>
                <w:rFonts w:ascii="Times New Roman" w:eastAsia="Times New Roman" w:hAnsi="Times New Roman"/>
                <w:bCs/>
                <w:sz w:val="26"/>
                <w:szCs w:val="26"/>
                <w:lang w:val="tr-TR" w:eastAsia="ru-RU"/>
              </w:rPr>
            </w:pPr>
            <w:r w:rsidRPr="00E46A45">
              <w:rPr>
                <w:rFonts w:ascii="Times New Roman" w:eastAsia="Times New Roman" w:hAnsi="Times New Roman"/>
                <w:bCs/>
                <w:sz w:val="26"/>
                <w:szCs w:val="26"/>
                <w:lang w:val="tr-TR" w:eastAsia="ru-RU"/>
              </w:rPr>
              <w:t>1</w:t>
            </w:r>
          </w:p>
        </w:tc>
        <w:tc>
          <w:tcPr>
            <w:tcW w:w="1352" w:type="dxa"/>
          </w:tcPr>
          <w:p w14:paraId="489AF7A7"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7C1B9EBA"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459818EC" w14:textId="77777777" w:rsidTr="0023113D">
        <w:tc>
          <w:tcPr>
            <w:tcW w:w="5778" w:type="dxa"/>
            <w:vMerge/>
          </w:tcPr>
          <w:p w14:paraId="3F226951"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262F2DBB" w14:textId="77777777" w:rsidR="00F502DB"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25</w:t>
            </w:r>
          </w:p>
        </w:tc>
        <w:tc>
          <w:tcPr>
            <w:tcW w:w="567" w:type="dxa"/>
          </w:tcPr>
          <w:p w14:paraId="7AFA2896" w14:textId="77777777" w:rsidR="00F502DB" w:rsidRPr="00E46A45" w:rsidRDefault="00F502DB" w:rsidP="0023113D">
            <w:pPr>
              <w:rPr>
                <w:rFonts w:ascii="Times New Roman" w:eastAsia="Times New Roman" w:hAnsi="Times New Roman"/>
                <w:sz w:val="26"/>
                <w:szCs w:val="26"/>
                <w:lang w:val="ro-RO" w:eastAsia="ru-RU"/>
              </w:rPr>
            </w:pPr>
            <w:r>
              <w:rPr>
                <w:rFonts w:ascii="Times New Roman" w:eastAsia="Times New Roman" w:hAnsi="Times New Roman"/>
                <w:sz w:val="26"/>
                <w:szCs w:val="26"/>
                <w:lang w:val="ro-RO" w:eastAsia="ru-RU"/>
              </w:rPr>
              <w:t>5</w:t>
            </w:r>
          </w:p>
        </w:tc>
        <w:tc>
          <w:tcPr>
            <w:tcW w:w="5279" w:type="dxa"/>
          </w:tcPr>
          <w:p w14:paraId="69F3F189" w14:textId="77777777" w:rsidR="00F502DB" w:rsidRPr="00E46A45" w:rsidRDefault="00F502DB" w:rsidP="0023113D">
            <w:pPr>
              <w:rPr>
                <w:rFonts w:ascii="Times New Roman" w:hAnsi="Times New Roman"/>
                <w:sz w:val="26"/>
                <w:szCs w:val="26"/>
                <w:lang w:val="ro-RO"/>
              </w:rPr>
            </w:pPr>
            <w:r w:rsidRPr="00E46A45">
              <w:rPr>
                <w:rFonts w:ascii="Times New Roman" w:hAnsi="Times New Roman"/>
                <w:sz w:val="26"/>
                <w:szCs w:val="26"/>
                <w:lang w:val="ro-RO"/>
              </w:rPr>
              <w:t>Küüyün/kasabanın istoriyası – halkın istoriyası.</w:t>
            </w:r>
          </w:p>
        </w:tc>
        <w:tc>
          <w:tcPr>
            <w:tcW w:w="745" w:type="dxa"/>
          </w:tcPr>
          <w:p w14:paraId="4E85F61A" w14:textId="77777777" w:rsidR="00F502DB" w:rsidRPr="00E46A45" w:rsidRDefault="00F502DB" w:rsidP="0023113D">
            <w:pPr>
              <w:jc w:val="center"/>
              <w:rPr>
                <w:rFonts w:ascii="Times New Roman" w:eastAsia="Times New Roman" w:hAnsi="Times New Roman"/>
                <w:bCs/>
                <w:sz w:val="26"/>
                <w:szCs w:val="26"/>
                <w:lang w:val="tr-TR" w:eastAsia="ru-RU"/>
              </w:rPr>
            </w:pPr>
            <w:r>
              <w:rPr>
                <w:rFonts w:ascii="Times New Roman" w:eastAsia="Times New Roman" w:hAnsi="Times New Roman"/>
                <w:bCs/>
                <w:sz w:val="26"/>
                <w:szCs w:val="26"/>
                <w:lang w:val="tr-TR" w:eastAsia="ru-RU"/>
              </w:rPr>
              <w:t>1</w:t>
            </w:r>
          </w:p>
        </w:tc>
        <w:tc>
          <w:tcPr>
            <w:tcW w:w="1352" w:type="dxa"/>
          </w:tcPr>
          <w:p w14:paraId="043F1B6A"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040B6E6E"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591444CE" w14:textId="77777777" w:rsidTr="0023113D">
        <w:tc>
          <w:tcPr>
            <w:tcW w:w="5778" w:type="dxa"/>
            <w:vMerge/>
          </w:tcPr>
          <w:p w14:paraId="770100F4"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7C8E8E11" w14:textId="77777777" w:rsidR="00F502DB"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26</w:t>
            </w:r>
          </w:p>
        </w:tc>
        <w:tc>
          <w:tcPr>
            <w:tcW w:w="567" w:type="dxa"/>
          </w:tcPr>
          <w:p w14:paraId="03ED2514" w14:textId="77777777" w:rsidR="00F502DB" w:rsidRPr="00E46A45" w:rsidRDefault="00F502DB" w:rsidP="0023113D">
            <w:pPr>
              <w:rPr>
                <w:rFonts w:ascii="Times New Roman" w:eastAsia="Times New Roman" w:hAnsi="Times New Roman"/>
                <w:sz w:val="26"/>
                <w:szCs w:val="26"/>
                <w:lang w:val="ro-RO" w:eastAsia="ru-RU"/>
              </w:rPr>
            </w:pPr>
            <w:r>
              <w:rPr>
                <w:rFonts w:ascii="Times New Roman" w:eastAsia="Times New Roman" w:hAnsi="Times New Roman"/>
                <w:sz w:val="26"/>
                <w:szCs w:val="26"/>
                <w:lang w:val="ro-RO" w:eastAsia="ru-RU"/>
              </w:rPr>
              <w:t>6</w:t>
            </w:r>
          </w:p>
        </w:tc>
        <w:tc>
          <w:tcPr>
            <w:tcW w:w="5279" w:type="dxa"/>
          </w:tcPr>
          <w:p w14:paraId="3BB43054" w14:textId="77777777" w:rsidR="00F502DB" w:rsidRPr="00E46A45" w:rsidRDefault="00F502DB" w:rsidP="0023113D">
            <w:pPr>
              <w:rPr>
                <w:rFonts w:ascii="Times New Roman" w:hAnsi="Times New Roman"/>
                <w:sz w:val="26"/>
                <w:szCs w:val="26"/>
              </w:rPr>
            </w:pPr>
            <w:proofErr w:type="spellStart"/>
            <w:r w:rsidRPr="00E46A45">
              <w:rPr>
                <w:rFonts w:ascii="Times New Roman" w:hAnsi="Times New Roman"/>
                <w:sz w:val="26"/>
                <w:szCs w:val="26"/>
              </w:rPr>
              <w:t>Nekadar</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küü</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var</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okadar</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adet</w:t>
            </w:r>
            <w:proofErr w:type="spellEnd"/>
            <w:r w:rsidRPr="00E46A45">
              <w:rPr>
                <w:rFonts w:ascii="Times New Roman" w:hAnsi="Times New Roman"/>
                <w:sz w:val="26"/>
                <w:szCs w:val="26"/>
              </w:rPr>
              <w:t xml:space="preserve"> var.</w:t>
            </w:r>
          </w:p>
        </w:tc>
        <w:tc>
          <w:tcPr>
            <w:tcW w:w="745" w:type="dxa"/>
          </w:tcPr>
          <w:p w14:paraId="0AAEEBF9" w14:textId="77777777" w:rsidR="00F502DB" w:rsidRPr="00E46A45" w:rsidRDefault="00F502DB" w:rsidP="0023113D">
            <w:pPr>
              <w:jc w:val="center"/>
              <w:rPr>
                <w:rFonts w:ascii="Times New Roman" w:eastAsia="Times New Roman" w:hAnsi="Times New Roman"/>
                <w:bCs/>
                <w:sz w:val="26"/>
                <w:szCs w:val="26"/>
                <w:lang w:val="tr-TR" w:eastAsia="ru-RU"/>
              </w:rPr>
            </w:pPr>
            <w:r>
              <w:rPr>
                <w:rFonts w:ascii="Times New Roman" w:eastAsia="Times New Roman" w:hAnsi="Times New Roman"/>
                <w:bCs/>
                <w:sz w:val="26"/>
                <w:szCs w:val="26"/>
                <w:lang w:val="tr-TR" w:eastAsia="ru-RU"/>
              </w:rPr>
              <w:t>1</w:t>
            </w:r>
          </w:p>
        </w:tc>
        <w:tc>
          <w:tcPr>
            <w:tcW w:w="1352" w:type="dxa"/>
          </w:tcPr>
          <w:p w14:paraId="739F60AF"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444D0060"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5B359096" w14:textId="77777777" w:rsidTr="0023113D">
        <w:tc>
          <w:tcPr>
            <w:tcW w:w="5778" w:type="dxa"/>
            <w:vMerge/>
          </w:tcPr>
          <w:p w14:paraId="79A07C2F"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1CC8FFC0" w14:textId="77777777" w:rsidR="00F502DB"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27</w:t>
            </w:r>
          </w:p>
        </w:tc>
        <w:tc>
          <w:tcPr>
            <w:tcW w:w="567" w:type="dxa"/>
          </w:tcPr>
          <w:p w14:paraId="66083925" w14:textId="77777777" w:rsidR="00F502DB" w:rsidRPr="00E46A45" w:rsidRDefault="00F502DB" w:rsidP="0023113D">
            <w:pPr>
              <w:rPr>
                <w:rFonts w:ascii="Times New Roman" w:eastAsia="Times New Roman" w:hAnsi="Times New Roman"/>
                <w:sz w:val="26"/>
                <w:szCs w:val="26"/>
                <w:lang w:val="ro-RO" w:eastAsia="ru-RU"/>
              </w:rPr>
            </w:pPr>
            <w:r>
              <w:rPr>
                <w:rFonts w:ascii="Times New Roman" w:eastAsia="Times New Roman" w:hAnsi="Times New Roman"/>
                <w:sz w:val="26"/>
                <w:szCs w:val="26"/>
                <w:lang w:val="ro-RO" w:eastAsia="ru-RU"/>
              </w:rPr>
              <w:t>7</w:t>
            </w:r>
          </w:p>
        </w:tc>
        <w:tc>
          <w:tcPr>
            <w:tcW w:w="5279" w:type="dxa"/>
          </w:tcPr>
          <w:p w14:paraId="64853CD2" w14:textId="77777777" w:rsidR="00F502DB" w:rsidRPr="00E46A45" w:rsidRDefault="00F502DB" w:rsidP="0023113D">
            <w:pPr>
              <w:rPr>
                <w:rFonts w:ascii="Times New Roman" w:hAnsi="Times New Roman"/>
                <w:sz w:val="26"/>
                <w:szCs w:val="26"/>
                <w:lang w:val="tr-TR"/>
              </w:rPr>
            </w:pPr>
            <w:proofErr w:type="spellStart"/>
            <w:r w:rsidRPr="00E46A45">
              <w:rPr>
                <w:rFonts w:ascii="Times New Roman" w:hAnsi="Times New Roman"/>
                <w:sz w:val="26"/>
                <w:szCs w:val="26"/>
              </w:rPr>
              <w:t>Pazar</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geldi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horuya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gidelim</w:t>
            </w:r>
            <w:proofErr w:type="spellEnd"/>
            <w:r w:rsidRPr="00E46A45">
              <w:rPr>
                <w:rFonts w:ascii="Times New Roman" w:hAnsi="Times New Roman"/>
                <w:sz w:val="26"/>
                <w:szCs w:val="26"/>
              </w:rPr>
              <w:t>.</w:t>
            </w:r>
          </w:p>
        </w:tc>
        <w:tc>
          <w:tcPr>
            <w:tcW w:w="745" w:type="dxa"/>
          </w:tcPr>
          <w:p w14:paraId="667B3235" w14:textId="77777777" w:rsidR="00F502DB" w:rsidRPr="00E46A45" w:rsidRDefault="00F502DB" w:rsidP="0023113D">
            <w:pPr>
              <w:jc w:val="center"/>
              <w:rPr>
                <w:rFonts w:ascii="Times New Roman" w:eastAsia="Times New Roman" w:hAnsi="Times New Roman"/>
                <w:bCs/>
                <w:sz w:val="26"/>
                <w:szCs w:val="26"/>
                <w:lang w:val="tr-TR" w:eastAsia="ru-RU"/>
              </w:rPr>
            </w:pPr>
            <w:r>
              <w:rPr>
                <w:rFonts w:ascii="Times New Roman" w:eastAsia="Times New Roman" w:hAnsi="Times New Roman"/>
                <w:bCs/>
                <w:sz w:val="26"/>
                <w:szCs w:val="26"/>
                <w:lang w:val="tr-TR" w:eastAsia="ru-RU"/>
              </w:rPr>
              <w:t>1</w:t>
            </w:r>
          </w:p>
        </w:tc>
        <w:tc>
          <w:tcPr>
            <w:tcW w:w="1352" w:type="dxa"/>
          </w:tcPr>
          <w:p w14:paraId="1F420701"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43136C7B"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FK</w:t>
            </w:r>
          </w:p>
        </w:tc>
      </w:tr>
      <w:tr w:rsidR="00F502DB" w:rsidRPr="00E46A45" w14:paraId="3C9E2100" w14:textId="77777777" w:rsidTr="0023113D">
        <w:tc>
          <w:tcPr>
            <w:tcW w:w="12333" w:type="dxa"/>
            <w:gridSpan w:val="4"/>
          </w:tcPr>
          <w:p w14:paraId="30F8A588" w14:textId="5EA3F02D"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b/>
                <w:sz w:val="26"/>
                <w:szCs w:val="26"/>
                <w:lang w:val="tr-TR" w:eastAsia="ru-RU"/>
              </w:rPr>
              <w:lastRenderedPageBreak/>
              <w:t>VI.</w:t>
            </w:r>
            <w:r w:rsidR="00AC5395">
              <w:rPr>
                <w:rFonts w:ascii="Times New Roman" w:eastAsia="Times New Roman" w:hAnsi="Times New Roman"/>
                <w:b/>
                <w:sz w:val="26"/>
                <w:szCs w:val="26"/>
                <w:lang w:val="tr-TR" w:eastAsia="ru-RU"/>
              </w:rPr>
              <w:t xml:space="preserve"> </w:t>
            </w:r>
            <w:r w:rsidRPr="00E46A45">
              <w:rPr>
                <w:rFonts w:ascii="Times New Roman" w:eastAsia="Times New Roman" w:hAnsi="Times New Roman"/>
                <w:b/>
                <w:sz w:val="26"/>
                <w:szCs w:val="26"/>
                <w:lang w:val="tr-TR" w:eastAsia="ru-RU"/>
              </w:rPr>
              <w:t>Gagauzların kalendar adetlerı (İlkyaz, yaz geldi).</w:t>
            </w:r>
          </w:p>
        </w:tc>
        <w:tc>
          <w:tcPr>
            <w:tcW w:w="745" w:type="dxa"/>
          </w:tcPr>
          <w:p w14:paraId="4DF3207B" w14:textId="77777777" w:rsidR="00F502DB" w:rsidRPr="00E46A45" w:rsidRDefault="00F502DB" w:rsidP="0023113D">
            <w:pPr>
              <w:jc w:val="cente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7</w:t>
            </w:r>
          </w:p>
        </w:tc>
        <w:tc>
          <w:tcPr>
            <w:tcW w:w="1352" w:type="dxa"/>
          </w:tcPr>
          <w:p w14:paraId="0331F2DE"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2E3EDC82"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372CA99E" w14:textId="77777777" w:rsidTr="0023113D">
        <w:trPr>
          <w:trHeight w:val="531"/>
        </w:trPr>
        <w:tc>
          <w:tcPr>
            <w:tcW w:w="5778" w:type="dxa"/>
            <w:vMerge w:val="restart"/>
          </w:tcPr>
          <w:p w14:paraId="1964C934" w14:textId="19E1FFF9" w:rsidR="00F502DB" w:rsidRPr="00F502DB" w:rsidRDefault="00F502DB" w:rsidP="0023113D">
            <w:pPr>
              <w:rPr>
                <w:rFonts w:ascii="Times New Roman" w:hAnsi="Times New Roman"/>
                <w:sz w:val="26"/>
                <w:szCs w:val="26"/>
                <w:lang w:val="tr-TR"/>
              </w:rPr>
            </w:pPr>
            <w:r>
              <w:rPr>
                <w:rFonts w:ascii="Times New Roman" w:hAnsi="Times New Roman"/>
                <w:sz w:val="26"/>
                <w:szCs w:val="26"/>
                <w:lang w:val="tr-TR"/>
              </w:rPr>
              <w:t>6.1.</w:t>
            </w:r>
            <w:r w:rsidR="00AC5395">
              <w:rPr>
                <w:rFonts w:ascii="Times New Roman" w:hAnsi="Times New Roman"/>
                <w:sz w:val="26"/>
                <w:szCs w:val="26"/>
                <w:lang w:val="tr-TR"/>
              </w:rPr>
              <w:t xml:space="preserve"> </w:t>
            </w:r>
            <w:r w:rsidRPr="00F502DB">
              <w:rPr>
                <w:rFonts w:ascii="Times New Roman" w:hAnsi="Times New Roman"/>
                <w:sz w:val="26"/>
                <w:szCs w:val="26"/>
                <w:lang w:val="tr-TR"/>
              </w:rPr>
              <w:t>Bilmää sıralamaa ilkyaz hem yaz aylarını: sürmäk ayı (mart), çiçek ayı (april), hederlez ayı (may), kirez ayı ( iyün), orak (iyül), harman ayı (avgust).</w:t>
            </w:r>
          </w:p>
          <w:p w14:paraId="4A879F50" w14:textId="341A9C5E" w:rsidR="00F502DB" w:rsidRPr="00F502DB" w:rsidRDefault="00F502DB" w:rsidP="0023113D">
            <w:pPr>
              <w:rPr>
                <w:rFonts w:ascii="Times New Roman" w:hAnsi="Times New Roman"/>
                <w:sz w:val="26"/>
                <w:szCs w:val="26"/>
                <w:lang w:val="tr-TR"/>
              </w:rPr>
            </w:pPr>
            <w:r>
              <w:rPr>
                <w:rFonts w:ascii="Times New Roman" w:hAnsi="Times New Roman"/>
                <w:sz w:val="26"/>
                <w:szCs w:val="26"/>
                <w:lang w:val="tr-TR"/>
              </w:rPr>
              <w:t>6.2.</w:t>
            </w:r>
            <w:r w:rsidR="00AC5395">
              <w:rPr>
                <w:rFonts w:ascii="Times New Roman" w:hAnsi="Times New Roman"/>
                <w:sz w:val="26"/>
                <w:szCs w:val="26"/>
                <w:lang w:val="tr-TR"/>
              </w:rPr>
              <w:t xml:space="preserve"> </w:t>
            </w:r>
            <w:r w:rsidRPr="00F502DB">
              <w:rPr>
                <w:rFonts w:ascii="Times New Roman" w:hAnsi="Times New Roman"/>
                <w:sz w:val="26"/>
                <w:szCs w:val="26"/>
                <w:lang w:val="tr-TR"/>
              </w:rPr>
              <w:t>Sıralamaa gagauzların ilkyaz hem</w:t>
            </w:r>
            <w:r>
              <w:rPr>
                <w:rFonts w:ascii="Times New Roman" w:hAnsi="Times New Roman"/>
                <w:sz w:val="26"/>
                <w:szCs w:val="26"/>
                <w:lang w:val="tr-TR"/>
              </w:rPr>
              <w:t xml:space="preserve"> </w:t>
            </w:r>
            <w:r w:rsidRPr="00F502DB">
              <w:rPr>
                <w:rFonts w:ascii="Times New Roman" w:hAnsi="Times New Roman"/>
                <w:sz w:val="26"/>
                <w:szCs w:val="26"/>
                <w:lang w:val="tr-TR"/>
              </w:rPr>
              <w:t>yaz kalendar adetlerini, onnara saygı göstermää.</w:t>
            </w:r>
          </w:p>
          <w:p w14:paraId="4FF7AE95" w14:textId="2A2167C3" w:rsidR="00F502DB" w:rsidRPr="00E46A45" w:rsidRDefault="00F502DB" w:rsidP="0023113D">
            <w:pPr>
              <w:rPr>
                <w:rFonts w:ascii="Times New Roman" w:hAnsi="Times New Roman"/>
                <w:sz w:val="26"/>
                <w:szCs w:val="26"/>
                <w:lang w:val="tr-TR"/>
              </w:rPr>
            </w:pPr>
            <w:r>
              <w:rPr>
                <w:rFonts w:ascii="Times New Roman" w:hAnsi="Times New Roman"/>
                <w:sz w:val="26"/>
                <w:szCs w:val="26"/>
                <w:lang w:val="tr-TR"/>
              </w:rPr>
              <w:t>6.3.</w:t>
            </w:r>
            <w:r w:rsidR="00AC5395">
              <w:rPr>
                <w:rFonts w:ascii="Times New Roman" w:hAnsi="Times New Roman"/>
                <w:sz w:val="26"/>
                <w:szCs w:val="26"/>
                <w:lang w:val="tr-TR"/>
              </w:rPr>
              <w:t xml:space="preserve"> </w:t>
            </w:r>
            <w:r w:rsidRPr="00F502DB">
              <w:rPr>
                <w:rFonts w:ascii="Times New Roman" w:hAnsi="Times New Roman"/>
                <w:sz w:val="26"/>
                <w:szCs w:val="26"/>
                <w:lang w:val="tr-TR"/>
              </w:rPr>
              <w:t xml:space="preserve">Bilmää, ki sürmäk (mart) ayında hepsi gagauz küülerindä tutulêr„Kırk meçik” yortusu. </w:t>
            </w:r>
            <w:r w:rsidRPr="009E2463">
              <w:rPr>
                <w:rFonts w:ascii="Times New Roman" w:hAnsi="Times New Roman"/>
                <w:sz w:val="26"/>
                <w:szCs w:val="26"/>
                <w:lang w:val="tr-TR"/>
              </w:rPr>
              <w:t>Bu gündän ötää başlarmışlar tarlayı sürmää sora da ekmää</w:t>
            </w:r>
            <w:r>
              <w:rPr>
                <w:rFonts w:ascii="Times New Roman" w:hAnsi="Times New Roman"/>
                <w:sz w:val="26"/>
                <w:szCs w:val="26"/>
                <w:lang w:val="tr-TR"/>
              </w:rPr>
              <w:t>.</w:t>
            </w:r>
          </w:p>
          <w:p w14:paraId="6BF160E5" w14:textId="77777777" w:rsidR="00F502DB" w:rsidRPr="00E46A45" w:rsidRDefault="00F502DB" w:rsidP="0023113D">
            <w:pPr>
              <w:rPr>
                <w:rFonts w:ascii="Times New Roman" w:eastAsia="Times New Roman" w:hAnsi="Times New Roman"/>
                <w:bCs/>
                <w:sz w:val="26"/>
                <w:szCs w:val="26"/>
                <w:lang w:val="tr-TR" w:eastAsia="ru-RU"/>
              </w:rPr>
            </w:pPr>
          </w:p>
        </w:tc>
        <w:tc>
          <w:tcPr>
            <w:tcW w:w="709" w:type="dxa"/>
          </w:tcPr>
          <w:p w14:paraId="261F1812"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28</w:t>
            </w:r>
          </w:p>
        </w:tc>
        <w:tc>
          <w:tcPr>
            <w:tcW w:w="567" w:type="dxa"/>
          </w:tcPr>
          <w:p w14:paraId="11EB2D27"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5279" w:type="dxa"/>
          </w:tcPr>
          <w:p w14:paraId="062FF701" w14:textId="77777777" w:rsidR="00F502DB" w:rsidRPr="00E46A45" w:rsidRDefault="00F502DB" w:rsidP="0023113D">
            <w:pPr>
              <w:rPr>
                <w:rFonts w:ascii="Times New Roman" w:hAnsi="Times New Roman"/>
                <w:sz w:val="26"/>
                <w:szCs w:val="26"/>
              </w:rPr>
            </w:pPr>
            <w:r w:rsidRPr="00E46A45">
              <w:rPr>
                <w:rFonts w:ascii="Times New Roman" w:hAnsi="Times New Roman"/>
                <w:sz w:val="26"/>
                <w:szCs w:val="26"/>
              </w:rPr>
              <w:t xml:space="preserve"> </w:t>
            </w:r>
            <w:r>
              <w:rPr>
                <w:rFonts w:ascii="Times New Roman" w:hAnsi="Times New Roman"/>
                <w:sz w:val="26"/>
                <w:szCs w:val="26"/>
              </w:rPr>
              <w:t>‘’</w:t>
            </w:r>
            <w:r w:rsidRPr="00E46A45">
              <w:rPr>
                <w:rFonts w:ascii="Times New Roman" w:hAnsi="Times New Roman"/>
                <w:sz w:val="26"/>
                <w:szCs w:val="26"/>
              </w:rPr>
              <w:t xml:space="preserve">Kırk </w:t>
            </w:r>
            <w:proofErr w:type="spellStart"/>
            <w:r w:rsidRPr="00E46A45">
              <w:rPr>
                <w:rFonts w:ascii="Times New Roman" w:hAnsi="Times New Roman"/>
                <w:sz w:val="26"/>
                <w:szCs w:val="26"/>
              </w:rPr>
              <w:t>meçi</w:t>
            </w:r>
            <w:r>
              <w:rPr>
                <w:rFonts w:ascii="Times New Roman" w:hAnsi="Times New Roman"/>
                <w:sz w:val="26"/>
                <w:szCs w:val="26"/>
              </w:rPr>
              <w:t>k</w:t>
            </w:r>
            <w:proofErr w:type="spellEnd"/>
            <w:r>
              <w:rPr>
                <w:rFonts w:ascii="Times New Roman" w:hAnsi="Times New Roman"/>
                <w:sz w:val="26"/>
                <w:szCs w:val="26"/>
                <w:lang w:val="tr-TR"/>
              </w:rPr>
              <w:t>’’</w:t>
            </w:r>
            <w:r w:rsidRPr="00E46A45">
              <w:rPr>
                <w:rFonts w:ascii="Times New Roman" w:hAnsi="Times New Roman"/>
                <w:sz w:val="26"/>
                <w:szCs w:val="26"/>
              </w:rPr>
              <w:t xml:space="preserve"> </w:t>
            </w:r>
            <w:proofErr w:type="spellStart"/>
            <w:r w:rsidRPr="00E46A45">
              <w:rPr>
                <w:rFonts w:ascii="Times New Roman" w:hAnsi="Times New Roman"/>
                <w:sz w:val="26"/>
                <w:szCs w:val="26"/>
              </w:rPr>
              <w:t>yortusu</w:t>
            </w:r>
            <w:proofErr w:type="spellEnd"/>
            <w:r w:rsidRPr="00E46A45">
              <w:rPr>
                <w:rFonts w:ascii="Times New Roman" w:hAnsi="Times New Roman"/>
                <w:sz w:val="26"/>
                <w:szCs w:val="26"/>
              </w:rPr>
              <w:t>.</w:t>
            </w:r>
          </w:p>
          <w:p w14:paraId="79239FED" w14:textId="77777777" w:rsidR="00F502DB" w:rsidRPr="00E46A45" w:rsidRDefault="00F502DB" w:rsidP="0023113D">
            <w:pPr>
              <w:rPr>
                <w:rFonts w:ascii="Times New Roman" w:hAnsi="Times New Roman"/>
                <w:sz w:val="26"/>
                <w:szCs w:val="26"/>
              </w:rPr>
            </w:pPr>
          </w:p>
        </w:tc>
        <w:tc>
          <w:tcPr>
            <w:tcW w:w="745" w:type="dxa"/>
          </w:tcPr>
          <w:p w14:paraId="66BB3AA3"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Borders>
              <w:top w:val="nil"/>
            </w:tcBorders>
          </w:tcPr>
          <w:p w14:paraId="37C55CA7"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2980398D"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İK</w:t>
            </w:r>
          </w:p>
        </w:tc>
      </w:tr>
      <w:tr w:rsidR="00F502DB" w:rsidRPr="00E46A45" w14:paraId="4C0DCBE0" w14:textId="77777777" w:rsidTr="0023113D">
        <w:tc>
          <w:tcPr>
            <w:tcW w:w="5778" w:type="dxa"/>
            <w:vMerge/>
          </w:tcPr>
          <w:p w14:paraId="4773F29B"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462F06D7"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29</w:t>
            </w:r>
          </w:p>
        </w:tc>
        <w:tc>
          <w:tcPr>
            <w:tcW w:w="567" w:type="dxa"/>
          </w:tcPr>
          <w:p w14:paraId="15263A7A" w14:textId="77777777" w:rsidR="00F502DB" w:rsidRPr="00E46A45" w:rsidRDefault="00F502DB" w:rsidP="0023113D">
            <w:pP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2</w:t>
            </w:r>
          </w:p>
        </w:tc>
        <w:tc>
          <w:tcPr>
            <w:tcW w:w="5279" w:type="dxa"/>
          </w:tcPr>
          <w:p w14:paraId="769E2206" w14:textId="77777777" w:rsidR="00F502DB" w:rsidRPr="00E46A45" w:rsidRDefault="00F502DB" w:rsidP="0023113D">
            <w:pPr>
              <w:rPr>
                <w:rFonts w:ascii="Times New Roman" w:hAnsi="Times New Roman"/>
                <w:sz w:val="26"/>
                <w:szCs w:val="26"/>
              </w:rPr>
            </w:pPr>
            <w:r w:rsidRPr="00E46A45">
              <w:rPr>
                <w:rFonts w:ascii="Times New Roman" w:hAnsi="Times New Roman"/>
                <w:sz w:val="26"/>
                <w:szCs w:val="26"/>
              </w:rPr>
              <w:t xml:space="preserve">İlk </w:t>
            </w:r>
            <w:proofErr w:type="spellStart"/>
            <w:r w:rsidRPr="00E46A45">
              <w:rPr>
                <w:rFonts w:ascii="Times New Roman" w:hAnsi="Times New Roman"/>
                <w:sz w:val="26"/>
                <w:szCs w:val="26"/>
              </w:rPr>
              <w:t>puluk</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çizisi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tarlada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eski</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bir</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adet</w:t>
            </w:r>
            <w:proofErr w:type="spellEnd"/>
            <w:r w:rsidRPr="00E46A45">
              <w:rPr>
                <w:rFonts w:ascii="Times New Roman" w:hAnsi="Times New Roman"/>
                <w:sz w:val="26"/>
                <w:szCs w:val="26"/>
              </w:rPr>
              <w:t>).</w:t>
            </w:r>
          </w:p>
        </w:tc>
        <w:tc>
          <w:tcPr>
            <w:tcW w:w="745" w:type="dxa"/>
          </w:tcPr>
          <w:p w14:paraId="2B8C39DD"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3D94AC86"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0BAB7756"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3058E4EA" w14:textId="77777777" w:rsidTr="0023113D">
        <w:tc>
          <w:tcPr>
            <w:tcW w:w="5778" w:type="dxa"/>
            <w:vMerge/>
          </w:tcPr>
          <w:p w14:paraId="48531B9A"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3756CADF"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30</w:t>
            </w:r>
          </w:p>
        </w:tc>
        <w:tc>
          <w:tcPr>
            <w:tcW w:w="567" w:type="dxa"/>
          </w:tcPr>
          <w:p w14:paraId="17B1A462" w14:textId="77777777" w:rsidR="00F502DB" w:rsidRPr="00E46A45" w:rsidRDefault="00F502DB" w:rsidP="0023113D">
            <w:pPr>
              <w:rPr>
                <w:rFonts w:ascii="Times New Roman" w:eastAsia="Times New Roman" w:hAnsi="Times New Roman"/>
                <w:sz w:val="26"/>
                <w:szCs w:val="26"/>
                <w:lang w:val="ro-RO" w:eastAsia="ru-RU"/>
              </w:rPr>
            </w:pPr>
            <w:r w:rsidRPr="00E46A45">
              <w:rPr>
                <w:rFonts w:ascii="Times New Roman" w:eastAsia="Times New Roman" w:hAnsi="Times New Roman"/>
                <w:sz w:val="26"/>
                <w:szCs w:val="26"/>
                <w:lang w:val="ro-RO" w:eastAsia="ru-RU"/>
              </w:rPr>
              <w:t>3</w:t>
            </w:r>
          </w:p>
        </w:tc>
        <w:tc>
          <w:tcPr>
            <w:tcW w:w="5279" w:type="dxa"/>
          </w:tcPr>
          <w:p w14:paraId="14FBEF23" w14:textId="77777777" w:rsidR="00F502DB" w:rsidRPr="00E46A45" w:rsidRDefault="00F502DB" w:rsidP="0023113D">
            <w:pPr>
              <w:rPr>
                <w:rFonts w:ascii="Times New Roman" w:hAnsi="Times New Roman"/>
                <w:sz w:val="26"/>
                <w:szCs w:val="26"/>
              </w:rPr>
            </w:pPr>
            <w:proofErr w:type="spellStart"/>
            <w:r w:rsidRPr="00E46A45">
              <w:rPr>
                <w:rFonts w:ascii="Times New Roman" w:hAnsi="Times New Roman"/>
                <w:sz w:val="26"/>
                <w:szCs w:val="26"/>
              </w:rPr>
              <w:t>Pipiruda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yortusu</w:t>
            </w:r>
            <w:proofErr w:type="spellEnd"/>
            <w:r>
              <w:rPr>
                <w:rFonts w:ascii="Times New Roman" w:hAnsi="Times New Roman"/>
                <w:sz w:val="26"/>
                <w:szCs w:val="26"/>
              </w:rPr>
              <w:t>.</w:t>
            </w:r>
          </w:p>
        </w:tc>
        <w:tc>
          <w:tcPr>
            <w:tcW w:w="745" w:type="dxa"/>
          </w:tcPr>
          <w:p w14:paraId="2011D9A6" w14:textId="77777777" w:rsidR="00F502DB" w:rsidRPr="00E46A45" w:rsidRDefault="00F502DB" w:rsidP="0023113D">
            <w:pPr>
              <w:jc w:val="center"/>
              <w:rPr>
                <w:rFonts w:ascii="Times New Roman" w:eastAsia="Times New Roman" w:hAnsi="Times New Roman"/>
                <w:sz w:val="26"/>
                <w:szCs w:val="26"/>
                <w:lang w:val="ro-RO" w:eastAsia="ru-RU"/>
              </w:rPr>
            </w:pPr>
            <w:r w:rsidRPr="00E46A45">
              <w:rPr>
                <w:rFonts w:ascii="Times New Roman" w:eastAsia="Times New Roman" w:hAnsi="Times New Roman"/>
                <w:sz w:val="26"/>
                <w:szCs w:val="26"/>
                <w:lang w:val="ro-RO" w:eastAsia="ru-RU"/>
              </w:rPr>
              <w:t>1</w:t>
            </w:r>
          </w:p>
        </w:tc>
        <w:tc>
          <w:tcPr>
            <w:tcW w:w="1352" w:type="dxa"/>
          </w:tcPr>
          <w:p w14:paraId="67D7772A"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5003797F"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73489823" w14:textId="77777777" w:rsidTr="0023113D">
        <w:tc>
          <w:tcPr>
            <w:tcW w:w="5778" w:type="dxa"/>
            <w:vMerge/>
          </w:tcPr>
          <w:p w14:paraId="5D52AE70"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47FAD8D3"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31</w:t>
            </w:r>
          </w:p>
        </w:tc>
        <w:tc>
          <w:tcPr>
            <w:tcW w:w="567" w:type="dxa"/>
          </w:tcPr>
          <w:p w14:paraId="7D5D0432" w14:textId="77777777" w:rsidR="00F502DB" w:rsidRPr="00E46A45" w:rsidRDefault="00F502DB" w:rsidP="0023113D">
            <w:pPr>
              <w:rPr>
                <w:rFonts w:ascii="Times New Roman" w:eastAsia="Times New Roman" w:hAnsi="Times New Roman"/>
                <w:sz w:val="26"/>
                <w:szCs w:val="26"/>
                <w:lang w:val="ro-RO" w:eastAsia="ru-RU"/>
              </w:rPr>
            </w:pPr>
            <w:r w:rsidRPr="00E46A45">
              <w:rPr>
                <w:rFonts w:ascii="Times New Roman" w:eastAsia="Times New Roman" w:hAnsi="Times New Roman"/>
                <w:sz w:val="26"/>
                <w:szCs w:val="26"/>
                <w:lang w:val="ro-RO" w:eastAsia="ru-RU"/>
              </w:rPr>
              <w:t>4</w:t>
            </w:r>
          </w:p>
        </w:tc>
        <w:tc>
          <w:tcPr>
            <w:tcW w:w="5279" w:type="dxa"/>
          </w:tcPr>
          <w:p w14:paraId="7476E16E" w14:textId="77777777" w:rsidR="00F502DB" w:rsidRPr="00E46A45" w:rsidRDefault="00F502DB" w:rsidP="0023113D">
            <w:pPr>
              <w:rPr>
                <w:rFonts w:ascii="Times New Roman" w:hAnsi="Times New Roman"/>
                <w:sz w:val="26"/>
                <w:szCs w:val="26"/>
              </w:rPr>
            </w:pPr>
            <w:proofErr w:type="spellStart"/>
            <w:r w:rsidRPr="00E46A45">
              <w:rPr>
                <w:rFonts w:ascii="Times New Roman" w:hAnsi="Times New Roman"/>
                <w:sz w:val="26"/>
                <w:szCs w:val="26"/>
              </w:rPr>
              <w:t>Ttroiţa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yortusu</w:t>
            </w:r>
            <w:proofErr w:type="spellEnd"/>
            <w:r w:rsidRPr="00E46A45">
              <w:rPr>
                <w:rFonts w:ascii="Times New Roman" w:hAnsi="Times New Roman"/>
                <w:sz w:val="26"/>
                <w:szCs w:val="26"/>
              </w:rPr>
              <w:t>.</w:t>
            </w:r>
          </w:p>
        </w:tc>
        <w:tc>
          <w:tcPr>
            <w:tcW w:w="745" w:type="dxa"/>
          </w:tcPr>
          <w:p w14:paraId="0FB32F20" w14:textId="77777777" w:rsidR="00F502DB" w:rsidRPr="00E46A45" w:rsidRDefault="00F502DB" w:rsidP="0023113D">
            <w:pPr>
              <w:jc w:val="center"/>
              <w:rPr>
                <w:rFonts w:ascii="Times New Roman" w:eastAsia="Times New Roman" w:hAnsi="Times New Roman"/>
                <w:sz w:val="26"/>
                <w:szCs w:val="26"/>
                <w:lang w:val="ro-RO" w:eastAsia="ru-RU"/>
              </w:rPr>
            </w:pPr>
            <w:r w:rsidRPr="00E46A45">
              <w:rPr>
                <w:rFonts w:ascii="Times New Roman" w:eastAsia="Times New Roman" w:hAnsi="Times New Roman"/>
                <w:sz w:val="26"/>
                <w:szCs w:val="26"/>
                <w:lang w:val="ro-RO" w:eastAsia="ru-RU"/>
              </w:rPr>
              <w:t>1</w:t>
            </w:r>
          </w:p>
        </w:tc>
        <w:tc>
          <w:tcPr>
            <w:tcW w:w="1352" w:type="dxa"/>
          </w:tcPr>
          <w:p w14:paraId="6823A355"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3A3DE35F"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5AA45D39" w14:textId="77777777" w:rsidTr="0023113D">
        <w:trPr>
          <w:trHeight w:val="1035"/>
        </w:trPr>
        <w:tc>
          <w:tcPr>
            <w:tcW w:w="5778" w:type="dxa"/>
            <w:vMerge/>
          </w:tcPr>
          <w:p w14:paraId="430174BF"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29E88AF2"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32</w:t>
            </w:r>
          </w:p>
        </w:tc>
        <w:tc>
          <w:tcPr>
            <w:tcW w:w="567" w:type="dxa"/>
          </w:tcPr>
          <w:p w14:paraId="59272B4C" w14:textId="77777777" w:rsidR="00F502DB" w:rsidRPr="00E46A45" w:rsidRDefault="00F502DB" w:rsidP="0023113D">
            <w:pPr>
              <w:rPr>
                <w:rFonts w:ascii="Times New Roman" w:eastAsia="Times New Roman" w:hAnsi="Times New Roman"/>
                <w:bCs/>
                <w:sz w:val="26"/>
                <w:szCs w:val="26"/>
                <w:lang w:val="tr-TR" w:eastAsia="ru-RU"/>
              </w:rPr>
            </w:pPr>
            <w:r w:rsidRPr="00E46A45">
              <w:rPr>
                <w:rFonts w:ascii="Times New Roman" w:eastAsia="Times New Roman" w:hAnsi="Times New Roman"/>
                <w:bCs/>
                <w:sz w:val="26"/>
                <w:szCs w:val="26"/>
                <w:lang w:val="tr-TR" w:eastAsia="ru-RU"/>
              </w:rPr>
              <w:t>5</w:t>
            </w:r>
          </w:p>
        </w:tc>
        <w:tc>
          <w:tcPr>
            <w:tcW w:w="5279" w:type="dxa"/>
          </w:tcPr>
          <w:p w14:paraId="4EB4E417" w14:textId="77777777" w:rsidR="00F502DB" w:rsidRPr="00E46A45" w:rsidRDefault="00F502DB" w:rsidP="0023113D">
            <w:pPr>
              <w:rPr>
                <w:rFonts w:ascii="Times New Roman" w:eastAsia="Times New Roman" w:hAnsi="Times New Roman"/>
                <w:bCs/>
                <w:sz w:val="26"/>
                <w:szCs w:val="26"/>
                <w:lang w:val="tr-TR" w:eastAsia="ru-RU"/>
              </w:rPr>
            </w:pPr>
            <w:proofErr w:type="spellStart"/>
            <w:r w:rsidRPr="00E46A45">
              <w:rPr>
                <w:rFonts w:ascii="Times New Roman" w:hAnsi="Times New Roman"/>
                <w:sz w:val="26"/>
                <w:szCs w:val="26"/>
              </w:rPr>
              <w:t>Meyva</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günü</w:t>
            </w:r>
            <w:proofErr w:type="spellEnd"/>
            <w:r w:rsidRPr="00E46A45">
              <w:rPr>
                <w:rFonts w:ascii="Times New Roman" w:hAnsi="Times New Roman"/>
                <w:sz w:val="26"/>
                <w:szCs w:val="26"/>
              </w:rPr>
              <w:t xml:space="preserve">. Harman </w:t>
            </w:r>
            <w:proofErr w:type="spellStart"/>
            <w:r w:rsidRPr="00E46A45">
              <w:rPr>
                <w:rFonts w:ascii="Times New Roman" w:hAnsi="Times New Roman"/>
                <w:sz w:val="26"/>
                <w:szCs w:val="26"/>
              </w:rPr>
              <w:t>zamanı</w:t>
            </w:r>
            <w:proofErr w:type="spellEnd"/>
            <w:r w:rsidRPr="00E46A45">
              <w:rPr>
                <w:rFonts w:ascii="Times New Roman" w:hAnsi="Times New Roman"/>
                <w:sz w:val="26"/>
                <w:szCs w:val="26"/>
              </w:rPr>
              <w:t xml:space="preserve"> </w:t>
            </w:r>
            <w:proofErr w:type="spellStart"/>
            <w:r w:rsidRPr="00E46A45">
              <w:rPr>
                <w:rFonts w:ascii="Times New Roman" w:hAnsi="Times New Roman"/>
                <w:sz w:val="26"/>
                <w:szCs w:val="26"/>
              </w:rPr>
              <w:t>geldi</w:t>
            </w:r>
            <w:proofErr w:type="spellEnd"/>
            <w:r w:rsidRPr="00E46A45">
              <w:rPr>
                <w:rFonts w:ascii="Times New Roman" w:hAnsi="Times New Roman"/>
                <w:sz w:val="26"/>
                <w:szCs w:val="26"/>
              </w:rPr>
              <w:t>.</w:t>
            </w:r>
          </w:p>
        </w:tc>
        <w:tc>
          <w:tcPr>
            <w:tcW w:w="745" w:type="dxa"/>
          </w:tcPr>
          <w:p w14:paraId="0C9F2C43" w14:textId="77777777" w:rsidR="00F502DB" w:rsidRPr="00E46A45" w:rsidRDefault="00F502DB" w:rsidP="0023113D">
            <w:pPr>
              <w:jc w:val="center"/>
              <w:rPr>
                <w:rFonts w:ascii="Times New Roman" w:eastAsia="Times New Roman" w:hAnsi="Times New Roman"/>
                <w:b/>
                <w:sz w:val="26"/>
                <w:szCs w:val="26"/>
                <w:lang w:val="tr-TR" w:eastAsia="ru-RU"/>
              </w:rPr>
            </w:pPr>
            <w:r w:rsidRPr="00E46A45">
              <w:rPr>
                <w:rFonts w:ascii="Times New Roman" w:eastAsia="Times New Roman" w:hAnsi="Times New Roman"/>
                <w:sz w:val="26"/>
                <w:szCs w:val="26"/>
                <w:lang w:val="ro-RO" w:eastAsia="ru-RU"/>
              </w:rPr>
              <w:t>1</w:t>
            </w:r>
          </w:p>
        </w:tc>
        <w:tc>
          <w:tcPr>
            <w:tcW w:w="1352" w:type="dxa"/>
          </w:tcPr>
          <w:p w14:paraId="5171BB04"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13205688" w14:textId="77777777" w:rsidR="00F502DB" w:rsidRPr="00E46A45" w:rsidRDefault="00F502DB" w:rsidP="0023113D">
            <w:pPr>
              <w:rPr>
                <w:rFonts w:ascii="Times New Roman" w:eastAsia="Times New Roman" w:hAnsi="Times New Roman"/>
                <w:b/>
                <w:sz w:val="26"/>
                <w:szCs w:val="26"/>
                <w:lang w:val="tr-TR" w:eastAsia="ru-RU"/>
              </w:rPr>
            </w:pPr>
          </w:p>
        </w:tc>
      </w:tr>
      <w:tr w:rsidR="00F502DB" w:rsidRPr="00E46A45" w14:paraId="2E5DB791" w14:textId="77777777" w:rsidTr="0023113D">
        <w:tc>
          <w:tcPr>
            <w:tcW w:w="5778" w:type="dxa"/>
          </w:tcPr>
          <w:p w14:paraId="6E9927ED"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049D8F3C"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33-34</w:t>
            </w:r>
          </w:p>
        </w:tc>
        <w:tc>
          <w:tcPr>
            <w:tcW w:w="567" w:type="dxa"/>
          </w:tcPr>
          <w:p w14:paraId="2B8CA613" w14:textId="77777777" w:rsidR="00F502DB" w:rsidRPr="00E46A45" w:rsidRDefault="00F502DB" w:rsidP="0023113D">
            <w:pPr>
              <w:rPr>
                <w:rFonts w:ascii="Times New Roman" w:eastAsia="Times New Roman" w:hAnsi="Times New Roman"/>
                <w:bCs/>
                <w:sz w:val="26"/>
                <w:szCs w:val="26"/>
                <w:lang w:val="tr-TR" w:eastAsia="ru-RU"/>
              </w:rPr>
            </w:pPr>
          </w:p>
        </w:tc>
        <w:tc>
          <w:tcPr>
            <w:tcW w:w="5279" w:type="dxa"/>
          </w:tcPr>
          <w:p w14:paraId="4DCBDFFF" w14:textId="77777777" w:rsidR="00F502DB" w:rsidRPr="00E46A45" w:rsidRDefault="00F502DB" w:rsidP="0023113D">
            <w:pPr>
              <w:rPr>
                <w:rFonts w:ascii="Times New Roman" w:eastAsia="Times New Roman" w:hAnsi="Times New Roman"/>
                <w:bCs/>
                <w:sz w:val="26"/>
                <w:szCs w:val="26"/>
                <w:lang w:val="tr-TR" w:eastAsia="ru-RU"/>
              </w:rPr>
            </w:pPr>
            <w:r w:rsidRPr="00E46A45">
              <w:rPr>
                <w:rFonts w:ascii="Times New Roman" w:eastAsia="Times New Roman" w:hAnsi="Times New Roman"/>
                <w:bCs/>
                <w:sz w:val="26"/>
                <w:szCs w:val="26"/>
                <w:lang w:val="tr-TR" w:eastAsia="ru-RU"/>
              </w:rPr>
              <w:t>Tekrarlamak</w:t>
            </w:r>
          </w:p>
        </w:tc>
        <w:tc>
          <w:tcPr>
            <w:tcW w:w="745" w:type="dxa"/>
          </w:tcPr>
          <w:p w14:paraId="215D2336" w14:textId="77777777" w:rsidR="00F502DB" w:rsidRPr="00E46A45" w:rsidRDefault="00F502DB" w:rsidP="0023113D">
            <w:pPr>
              <w:jc w:val="center"/>
              <w:rPr>
                <w:rFonts w:ascii="Times New Roman" w:eastAsia="Times New Roman" w:hAnsi="Times New Roman"/>
                <w:sz w:val="26"/>
                <w:szCs w:val="26"/>
                <w:lang w:val="ro-RO" w:eastAsia="ru-RU"/>
              </w:rPr>
            </w:pPr>
            <w:r>
              <w:rPr>
                <w:rFonts w:ascii="Times New Roman" w:eastAsia="Times New Roman" w:hAnsi="Times New Roman"/>
                <w:sz w:val="26"/>
                <w:szCs w:val="26"/>
                <w:lang w:val="ro-RO" w:eastAsia="ru-RU"/>
              </w:rPr>
              <w:t>2</w:t>
            </w:r>
          </w:p>
        </w:tc>
        <w:tc>
          <w:tcPr>
            <w:tcW w:w="1352" w:type="dxa"/>
          </w:tcPr>
          <w:p w14:paraId="0D1CA5D6"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1F12C6B4" w14:textId="77777777" w:rsidR="00F502DB" w:rsidRPr="00E46A45" w:rsidRDefault="00F502DB" w:rsidP="0023113D">
            <w:pPr>
              <w:rPr>
                <w:rFonts w:ascii="Times New Roman" w:eastAsia="Times New Roman" w:hAnsi="Times New Roman"/>
                <w:b/>
                <w:sz w:val="26"/>
                <w:szCs w:val="26"/>
                <w:lang w:val="tr-TR" w:eastAsia="ru-RU"/>
              </w:rPr>
            </w:pPr>
            <w:r>
              <w:rPr>
                <w:rFonts w:ascii="Times New Roman" w:eastAsia="Times New Roman" w:hAnsi="Times New Roman"/>
                <w:b/>
                <w:sz w:val="26"/>
                <w:szCs w:val="26"/>
                <w:lang w:val="tr-TR" w:eastAsia="ru-RU"/>
              </w:rPr>
              <w:t>SK</w:t>
            </w:r>
          </w:p>
        </w:tc>
      </w:tr>
      <w:tr w:rsidR="00F502DB" w:rsidRPr="00E46A45" w14:paraId="3DBE469C" w14:textId="77777777" w:rsidTr="0023113D">
        <w:tc>
          <w:tcPr>
            <w:tcW w:w="5778" w:type="dxa"/>
          </w:tcPr>
          <w:p w14:paraId="5C57F6C9" w14:textId="77777777" w:rsidR="00F502DB" w:rsidRPr="00E46A45" w:rsidRDefault="00F502DB" w:rsidP="0023113D">
            <w:pPr>
              <w:rPr>
                <w:rFonts w:ascii="Times New Roman" w:eastAsia="Times New Roman" w:hAnsi="Times New Roman"/>
                <w:b/>
                <w:sz w:val="26"/>
                <w:szCs w:val="26"/>
                <w:lang w:val="tr-TR" w:eastAsia="ru-RU"/>
              </w:rPr>
            </w:pPr>
          </w:p>
        </w:tc>
        <w:tc>
          <w:tcPr>
            <w:tcW w:w="709" w:type="dxa"/>
          </w:tcPr>
          <w:p w14:paraId="35A3774E" w14:textId="77777777" w:rsidR="00F502DB" w:rsidRPr="00E46A45" w:rsidRDefault="00F502DB" w:rsidP="0023113D">
            <w:pPr>
              <w:rPr>
                <w:rFonts w:ascii="Times New Roman" w:eastAsia="Times New Roman" w:hAnsi="Times New Roman"/>
                <w:b/>
                <w:sz w:val="26"/>
                <w:szCs w:val="26"/>
                <w:lang w:val="tr-TR" w:eastAsia="ru-RU"/>
              </w:rPr>
            </w:pPr>
          </w:p>
        </w:tc>
        <w:tc>
          <w:tcPr>
            <w:tcW w:w="567" w:type="dxa"/>
          </w:tcPr>
          <w:p w14:paraId="5B24AF98" w14:textId="77777777" w:rsidR="00F502DB" w:rsidRPr="00E46A45" w:rsidRDefault="00F502DB" w:rsidP="0023113D">
            <w:pPr>
              <w:rPr>
                <w:rFonts w:ascii="Times New Roman" w:eastAsia="Times New Roman" w:hAnsi="Times New Roman"/>
                <w:bCs/>
                <w:sz w:val="26"/>
                <w:szCs w:val="26"/>
                <w:lang w:val="tr-TR" w:eastAsia="ru-RU"/>
              </w:rPr>
            </w:pPr>
          </w:p>
        </w:tc>
        <w:tc>
          <w:tcPr>
            <w:tcW w:w="5279" w:type="dxa"/>
          </w:tcPr>
          <w:p w14:paraId="29714644" w14:textId="7D363E46" w:rsidR="00F502DB" w:rsidRPr="00E46A45" w:rsidRDefault="00AC5395" w:rsidP="0023113D">
            <w:pPr>
              <w:rPr>
                <w:rFonts w:ascii="Times New Roman" w:eastAsia="Times New Roman" w:hAnsi="Times New Roman"/>
                <w:bCs/>
                <w:sz w:val="26"/>
                <w:szCs w:val="26"/>
                <w:lang w:val="tr-TR" w:eastAsia="ru-RU"/>
              </w:rPr>
            </w:pPr>
            <w:r>
              <w:rPr>
                <w:rFonts w:ascii="Times New Roman" w:eastAsia="Times New Roman" w:hAnsi="Times New Roman"/>
                <w:bCs/>
                <w:sz w:val="26"/>
                <w:szCs w:val="26"/>
                <w:lang w:val="tr-TR" w:eastAsia="ru-RU"/>
              </w:rPr>
              <w:t>Toplam</w:t>
            </w:r>
          </w:p>
        </w:tc>
        <w:tc>
          <w:tcPr>
            <w:tcW w:w="745" w:type="dxa"/>
          </w:tcPr>
          <w:p w14:paraId="79A175B1" w14:textId="77777777" w:rsidR="00F502DB" w:rsidRPr="009E2463" w:rsidRDefault="00F502DB" w:rsidP="0023113D">
            <w:pPr>
              <w:jc w:val="center"/>
              <w:rPr>
                <w:rFonts w:ascii="Times New Roman" w:eastAsia="Times New Roman" w:hAnsi="Times New Roman"/>
                <w:b/>
                <w:bCs/>
                <w:sz w:val="26"/>
                <w:szCs w:val="26"/>
                <w:lang w:val="ro-RO" w:eastAsia="ru-RU"/>
              </w:rPr>
            </w:pPr>
            <w:r w:rsidRPr="009E2463">
              <w:rPr>
                <w:rFonts w:ascii="Times New Roman" w:eastAsia="Times New Roman" w:hAnsi="Times New Roman"/>
                <w:b/>
                <w:bCs/>
                <w:sz w:val="26"/>
                <w:szCs w:val="26"/>
                <w:lang w:val="ro-RO" w:eastAsia="ru-RU"/>
              </w:rPr>
              <w:t>34</w:t>
            </w:r>
          </w:p>
        </w:tc>
        <w:tc>
          <w:tcPr>
            <w:tcW w:w="1352" w:type="dxa"/>
          </w:tcPr>
          <w:p w14:paraId="422D0315" w14:textId="77777777" w:rsidR="00F502DB" w:rsidRPr="00E46A45" w:rsidRDefault="00F502DB" w:rsidP="0023113D">
            <w:pPr>
              <w:rPr>
                <w:rFonts w:ascii="Times New Roman" w:eastAsia="Times New Roman" w:hAnsi="Times New Roman"/>
                <w:b/>
                <w:sz w:val="26"/>
                <w:szCs w:val="26"/>
                <w:lang w:val="tr-TR" w:eastAsia="ru-RU"/>
              </w:rPr>
            </w:pPr>
          </w:p>
        </w:tc>
        <w:tc>
          <w:tcPr>
            <w:tcW w:w="1184" w:type="dxa"/>
          </w:tcPr>
          <w:p w14:paraId="53DC192A" w14:textId="77777777" w:rsidR="00F502DB" w:rsidRPr="00E46A45" w:rsidRDefault="00F502DB" w:rsidP="0023113D">
            <w:pPr>
              <w:rPr>
                <w:rFonts w:ascii="Times New Roman" w:eastAsia="Times New Roman" w:hAnsi="Times New Roman"/>
                <w:b/>
                <w:sz w:val="26"/>
                <w:szCs w:val="26"/>
                <w:lang w:val="tr-TR" w:eastAsia="ru-RU"/>
              </w:rPr>
            </w:pPr>
          </w:p>
        </w:tc>
      </w:tr>
    </w:tbl>
    <w:p w14:paraId="3F75B59B" w14:textId="77777777" w:rsidR="00413D35" w:rsidRPr="00FF4FA1" w:rsidRDefault="00413D35" w:rsidP="00413D35">
      <w:pPr>
        <w:rPr>
          <w:lang w:val="en-US"/>
        </w:rPr>
      </w:pPr>
    </w:p>
    <w:p w14:paraId="21C4CA23" w14:textId="77777777" w:rsidR="00413D35" w:rsidRPr="00FF4FA1" w:rsidRDefault="00413D35" w:rsidP="00413D35">
      <w:pPr>
        <w:rPr>
          <w:lang w:val="en-US"/>
        </w:rPr>
      </w:pPr>
    </w:p>
    <w:p w14:paraId="158B577E" w14:textId="77777777" w:rsidR="00413D35" w:rsidRPr="00FF4FA1" w:rsidRDefault="00413D35" w:rsidP="00413D35">
      <w:pPr>
        <w:rPr>
          <w:lang w:val="en-US"/>
        </w:rPr>
      </w:pPr>
    </w:p>
    <w:p w14:paraId="1DA827C9" w14:textId="77777777" w:rsidR="00413D35" w:rsidRPr="00FF4FA1" w:rsidRDefault="00413D35" w:rsidP="00413D35">
      <w:pPr>
        <w:rPr>
          <w:lang w:val="en-US"/>
        </w:rPr>
      </w:pPr>
    </w:p>
    <w:p w14:paraId="570B0789" w14:textId="77777777" w:rsidR="00413D35" w:rsidRPr="00FF4FA1" w:rsidRDefault="00413D35" w:rsidP="00413D35">
      <w:pPr>
        <w:rPr>
          <w:lang w:val="en-US"/>
        </w:rPr>
      </w:pPr>
    </w:p>
    <w:p w14:paraId="5D2CF17A" w14:textId="77777777" w:rsidR="00413D35" w:rsidRPr="00FF4FA1" w:rsidRDefault="00413D35" w:rsidP="00413D35">
      <w:pPr>
        <w:rPr>
          <w:lang w:val="en-US"/>
        </w:rPr>
      </w:pPr>
    </w:p>
    <w:p w14:paraId="5E123C06" w14:textId="77777777" w:rsidR="00941176" w:rsidRDefault="00941176"/>
    <w:sectPr w:rsidR="00941176" w:rsidSect="00547B77">
      <w:pgSz w:w="16838" w:h="11906" w:orient="landscape" w:code="9"/>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59A"/>
    <w:multiLevelType w:val="hybridMultilevel"/>
    <w:tmpl w:val="2012A0BC"/>
    <w:lvl w:ilvl="0" w:tplc="B3DED0CC">
      <w:start w:val="1"/>
      <w:numFmt w:val="bullet"/>
      <w:lvlText w:val="•"/>
      <w:lvlJc w:val="left"/>
      <w:rPr>
        <w:color w:val="auto"/>
      </w:rPr>
    </w:lvl>
    <w:lvl w:ilvl="1" w:tplc="A59A9E28">
      <w:numFmt w:val="decimal"/>
      <w:lvlText w:val=""/>
      <w:lvlJc w:val="left"/>
    </w:lvl>
    <w:lvl w:ilvl="2" w:tplc="F3800C6C">
      <w:numFmt w:val="decimal"/>
      <w:lvlText w:val=""/>
      <w:lvlJc w:val="left"/>
    </w:lvl>
    <w:lvl w:ilvl="3" w:tplc="0D2255EA">
      <w:numFmt w:val="decimal"/>
      <w:lvlText w:val=""/>
      <w:lvlJc w:val="left"/>
    </w:lvl>
    <w:lvl w:ilvl="4" w:tplc="60F8A2FC">
      <w:numFmt w:val="decimal"/>
      <w:lvlText w:val=""/>
      <w:lvlJc w:val="left"/>
    </w:lvl>
    <w:lvl w:ilvl="5" w:tplc="14987FEC">
      <w:numFmt w:val="decimal"/>
      <w:lvlText w:val=""/>
      <w:lvlJc w:val="left"/>
    </w:lvl>
    <w:lvl w:ilvl="6" w:tplc="03FACBBE">
      <w:numFmt w:val="decimal"/>
      <w:lvlText w:val=""/>
      <w:lvlJc w:val="left"/>
    </w:lvl>
    <w:lvl w:ilvl="7" w:tplc="F13C25F2">
      <w:numFmt w:val="decimal"/>
      <w:lvlText w:val=""/>
      <w:lvlJc w:val="left"/>
    </w:lvl>
    <w:lvl w:ilvl="8" w:tplc="00344334">
      <w:numFmt w:val="decimal"/>
      <w:lvlText w:val=""/>
      <w:lvlJc w:val="left"/>
    </w:lvl>
  </w:abstractNum>
  <w:abstractNum w:abstractNumId="1">
    <w:nsid w:val="1ADE7C9A"/>
    <w:multiLevelType w:val="hybridMultilevel"/>
    <w:tmpl w:val="F336E48A"/>
    <w:lvl w:ilvl="0" w:tplc="43708E5E">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5AB473AA"/>
    <w:multiLevelType w:val="hybridMultilevel"/>
    <w:tmpl w:val="843087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76"/>
    <w:rsid w:val="00413D35"/>
    <w:rsid w:val="00547B77"/>
    <w:rsid w:val="00586E0B"/>
    <w:rsid w:val="005D6AC5"/>
    <w:rsid w:val="00723E22"/>
    <w:rsid w:val="008124F9"/>
    <w:rsid w:val="00883602"/>
    <w:rsid w:val="00941176"/>
    <w:rsid w:val="00992A2F"/>
    <w:rsid w:val="009E2463"/>
    <w:rsid w:val="00A8696A"/>
    <w:rsid w:val="00AC5395"/>
    <w:rsid w:val="00AF4449"/>
    <w:rsid w:val="00C50F34"/>
    <w:rsid w:val="00C51015"/>
    <w:rsid w:val="00D06C12"/>
    <w:rsid w:val="00D74777"/>
    <w:rsid w:val="00E82C16"/>
    <w:rsid w:val="00F502DB"/>
    <w:rsid w:val="00F7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6240"/>
  <w15:chartTrackingRefBased/>
  <w15:docId w15:val="{EAA0F3C8-69E8-4DCC-8964-4F737356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D35"/>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1,Абзац списка1,List Paragraph11,Абзац списка2"/>
    <w:basedOn w:val="a"/>
    <w:link w:val="a5"/>
    <w:uiPriority w:val="34"/>
    <w:qFormat/>
    <w:rsid w:val="00F502DB"/>
    <w:pPr>
      <w:spacing w:after="200" w:line="276" w:lineRule="auto"/>
      <w:ind w:left="720"/>
      <w:contextualSpacing/>
    </w:pPr>
    <w:rPr>
      <w:rFonts w:ascii="Calibri" w:eastAsia="Calibri" w:hAnsi="Calibri" w:cs="Times New Roman"/>
    </w:rPr>
  </w:style>
  <w:style w:type="paragraph" w:styleId="a6">
    <w:name w:val="No Spacing"/>
    <w:uiPriority w:val="1"/>
    <w:qFormat/>
    <w:rsid w:val="00C51015"/>
    <w:pPr>
      <w:spacing w:after="0" w:line="240" w:lineRule="auto"/>
    </w:pPr>
  </w:style>
  <w:style w:type="paragraph" w:styleId="a7">
    <w:name w:val="Revision"/>
    <w:hidden/>
    <w:uiPriority w:val="99"/>
    <w:semiHidden/>
    <w:rsid w:val="00AF4449"/>
    <w:pPr>
      <w:spacing w:after="0" w:line="240" w:lineRule="auto"/>
    </w:pPr>
  </w:style>
  <w:style w:type="character" w:customStyle="1" w:styleId="a5">
    <w:name w:val="Абзац списка Знак"/>
    <w:aliases w:val="List Paragraph 1 Знак,Абзац списка1 Знак,List Paragraph11 Знак,Абзац списка2 Знак"/>
    <w:link w:val="a4"/>
    <w:uiPriority w:val="34"/>
    <w:locked/>
    <w:rsid w:val="00AF44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Angela Prisacaru</cp:lastModifiedBy>
  <cp:revision>17</cp:revision>
  <dcterms:created xsi:type="dcterms:W3CDTF">2024-02-11T12:29:00Z</dcterms:created>
  <dcterms:modified xsi:type="dcterms:W3CDTF">2024-04-28T17:21:00Z</dcterms:modified>
</cp:coreProperties>
</file>