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C0" w:rsidRDefault="00A250C0" w:rsidP="0095372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W w:w="1460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603"/>
      </w:tblGrid>
      <w:tr w:rsidR="00A250C0" w:rsidTr="00A250C0">
        <w:trPr>
          <w:trHeight w:val="5710"/>
        </w:trPr>
        <w:tc>
          <w:tcPr>
            <w:tcW w:w="14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50C0" w:rsidRDefault="00A250C0" w:rsidP="00A250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A250C0" w:rsidRDefault="00A250C0" w:rsidP="00A250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LA DISCIPLINA  </w:t>
            </w:r>
            <w:r w:rsidRPr="005B37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LIMBA ITALIANĂ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3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(LS II)</w:t>
            </w:r>
          </w:p>
          <w:p w:rsidR="00A250C0" w:rsidRDefault="00A250C0" w:rsidP="00A250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IV-a </w:t>
            </w:r>
          </w:p>
          <w:p w:rsidR="00A250C0" w:rsidRDefault="00A250C0" w:rsidP="00A250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3 - 2024</w:t>
            </w:r>
          </w:p>
          <w:p w:rsidR="00A250C0" w:rsidRDefault="00A250C0" w:rsidP="00A250C0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A250C0" w:rsidRDefault="00A250C0" w:rsidP="00A250C0">
            <w:pPr>
              <w:spacing w:line="240" w:lineRule="auto"/>
              <w:ind w:left="40"/>
              <w:jc w:val="center"/>
              <w:rPr>
                <w:b/>
                <w:sz w:val="12"/>
                <w:szCs w:val="12"/>
              </w:rPr>
            </w:pPr>
          </w:p>
          <w:p w:rsidR="00A250C0" w:rsidRDefault="00A250C0" w:rsidP="00A250C0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A250C0" w:rsidRDefault="00A250C0" w:rsidP="00A250C0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50C0" w:rsidRDefault="00A250C0" w:rsidP="00A250C0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Autori:</w:t>
            </w:r>
          </w:p>
          <w:p w:rsidR="00A250C0" w:rsidRPr="00A250C0" w:rsidRDefault="00A250C0" w:rsidP="00A250C0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25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Botnari Violeta</w:t>
            </w:r>
            <w:r w:rsidRPr="00A25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profesoară de limba italoiană, grad didactic superior, LT </w:t>
            </w:r>
            <w:r w:rsidRPr="00A25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,,</w:t>
            </w:r>
            <w:r w:rsidRPr="00A25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Dante Alighieri</w:t>
            </w:r>
            <w:r w:rsidRPr="00A25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:rsidR="00A250C0" w:rsidRPr="00A250C0" w:rsidRDefault="00A250C0" w:rsidP="00A250C0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A25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Croitor Iulia, profesoară de limba italiană, grad didactic superior, LT ,,Lucian Blaga”</w:t>
            </w:r>
            <w:r w:rsidRPr="00A25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50C0" w:rsidRDefault="00A250C0" w:rsidP="00A250C0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Coautori:</w:t>
            </w:r>
          </w:p>
          <w:p w:rsidR="00A250C0" w:rsidRPr="007E0D86" w:rsidRDefault="00A250C0" w:rsidP="00A250C0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Arsene Aliona, profesoară de limba italiană, grad didactic superior, LT </w:t>
            </w:r>
            <w:r w:rsidRPr="00A250C0">
              <w:rPr>
                <w:rFonts w:ascii="Times New Roman" w:eastAsia="Times New Roman" w:hAnsi="Times New Roman" w:cs="Times New Roman"/>
                <w:sz w:val="24"/>
                <w:szCs w:val="24"/>
              </w:rPr>
              <w:t>,,Lucian Blaga”</w:t>
            </w:r>
            <w:bookmarkStart w:id="0" w:name="_GoBack"/>
            <w:bookmarkEnd w:id="0"/>
          </w:p>
          <w:p w:rsidR="00A250C0" w:rsidRPr="007E0D86" w:rsidRDefault="00A250C0" w:rsidP="00A250C0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A250C0" w:rsidRPr="007E0D86" w:rsidRDefault="00A250C0" w:rsidP="00A250C0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A250C0" w:rsidRDefault="00A250C0" w:rsidP="00A250C0">
            <w:pPr>
              <w:ind w:left="560" w:right="420"/>
              <w:jc w:val="center"/>
              <w:rPr>
                <w:b/>
                <w:sz w:val="8"/>
                <w:szCs w:val="8"/>
              </w:rPr>
            </w:pPr>
          </w:p>
        </w:tc>
      </w:tr>
    </w:tbl>
    <w:p w:rsidR="00A250C0" w:rsidRDefault="00A250C0" w:rsidP="0095372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250C0" w:rsidRDefault="00A250C0" w:rsidP="0095372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726" w:rsidRPr="009B340E" w:rsidRDefault="00953726" w:rsidP="0095372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Instituția de învățământ </w:t>
      </w:r>
      <w:r w:rsidRPr="00DA38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tbl>
      <w:tblPr>
        <w:tblW w:w="0" w:type="auto"/>
        <w:tblInd w:w="108" w:type="dxa"/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15060"/>
      </w:tblGrid>
      <w:tr w:rsidR="00953726" w:rsidRPr="005C437D" w:rsidTr="00953726">
        <w:trPr>
          <w:trHeight w:val="2400"/>
        </w:trPr>
        <w:tc>
          <w:tcPr>
            <w:tcW w:w="15060" w:type="dxa"/>
            <w:shd w:val="clear" w:color="auto" w:fill="DBE5F1" w:themeFill="accent1" w:themeFillTint="33"/>
          </w:tcPr>
          <w:p w:rsidR="00953726" w:rsidRPr="00286989" w:rsidRDefault="00953726" w:rsidP="00953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  <w:r w:rsidRPr="000136F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PROIECT DIDACTIC DE LUNGǍ DURATǍ </w:t>
            </w:r>
            <w:r w:rsidRPr="000136F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br/>
              <w:t>LA DISCIPLINA LIMBA ITALIANĂ</w:t>
            </w:r>
            <w:r w:rsidRPr="00013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Pr="00013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/>
            </w:r>
            <w:r w:rsidR="00F57A9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clasa a IV</w:t>
            </w:r>
            <w:r w:rsidRPr="000136F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-</w:t>
            </w:r>
            <w:r w:rsidR="00F57A9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(LS1)</w:t>
            </w:r>
            <w:r w:rsidR="00F57A9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br/>
              <w:t xml:space="preserve">Anul de studii </w:t>
            </w:r>
            <w:r w:rsidR="00286989" w:rsidRPr="002869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  <w:t>2023 - 2024</w:t>
            </w:r>
          </w:p>
          <w:p w:rsidR="00953726" w:rsidRPr="00A42842" w:rsidRDefault="00953726" w:rsidP="009537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013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_________________ profesor de l. italiană</w:t>
            </w:r>
          </w:p>
        </w:tc>
      </w:tr>
    </w:tbl>
    <w:p w:rsidR="00953726" w:rsidRPr="00953726" w:rsidRDefault="00953726" w:rsidP="00953726">
      <w:pPr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953726" w:rsidRPr="00A42842" w:rsidRDefault="00953726" w:rsidP="00953726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842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>COMPETENȚE SPECIFICE DISCIPLINEI</w:t>
      </w:r>
    </w:p>
    <w:p w:rsidR="00953726" w:rsidRPr="008F6653" w:rsidRDefault="00953726" w:rsidP="0095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653">
        <w:rPr>
          <w:rFonts w:ascii="Times New Roman" w:hAnsi="Times New Roman" w:cs="Times New Roman"/>
          <w:sz w:val="28"/>
          <w:szCs w:val="28"/>
        </w:rPr>
        <w:t xml:space="preserve">1. </w:t>
      </w:r>
      <w:r w:rsidRPr="008F6653">
        <w:rPr>
          <w:rFonts w:ascii="Times New Roman" w:hAnsi="Times New Roman" w:cs="Times New Roman"/>
          <w:b/>
          <w:sz w:val="28"/>
          <w:szCs w:val="28"/>
        </w:rPr>
        <w:t>Competența lingvistică</w:t>
      </w:r>
      <w:r w:rsidRPr="008F6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Discriminarea elementelor</w:t>
      </w:r>
      <w:r w:rsidRPr="008F6653">
        <w:rPr>
          <w:rFonts w:ascii="Times New Roman" w:hAnsi="Times New Roman" w:cs="Times New Roman"/>
          <w:sz w:val="28"/>
          <w:szCs w:val="28"/>
        </w:rPr>
        <w:t xml:space="preserve"> lingvistice în formularea de mesaje simple, scurte şi corecte, </w:t>
      </w:r>
      <w:r>
        <w:rPr>
          <w:rFonts w:ascii="Times New Roman" w:hAnsi="Times New Roman" w:cs="Times New Roman"/>
          <w:sz w:val="28"/>
          <w:szCs w:val="28"/>
        </w:rPr>
        <w:t>manifestând curiozitate pentru valorizarea</w:t>
      </w:r>
      <w:r w:rsidRPr="008F6653">
        <w:rPr>
          <w:rFonts w:ascii="Times New Roman" w:hAnsi="Times New Roman" w:cs="Times New Roman"/>
          <w:sz w:val="28"/>
          <w:szCs w:val="28"/>
        </w:rPr>
        <w:t xml:space="preserve"> limb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8F6653">
        <w:rPr>
          <w:rFonts w:ascii="Times New Roman" w:hAnsi="Times New Roman" w:cs="Times New Roman"/>
          <w:sz w:val="28"/>
          <w:szCs w:val="28"/>
        </w:rPr>
        <w:t xml:space="preserve"> ca sistem.</w:t>
      </w:r>
    </w:p>
    <w:p w:rsidR="00953726" w:rsidRPr="008F6653" w:rsidRDefault="00953726" w:rsidP="0095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653">
        <w:rPr>
          <w:rFonts w:ascii="Times New Roman" w:hAnsi="Times New Roman" w:cs="Times New Roman"/>
          <w:sz w:val="28"/>
          <w:szCs w:val="28"/>
        </w:rPr>
        <w:t xml:space="preserve">2. </w:t>
      </w:r>
      <w:r w:rsidRPr="008F6653">
        <w:rPr>
          <w:rFonts w:ascii="Times New Roman" w:hAnsi="Times New Roman" w:cs="Times New Roman"/>
          <w:b/>
          <w:sz w:val="28"/>
          <w:szCs w:val="28"/>
        </w:rPr>
        <w:t>Competența sociolingvistică</w:t>
      </w:r>
      <w:r w:rsidRPr="008F6653">
        <w:rPr>
          <w:rFonts w:ascii="Times New Roman" w:hAnsi="Times New Roman" w:cs="Times New Roman"/>
          <w:sz w:val="28"/>
          <w:szCs w:val="28"/>
        </w:rPr>
        <w:t xml:space="preserve">: Utilizarea elementelor lingvistice, demonstrând </w:t>
      </w:r>
      <w:r>
        <w:rPr>
          <w:rFonts w:ascii="Times New Roman" w:hAnsi="Times New Roman" w:cs="Times New Roman"/>
          <w:sz w:val="28"/>
          <w:szCs w:val="28"/>
        </w:rPr>
        <w:t xml:space="preserve">creativitate pentru </w:t>
      </w:r>
      <w:r w:rsidRPr="008F6653">
        <w:rPr>
          <w:rFonts w:ascii="Times New Roman" w:hAnsi="Times New Roman" w:cs="Times New Roman"/>
          <w:sz w:val="28"/>
          <w:szCs w:val="28"/>
        </w:rPr>
        <w:t>funcționa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8F6653">
        <w:rPr>
          <w:rFonts w:ascii="Times New Roman" w:hAnsi="Times New Roman" w:cs="Times New Roman"/>
          <w:sz w:val="28"/>
          <w:szCs w:val="28"/>
        </w:rPr>
        <w:t xml:space="preserve">ea limbii în cadrul unui contact social. </w:t>
      </w:r>
    </w:p>
    <w:p w:rsidR="00953726" w:rsidRPr="008F6653" w:rsidRDefault="00953726" w:rsidP="0095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653">
        <w:rPr>
          <w:rFonts w:ascii="Times New Roman" w:hAnsi="Times New Roman" w:cs="Times New Roman"/>
          <w:sz w:val="28"/>
          <w:szCs w:val="28"/>
        </w:rPr>
        <w:t xml:space="preserve">3. </w:t>
      </w:r>
      <w:r w:rsidRPr="008F6653">
        <w:rPr>
          <w:rFonts w:ascii="Times New Roman" w:hAnsi="Times New Roman" w:cs="Times New Roman"/>
          <w:b/>
          <w:sz w:val="28"/>
          <w:szCs w:val="28"/>
        </w:rPr>
        <w:t>Competența pragmatică</w:t>
      </w:r>
      <w:r w:rsidRPr="008F6653">
        <w:rPr>
          <w:rFonts w:ascii="Times New Roman" w:hAnsi="Times New Roman" w:cs="Times New Roman"/>
          <w:sz w:val="28"/>
          <w:szCs w:val="28"/>
        </w:rPr>
        <w:t xml:space="preserve">: Adaptarea elementelor lingvistice la contexte uzuale/ familiare, demonstrând </w:t>
      </w:r>
      <w:r>
        <w:rPr>
          <w:rFonts w:ascii="Times New Roman" w:hAnsi="Times New Roman" w:cs="Times New Roman"/>
          <w:sz w:val="28"/>
          <w:szCs w:val="28"/>
        </w:rPr>
        <w:t xml:space="preserve">corectitudine, </w:t>
      </w:r>
      <w:r w:rsidRPr="008F6653">
        <w:rPr>
          <w:rFonts w:ascii="Times New Roman" w:hAnsi="Times New Roman" w:cs="Times New Roman"/>
          <w:sz w:val="28"/>
          <w:szCs w:val="28"/>
        </w:rPr>
        <w:t xml:space="preserve">coerență și precizie în structurarea mesajului. </w:t>
      </w:r>
    </w:p>
    <w:p w:rsidR="00953726" w:rsidRDefault="00953726" w:rsidP="0095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653">
        <w:rPr>
          <w:rFonts w:ascii="Times New Roman" w:hAnsi="Times New Roman" w:cs="Times New Roman"/>
          <w:sz w:val="28"/>
          <w:szCs w:val="28"/>
        </w:rPr>
        <w:t xml:space="preserve">4. </w:t>
      </w:r>
      <w:r w:rsidRPr="008F6653">
        <w:rPr>
          <w:rFonts w:ascii="Times New Roman" w:hAnsi="Times New Roman" w:cs="Times New Roman"/>
          <w:b/>
          <w:sz w:val="28"/>
          <w:szCs w:val="28"/>
        </w:rPr>
        <w:t>Competența (pluri/inter)culturală</w:t>
      </w:r>
      <w:r w:rsidRPr="008F6653">
        <w:rPr>
          <w:rFonts w:ascii="Times New Roman" w:hAnsi="Times New Roman" w:cs="Times New Roman"/>
          <w:sz w:val="28"/>
          <w:szCs w:val="28"/>
        </w:rPr>
        <w:t>: Apr</w:t>
      </w:r>
      <w:r>
        <w:rPr>
          <w:rFonts w:ascii="Times New Roman" w:hAnsi="Times New Roman" w:cs="Times New Roman"/>
          <w:sz w:val="28"/>
          <w:szCs w:val="28"/>
        </w:rPr>
        <w:t xml:space="preserve">ecierea </w:t>
      </w:r>
      <w:r w:rsidRPr="008F6653">
        <w:rPr>
          <w:rFonts w:ascii="Times New Roman" w:hAnsi="Times New Roman" w:cs="Times New Roman"/>
          <w:sz w:val="28"/>
          <w:szCs w:val="28"/>
        </w:rPr>
        <w:t xml:space="preserve">elementelor specifice culturii țării limbii străine studiate, </w:t>
      </w:r>
      <w:r>
        <w:rPr>
          <w:rFonts w:ascii="Times New Roman" w:hAnsi="Times New Roman" w:cs="Times New Roman"/>
          <w:sz w:val="28"/>
          <w:szCs w:val="28"/>
        </w:rPr>
        <w:t>expri</w:t>
      </w:r>
      <w:r w:rsidRPr="008F6653">
        <w:rPr>
          <w:rFonts w:ascii="Times New Roman" w:hAnsi="Times New Roman" w:cs="Times New Roman"/>
          <w:sz w:val="28"/>
          <w:szCs w:val="28"/>
        </w:rPr>
        <w:t xml:space="preserve">mând </w:t>
      </w:r>
      <w:r>
        <w:rPr>
          <w:rFonts w:ascii="Times New Roman" w:hAnsi="Times New Roman" w:cs="Times New Roman"/>
          <w:sz w:val="28"/>
          <w:szCs w:val="28"/>
        </w:rPr>
        <w:t>interes și respect pentru valorile altei culturi</w:t>
      </w:r>
      <w:r w:rsidRPr="008F6653">
        <w:rPr>
          <w:rFonts w:ascii="Times New Roman" w:hAnsi="Times New Roman" w:cs="Times New Roman"/>
          <w:sz w:val="28"/>
          <w:szCs w:val="28"/>
        </w:rPr>
        <w:t>.</w:t>
      </w:r>
    </w:p>
    <w:p w:rsidR="00953726" w:rsidRPr="008F6653" w:rsidRDefault="00953726" w:rsidP="00953726">
      <w:pPr>
        <w:shd w:val="clear" w:color="auto" w:fill="DBE5F1" w:themeFill="accent1" w:themeFillTint="3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BIBLIOGRAFIE</w:t>
      </w:r>
    </w:p>
    <w:p w:rsidR="00953726" w:rsidRPr="000136F8" w:rsidRDefault="00953726" w:rsidP="0095372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6F8">
        <w:rPr>
          <w:rFonts w:ascii="Times New Roman" w:hAnsi="Times New Roman" w:cs="Times New Roman"/>
          <w:sz w:val="24"/>
          <w:szCs w:val="24"/>
        </w:rPr>
        <w:t>Planul-cadru pentru învăţământul primar, gimnaz</w:t>
      </w:r>
      <w:r w:rsidR="00286989">
        <w:rPr>
          <w:rFonts w:ascii="Times New Roman" w:hAnsi="Times New Roman" w:cs="Times New Roman"/>
          <w:sz w:val="24"/>
          <w:szCs w:val="24"/>
        </w:rPr>
        <w:t xml:space="preserve">ial și liceal în anul de studii </w:t>
      </w:r>
      <w:r w:rsidR="00286989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Pr="000136F8">
        <w:rPr>
          <w:rFonts w:ascii="Times New Roman" w:hAnsi="Times New Roman" w:cs="Times New Roman"/>
          <w:sz w:val="24"/>
          <w:szCs w:val="24"/>
        </w:rPr>
        <w:t>.</w:t>
      </w:r>
    </w:p>
    <w:p w:rsidR="00953726" w:rsidRPr="000136F8" w:rsidRDefault="00953726" w:rsidP="0095372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36F8">
        <w:rPr>
          <w:rFonts w:ascii="Times New Roman" w:hAnsi="Times New Roman" w:cs="Times New Roman"/>
          <w:sz w:val="24"/>
          <w:szCs w:val="24"/>
        </w:rPr>
        <w:t>Curriculum național. Limba străină I pentru clasele II-IV (Aprobat prin Ordinul MECC nr. 1124 din 12.07.2018). Curriculumul disciplinar. Ghidul de implementare a curriculumului disciplinar.</w:t>
      </w:r>
    </w:p>
    <w:p w:rsidR="00953726" w:rsidRPr="000136F8" w:rsidRDefault="00953726" w:rsidP="0095372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6F8">
        <w:rPr>
          <w:rFonts w:ascii="Times New Roman" w:hAnsi="Times New Roman" w:cs="Times New Roman"/>
          <w:sz w:val="24"/>
          <w:szCs w:val="24"/>
        </w:rPr>
        <w:t xml:space="preserve">Repere metodologice privind organizarea procesului educațional la disciplina școlară Limba străină în anul de studii </w:t>
      </w:r>
      <w:r w:rsidR="00286989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Pr="000136F8">
        <w:rPr>
          <w:rFonts w:ascii="Times New Roman" w:hAnsi="Times New Roman" w:cs="Times New Roman"/>
          <w:sz w:val="24"/>
          <w:szCs w:val="24"/>
        </w:rPr>
        <w:t>.</w:t>
      </w:r>
    </w:p>
    <w:p w:rsidR="00953726" w:rsidRPr="000136F8" w:rsidRDefault="00953726" w:rsidP="0095372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6F8">
        <w:rPr>
          <w:rFonts w:ascii="Times New Roman" w:hAnsi="Times New Roman" w:cs="Times New Roman"/>
          <w:sz w:val="24"/>
          <w:szCs w:val="24"/>
        </w:rPr>
        <w:t>Metodologia privind evaluarea criterială prin descriptori în învățământul primar. Clasele I-IV. (Aprobată prin Ordinul MECC nr. 1468 din 13.11.2019).</w:t>
      </w:r>
    </w:p>
    <w:p w:rsidR="00953726" w:rsidRDefault="00953726" w:rsidP="0028698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Viva l'italiano</w:t>
      </w:r>
      <w:r w:rsidRPr="000136F8">
        <w:rPr>
          <w:rFonts w:ascii="Times New Roman" w:hAnsi="Times New Roman" w:cs="Times New Roman"/>
          <w:sz w:val="24"/>
          <w:szCs w:val="24"/>
        </w:rPr>
        <w:t>. Libro operativo di lingua italiana per bambini. A. Chiuchiù, F. Minciarelli, G. Novembri, M. Silvestrini. Guer</w:t>
      </w:r>
      <w:r w:rsidR="00286989">
        <w:rPr>
          <w:rFonts w:ascii="Times New Roman" w:hAnsi="Times New Roman" w:cs="Times New Roman"/>
          <w:sz w:val="24"/>
          <w:szCs w:val="24"/>
        </w:rPr>
        <w:t>ra Edizioni Guru</w:t>
      </w:r>
      <w:r w:rsidRPr="00286989">
        <w:rPr>
          <w:rFonts w:ascii="Times New Roman" w:hAnsi="Times New Roman" w:cs="Times New Roman"/>
          <w:sz w:val="24"/>
          <w:szCs w:val="24"/>
        </w:rPr>
        <w:t>.</w:t>
      </w:r>
    </w:p>
    <w:p w:rsidR="00286989" w:rsidRPr="00286989" w:rsidRDefault="00286989" w:rsidP="0028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D81" w:rsidRPr="00953726" w:rsidRDefault="00EE4D81" w:rsidP="00D311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4D81" w:rsidRPr="008F6653" w:rsidRDefault="00EE4D81" w:rsidP="00D3112E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665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ADMINISTRAREA DISCIPLINEI</w:t>
      </w:r>
    </w:p>
    <w:tbl>
      <w:tblPr>
        <w:tblStyle w:val="a8"/>
        <w:tblW w:w="15446" w:type="dxa"/>
        <w:tblLook w:val="04A0" w:firstRow="1" w:lastRow="0" w:firstColumn="1" w:lastColumn="0" w:noHBand="0" w:noVBand="1"/>
      </w:tblPr>
      <w:tblGrid>
        <w:gridCol w:w="1980"/>
        <w:gridCol w:w="1984"/>
        <w:gridCol w:w="3686"/>
        <w:gridCol w:w="1843"/>
        <w:gridCol w:w="3402"/>
        <w:gridCol w:w="2551"/>
      </w:tblGrid>
      <w:tr w:rsidR="00EE4D81" w:rsidRPr="009A2164" w:rsidTr="002C07C9">
        <w:tc>
          <w:tcPr>
            <w:tcW w:w="1980" w:type="dxa"/>
            <w:shd w:val="clear" w:color="auto" w:fill="DBE5F1" w:themeFill="accent1" w:themeFillTint="33"/>
            <w:vAlign w:val="center"/>
          </w:tcPr>
          <w:p w:rsidR="00EE4D81" w:rsidRPr="008F6653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Denumirea</w:t>
            </w:r>
            <w:proofErr w:type="spellEnd"/>
          </w:p>
          <w:p w:rsidR="00EE4D81" w:rsidRPr="008F6653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disciplinei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EE4D81" w:rsidRPr="008F6653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Statutul</w:t>
            </w:r>
            <w:proofErr w:type="spellEnd"/>
          </w:p>
          <w:p w:rsidR="00EE4D81" w:rsidRPr="008F6653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disciplinei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EE4D81" w:rsidRPr="008F6653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Aria </w:t>
            </w:r>
            <w:proofErr w:type="spellStart"/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curriculară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E4D81" w:rsidRPr="008F6653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Clasa</w:t>
            </w:r>
            <w:proofErr w:type="spellEnd"/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EE4D81" w:rsidRPr="000B2056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056">
              <w:rPr>
                <w:rFonts w:ascii="Times New Roman" w:hAnsi="Times New Roman" w:cs="Times New Roman"/>
                <w:b/>
                <w:sz w:val="28"/>
                <w:szCs w:val="28"/>
              </w:rPr>
              <w:t>Nr. de ore pe săptămȃnă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EE4D81" w:rsidRPr="00A42842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4284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Nr. de ore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pe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an</w:t>
            </w:r>
          </w:p>
        </w:tc>
      </w:tr>
      <w:tr w:rsidR="00EE4D81" w:rsidRPr="008F6653" w:rsidTr="002C07C9">
        <w:tc>
          <w:tcPr>
            <w:tcW w:w="1980" w:type="dxa"/>
            <w:vAlign w:val="center"/>
          </w:tcPr>
          <w:p w:rsidR="00EE4D81" w:rsidRPr="003D7C74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3D7C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italian</w:t>
            </w:r>
            <w:proofErr w:type="spellEnd"/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LS1</w:t>
            </w:r>
          </w:p>
        </w:tc>
        <w:tc>
          <w:tcPr>
            <w:tcW w:w="1984" w:type="dxa"/>
            <w:vAlign w:val="center"/>
          </w:tcPr>
          <w:p w:rsidR="00EE4D81" w:rsidRPr="008F6653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Obligatorie</w:t>
            </w:r>
            <w:proofErr w:type="spellEnd"/>
          </w:p>
        </w:tc>
        <w:tc>
          <w:tcPr>
            <w:tcW w:w="3686" w:type="dxa"/>
            <w:vAlign w:val="center"/>
          </w:tcPr>
          <w:p w:rsidR="00EE4D81" w:rsidRPr="008F6653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653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Limbă și Comunicare</w:t>
            </w:r>
          </w:p>
        </w:tc>
        <w:tc>
          <w:tcPr>
            <w:tcW w:w="1843" w:type="dxa"/>
            <w:vAlign w:val="center"/>
          </w:tcPr>
          <w:p w:rsidR="00EE4D81" w:rsidRPr="008F6653" w:rsidRDefault="000B697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402" w:type="dxa"/>
            <w:vAlign w:val="center"/>
          </w:tcPr>
          <w:p w:rsidR="00EE4D81" w:rsidRPr="008F6653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6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EE4D81" w:rsidRPr="008F6653" w:rsidRDefault="00953726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  <w:r>
              <w:rPr>
                <w:rStyle w:val="af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footnoteReference w:id="1"/>
            </w:r>
          </w:p>
        </w:tc>
      </w:tr>
    </w:tbl>
    <w:tbl>
      <w:tblPr>
        <w:tblStyle w:val="a8"/>
        <w:tblpPr w:leftFromText="180" w:rightFromText="180" w:vertAnchor="text" w:horzAnchor="margin" w:tblpY="393"/>
        <w:tblW w:w="15446" w:type="dxa"/>
        <w:tblLayout w:type="fixed"/>
        <w:tblLook w:val="04A0" w:firstRow="1" w:lastRow="0" w:firstColumn="1" w:lastColumn="0" w:noHBand="0" w:noVBand="1"/>
      </w:tblPr>
      <w:tblGrid>
        <w:gridCol w:w="3964"/>
        <w:gridCol w:w="2127"/>
        <w:gridCol w:w="1559"/>
        <w:gridCol w:w="1843"/>
        <w:gridCol w:w="3402"/>
        <w:gridCol w:w="2551"/>
      </w:tblGrid>
      <w:tr w:rsidR="002C07C9" w:rsidRPr="000B6971" w:rsidTr="002C07C9">
        <w:trPr>
          <w:trHeight w:val="394"/>
        </w:trPr>
        <w:tc>
          <w:tcPr>
            <w:tcW w:w="3964" w:type="dxa"/>
            <w:vMerge w:val="restart"/>
            <w:shd w:val="clear" w:color="auto" w:fill="DBE5F1" w:themeFill="accent1" w:themeFillTint="33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Unități</w:t>
            </w:r>
            <w:proofErr w:type="spellEnd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învățare</w:t>
            </w:r>
            <w:proofErr w:type="spellEnd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</w:p>
        </w:tc>
        <w:tc>
          <w:tcPr>
            <w:tcW w:w="2127" w:type="dxa"/>
            <w:vMerge w:val="restart"/>
            <w:shd w:val="clear" w:color="auto" w:fill="DBE5F1" w:themeFill="accent1" w:themeFillTint="33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</w:t>
            </w:r>
            <w:proofErr w:type="spellEnd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de ore</w:t>
            </w:r>
          </w:p>
        </w:tc>
        <w:tc>
          <w:tcPr>
            <w:tcW w:w="6804" w:type="dxa"/>
            <w:gridSpan w:val="3"/>
            <w:shd w:val="clear" w:color="auto" w:fill="DBE5F1" w:themeFill="accent1" w:themeFillTint="33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Evaluări</w:t>
            </w:r>
            <w:proofErr w:type="spellEnd"/>
          </w:p>
        </w:tc>
        <w:tc>
          <w:tcPr>
            <w:tcW w:w="2551" w:type="dxa"/>
            <w:vMerge w:val="restart"/>
            <w:shd w:val="clear" w:color="auto" w:fill="DBE5F1" w:themeFill="accent1" w:themeFillTint="33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Observații</w:t>
            </w:r>
            <w:proofErr w:type="spellEnd"/>
          </w:p>
        </w:tc>
      </w:tr>
      <w:tr w:rsidR="002C07C9" w:rsidRPr="000B6971" w:rsidTr="002C07C9">
        <w:trPr>
          <w:trHeight w:val="258"/>
        </w:trPr>
        <w:tc>
          <w:tcPr>
            <w:tcW w:w="3964" w:type="dxa"/>
            <w:vMerge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EFE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</w:p>
        </w:tc>
        <w:tc>
          <w:tcPr>
            <w:tcW w:w="2551" w:type="dxa"/>
            <w:vMerge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C07C9" w:rsidRPr="000B6971" w:rsidTr="002C07C9">
        <w:trPr>
          <w:trHeight w:val="258"/>
        </w:trPr>
        <w:tc>
          <w:tcPr>
            <w:tcW w:w="3964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27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C07C9" w:rsidRPr="000B6971" w:rsidTr="002C07C9">
        <w:trPr>
          <w:trHeight w:val="258"/>
        </w:trPr>
        <w:tc>
          <w:tcPr>
            <w:tcW w:w="3964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127" w:type="dxa"/>
            <w:vAlign w:val="center"/>
          </w:tcPr>
          <w:p w:rsidR="002C07C9" w:rsidRPr="000B6971" w:rsidRDefault="00A4567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C07C9" w:rsidRPr="000B6971" w:rsidTr="002C07C9">
        <w:trPr>
          <w:trHeight w:val="258"/>
        </w:trPr>
        <w:tc>
          <w:tcPr>
            <w:tcW w:w="3964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127" w:type="dxa"/>
            <w:vAlign w:val="center"/>
          </w:tcPr>
          <w:p w:rsidR="002C07C9" w:rsidRPr="000B6971" w:rsidRDefault="00A4567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C07C9" w:rsidRPr="000B6971" w:rsidTr="002C07C9">
        <w:trPr>
          <w:trHeight w:val="258"/>
        </w:trPr>
        <w:tc>
          <w:tcPr>
            <w:tcW w:w="15446" w:type="dxa"/>
            <w:gridSpan w:val="6"/>
            <w:vAlign w:val="center"/>
          </w:tcPr>
          <w:p w:rsidR="002C07C9" w:rsidRPr="000B6971" w:rsidRDefault="002C07C9" w:rsidP="00D3112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B69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Semestrul</w:t>
            </w:r>
            <w:proofErr w:type="spellEnd"/>
            <w:r w:rsidRPr="000B69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 –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 ore / 3</w:t>
            </w:r>
            <w:r w:rsidRPr="000B69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module</w:t>
            </w:r>
          </w:p>
        </w:tc>
      </w:tr>
      <w:tr w:rsidR="002C07C9" w:rsidRPr="000B6971" w:rsidTr="002C07C9">
        <w:trPr>
          <w:trHeight w:val="258"/>
        </w:trPr>
        <w:tc>
          <w:tcPr>
            <w:tcW w:w="3964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2127" w:type="dxa"/>
            <w:vAlign w:val="center"/>
          </w:tcPr>
          <w:p w:rsidR="002C07C9" w:rsidRPr="000B6971" w:rsidRDefault="00A4567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C07C9" w:rsidRPr="000B6971" w:rsidTr="002C07C9">
        <w:trPr>
          <w:trHeight w:val="258"/>
        </w:trPr>
        <w:tc>
          <w:tcPr>
            <w:tcW w:w="3964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127" w:type="dxa"/>
            <w:vAlign w:val="center"/>
          </w:tcPr>
          <w:p w:rsidR="002C07C9" w:rsidRPr="000B6971" w:rsidRDefault="00A4567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C07C9" w:rsidRPr="000B6971" w:rsidTr="002C07C9">
        <w:trPr>
          <w:trHeight w:val="258"/>
        </w:trPr>
        <w:tc>
          <w:tcPr>
            <w:tcW w:w="3964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127" w:type="dxa"/>
            <w:vAlign w:val="center"/>
          </w:tcPr>
          <w:p w:rsidR="002C07C9" w:rsidRPr="000B6971" w:rsidRDefault="00953726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2C07C9" w:rsidRPr="000B6971" w:rsidRDefault="002C07C9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C07C9" w:rsidRPr="000B6971" w:rsidTr="002C07C9">
        <w:trPr>
          <w:trHeight w:val="258"/>
        </w:trPr>
        <w:tc>
          <w:tcPr>
            <w:tcW w:w="15446" w:type="dxa"/>
            <w:gridSpan w:val="6"/>
            <w:vAlign w:val="center"/>
          </w:tcPr>
          <w:p w:rsidR="002C07C9" w:rsidRPr="000B6971" w:rsidRDefault="002C07C9" w:rsidP="00D3112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Semestrul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II – 37</w:t>
            </w:r>
            <w:r w:rsidRPr="000B69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ore 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0B69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module</w:t>
            </w:r>
          </w:p>
        </w:tc>
      </w:tr>
    </w:tbl>
    <w:p w:rsidR="00EE4D81" w:rsidRDefault="00EE4D81" w:rsidP="00D3112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6971" w:rsidRDefault="000B6971" w:rsidP="00D3112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4D81" w:rsidRPr="000B6971" w:rsidRDefault="00EE4D81" w:rsidP="00D3112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2842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>REPARTIZAREA ORIENTATIVĂ A ORELOR PE UNITĂȚI DE CONȚINUT</w:t>
      </w:r>
      <w:r w:rsidRPr="00A42842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8"/>
        <w:tblW w:w="15446" w:type="dxa"/>
        <w:tblLook w:val="04A0" w:firstRow="1" w:lastRow="0" w:firstColumn="1" w:lastColumn="0" w:noHBand="0" w:noVBand="1"/>
      </w:tblPr>
      <w:tblGrid>
        <w:gridCol w:w="9493"/>
        <w:gridCol w:w="5953"/>
      </w:tblGrid>
      <w:tr w:rsidR="00EE4D81" w:rsidTr="00A45674">
        <w:tc>
          <w:tcPr>
            <w:tcW w:w="9493" w:type="dxa"/>
            <w:shd w:val="clear" w:color="auto" w:fill="DBE5F1" w:themeFill="accent1" w:themeFillTint="33"/>
            <w:vAlign w:val="center"/>
          </w:tcPr>
          <w:p w:rsidR="00EE4D81" w:rsidRPr="003D7C74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Unități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conținut</w:t>
            </w:r>
            <w:proofErr w:type="spellEnd"/>
          </w:p>
        </w:tc>
        <w:tc>
          <w:tcPr>
            <w:tcW w:w="5953" w:type="dxa"/>
            <w:shd w:val="clear" w:color="auto" w:fill="DBE5F1" w:themeFill="accent1" w:themeFillTint="33"/>
            <w:vAlign w:val="center"/>
          </w:tcPr>
          <w:p w:rsidR="00EE4D81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de ore</w:t>
            </w:r>
          </w:p>
        </w:tc>
      </w:tr>
      <w:tr w:rsidR="00EE4D81" w:rsidTr="00A45674">
        <w:tc>
          <w:tcPr>
            <w:tcW w:w="9493" w:type="dxa"/>
            <w:vAlign w:val="center"/>
          </w:tcPr>
          <w:p w:rsidR="00EE4D81" w:rsidRPr="00BC3DFA" w:rsidRDefault="00EE4D81" w:rsidP="00D311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Unit</w:t>
            </w:r>
            <w:r w:rsidRPr="00A42842">
              <w:rPr>
                <w:rFonts w:ascii="Times New Roman" w:hAnsi="Times New Roman" w:cs="Times New Roman"/>
                <w:b/>
                <w:sz w:val="28"/>
                <w:szCs w:val="28"/>
              </w:rPr>
              <w:t>à</w:t>
            </w:r>
            <w:r w:rsidR="00657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C07C9">
              <w:rPr>
                <w:rFonts w:ascii="Times New Roman" w:hAnsi="Times New Roman" w:cs="Times New Roman"/>
                <w:b/>
                <w:sz w:val="28"/>
                <w:szCs w:val="28"/>
              </w:rPr>
              <w:t>Dove va</w:t>
            </w:r>
            <w:r w:rsidRPr="00EE4D81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5953" w:type="dxa"/>
          </w:tcPr>
          <w:p w:rsidR="00EE4D81" w:rsidRPr="002C07C9" w:rsidRDefault="002C07C9" w:rsidP="00D31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E4D81" w:rsidTr="00A45674">
        <w:tc>
          <w:tcPr>
            <w:tcW w:w="9493" w:type="dxa"/>
            <w:vAlign w:val="center"/>
          </w:tcPr>
          <w:p w:rsidR="00EE4D81" w:rsidRPr="00A42842" w:rsidRDefault="00EE4D81" w:rsidP="00D311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Unit</w:t>
            </w:r>
            <w:r w:rsidRPr="00A42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à 2. </w:t>
            </w:r>
            <w:r w:rsidR="002C07C9">
              <w:rPr>
                <w:rFonts w:ascii="Times New Roman" w:hAnsi="Times New Roman" w:cs="Times New Roman"/>
                <w:b/>
                <w:sz w:val="28"/>
                <w:szCs w:val="28"/>
              </w:rPr>
              <w:t>Che cosa c’è?</w:t>
            </w:r>
          </w:p>
        </w:tc>
        <w:tc>
          <w:tcPr>
            <w:tcW w:w="5953" w:type="dxa"/>
          </w:tcPr>
          <w:p w:rsidR="00EE4D81" w:rsidRPr="002C07C9" w:rsidRDefault="00A45674" w:rsidP="00D31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C0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E4D81" w:rsidTr="00A45674">
        <w:tc>
          <w:tcPr>
            <w:tcW w:w="9493" w:type="dxa"/>
            <w:vAlign w:val="center"/>
          </w:tcPr>
          <w:p w:rsidR="00EE4D81" w:rsidRPr="00A42842" w:rsidRDefault="00EE4D81" w:rsidP="00D311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Unit</w:t>
            </w:r>
            <w:r w:rsidRPr="00A42842">
              <w:rPr>
                <w:rFonts w:ascii="Times New Roman" w:hAnsi="Times New Roman" w:cs="Times New Roman"/>
                <w:b/>
                <w:sz w:val="28"/>
                <w:szCs w:val="28"/>
              </w:rPr>
              <w:t>à 3.</w:t>
            </w:r>
            <w:r w:rsidR="00693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07C9">
              <w:rPr>
                <w:rFonts w:ascii="Times New Roman" w:hAnsi="Times New Roman" w:cs="Times New Roman"/>
                <w:b/>
                <w:sz w:val="28"/>
                <w:szCs w:val="28"/>
              </w:rPr>
              <w:t>Che cosa vedi?</w:t>
            </w:r>
          </w:p>
        </w:tc>
        <w:tc>
          <w:tcPr>
            <w:tcW w:w="5953" w:type="dxa"/>
          </w:tcPr>
          <w:p w:rsidR="00EE4D81" w:rsidRPr="002C07C9" w:rsidRDefault="00A45674" w:rsidP="00D31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C0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E4D81" w:rsidTr="00A45674">
        <w:tc>
          <w:tcPr>
            <w:tcW w:w="9493" w:type="dxa"/>
            <w:vAlign w:val="center"/>
          </w:tcPr>
          <w:p w:rsidR="00EE4D81" w:rsidRPr="00A42842" w:rsidRDefault="00EE4D81" w:rsidP="00D311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à 4. </w:t>
            </w:r>
            <w:r w:rsidR="002C07C9">
              <w:rPr>
                <w:rFonts w:ascii="Times New Roman" w:hAnsi="Times New Roman" w:cs="Times New Roman"/>
                <w:b/>
                <w:sz w:val="28"/>
                <w:szCs w:val="28"/>
              </w:rPr>
              <w:t>Che numero è?</w:t>
            </w:r>
          </w:p>
        </w:tc>
        <w:tc>
          <w:tcPr>
            <w:tcW w:w="5953" w:type="dxa"/>
          </w:tcPr>
          <w:p w:rsidR="00EE4D81" w:rsidRPr="002C07C9" w:rsidRDefault="00A45674" w:rsidP="00D31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E4D81" w:rsidTr="00A45674">
        <w:tc>
          <w:tcPr>
            <w:tcW w:w="9493" w:type="dxa"/>
            <w:vAlign w:val="center"/>
          </w:tcPr>
          <w:p w:rsidR="00EE4D81" w:rsidRPr="00BC3DFA" w:rsidRDefault="00EE4D81" w:rsidP="00D311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Unit</w:t>
            </w:r>
            <w:r w:rsidRPr="00A42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à 5. </w:t>
            </w:r>
            <w:r w:rsidR="00A45674">
              <w:rPr>
                <w:rFonts w:ascii="Times New Roman" w:hAnsi="Times New Roman" w:cs="Times New Roman"/>
                <w:b/>
                <w:sz w:val="28"/>
                <w:szCs w:val="28"/>
              </w:rPr>
              <w:t>Pronto, chi parla?</w:t>
            </w:r>
          </w:p>
        </w:tc>
        <w:tc>
          <w:tcPr>
            <w:tcW w:w="5953" w:type="dxa"/>
          </w:tcPr>
          <w:p w:rsidR="00EE4D81" w:rsidRPr="002C07C9" w:rsidRDefault="00A45674" w:rsidP="00D31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E4D81" w:rsidTr="00A45674">
        <w:tc>
          <w:tcPr>
            <w:tcW w:w="9493" w:type="dxa"/>
            <w:vAlign w:val="center"/>
          </w:tcPr>
          <w:p w:rsidR="00EE4D81" w:rsidRPr="00A42842" w:rsidRDefault="00EE4D81" w:rsidP="00D311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Unit</w:t>
            </w:r>
            <w:r w:rsidR="00693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à 6. </w:t>
            </w:r>
            <w:r w:rsidR="00A45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Sono Pingo e vengo da Marte </w:t>
            </w:r>
          </w:p>
        </w:tc>
        <w:tc>
          <w:tcPr>
            <w:tcW w:w="5953" w:type="dxa"/>
          </w:tcPr>
          <w:p w:rsidR="00EE4D81" w:rsidRPr="006573FC" w:rsidRDefault="00A45674" w:rsidP="00D31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0B6971" w:rsidRDefault="000B6971" w:rsidP="00D311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12E" w:rsidRDefault="00D3112E" w:rsidP="00D311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D81" w:rsidRPr="00E87259" w:rsidRDefault="00EE4D81" w:rsidP="00D3112E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259">
        <w:rPr>
          <w:rFonts w:ascii="Times New Roman" w:hAnsi="Times New Roman" w:cs="Times New Roman"/>
          <w:b/>
          <w:sz w:val="28"/>
          <w:szCs w:val="28"/>
        </w:rPr>
        <w:lastRenderedPageBreak/>
        <w:t>UNITĂŢI DE COMPE</w:t>
      </w:r>
      <w:r w:rsidR="006932C4">
        <w:rPr>
          <w:rFonts w:ascii="Times New Roman" w:hAnsi="Times New Roman" w:cs="Times New Roman"/>
          <w:b/>
          <w:sz w:val="28"/>
          <w:szCs w:val="28"/>
        </w:rPr>
        <w:t>TENŢĂ PREVĂZUTE PENTRU CLASA I</w:t>
      </w:r>
      <w:r w:rsidR="005D4CA7">
        <w:rPr>
          <w:rFonts w:ascii="Times New Roman" w:hAnsi="Times New Roman" w:cs="Times New Roman"/>
          <w:b/>
          <w:sz w:val="28"/>
          <w:szCs w:val="28"/>
        </w:rPr>
        <w:t>V</w:t>
      </w:r>
    </w:p>
    <w:p w:rsidR="000B6971" w:rsidRPr="000B6971" w:rsidRDefault="000B6971" w:rsidP="00D311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361"/>
      </w:tblGrid>
      <w:tr w:rsidR="00EE4D81" w:rsidTr="002C07C9">
        <w:tc>
          <w:tcPr>
            <w:tcW w:w="817" w:type="dxa"/>
            <w:vMerge w:val="restart"/>
            <w:textDirection w:val="btLr"/>
          </w:tcPr>
          <w:p w:rsidR="00EE4D81" w:rsidRPr="00B81542" w:rsidRDefault="00EE4D81" w:rsidP="00D311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Competența L</w:t>
            </w:r>
            <w:r w:rsidRPr="00B81542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ingvistică</w:t>
            </w:r>
          </w:p>
        </w:tc>
        <w:tc>
          <w:tcPr>
            <w:tcW w:w="2126" w:type="dxa"/>
            <w:vAlign w:val="center"/>
          </w:tcPr>
          <w:p w:rsidR="00EE4D81" w:rsidRPr="00E16D98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Receptarea mesajelor orale/ </w:t>
            </w: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audiovizuale</w:t>
            </w:r>
          </w:p>
        </w:tc>
        <w:tc>
          <w:tcPr>
            <w:tcW w:w="12361" w:type="dxa"/>
            <w:vAlign w:val="center"/>
          </w:tcPr>
          <w:p w:rsidR="00600435" w:rsidRPr="00706460" w:rsidRDefault="00600435" w:rsidP="00D3112E">
            <w:r w:rsidRPr="00706460">
              <w:t xml:space="preserve">1.1. Recunoașterea prin audiere a </w:t>
            </w:r>
            <w:r w:rsidR="00EB60C5" w:rsidRPr="00706460">
              <w:t>cuvintelor, enunțurilor s</w:t>
            </w:r>
            <w:r w:rsidRPr="00706460">
              <w:t>pecifice</w:t>
            </w:r>
            <w:r w:rsidR="00EB60C5" w:rsidRPr="00706460">
              <w:t xml:space="preserve"> limbii străine, rostite izolat, în enunțuri şi texte simple. </w:t>
            </w:r>
            <w:r w:rsidRPr="00706460">
              <w:t xml:space="preserve"> </w:t>
            </w:r>
          </w:p>
          <w:p w:rsidR="00600435" w:rsidRPr="00706460" w:rsidRDefault="00600435" w:rsidP="00D3112E">
            <w:r w:rsidRPr="00706460">
              <w:t xml:space="preserve">1.2. Distingerea </w:t>
            </w:r>
            <w:r w:rsidR="00EB60C5" w:rsidRPr="00706460">
              <w:t xml:space="preserve">prin audiere a </w:t>
            </w:r>
            <w:r w:rsidRPr="00706460">
              <w:t xml:space="preserve">cuvintelor care conțin sunete și grupuri de sunete specifice limbii străine </w:t>
            </w:r>
            <w:r w:rsidR="00EB60C5" w:rsidRPr="00706460">
              <w:t>în contexte simple și familiare</w:t>
            </w:r>
            <w:r w:rsidRPr="00706460">
              <w:t xml:space="preserve"> emise lent, clar şi repetat.  </w:t>
            </w:r>
          </w:p>
          <w:p w:rsidR="00600435" w:rsidRPr="00706460" w:rsidRDefault="00600435" w:rsidP="00D3112E">
            <w:r w:rsidRPr="00706460">
              <w:t xml:space="preserve">1.3. Identificarea </w:t>
            </w:r>
            <w:r w:rsidR="00EB60C5" w:rsidRPr="00706460">
              <w:t xml:space="preserve">mesajului în texte scurte. </w:t>
            </w:r>
            <w:r w:rsidRPr="00706460">
              <w:t xml:space="preserve"> </w:t>
            </w:r>
          </w:p>
          <w:p w:rsidR="00EE4D81" w:rsidRPr="00706460" w:rsidRDefault="0060043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60">
              <w:t xml:space="preserve">1.4. Observarea structurilor gramaticale specifice limbii străine în </w:t>
            </w:r>
            <w:r w:rsidR="00706460" w:rsidRPr="00706460">
              <w:t xml:space="preserve">texte </w:t>
            </w:r>
            <w:r w:rsidRPr="00706460">
              <w:t>scurte și simple</w:t>
            </w:r>
            <w:r w:rsidR="00706460" w:rsidRPr="00706460">
              <w:t>.</w:t>
            </w:r>
          </w:p>
        </w:tc>
      </w:tr>
      <w:tr w:rsidR="00EE4D81" w:rsidTr="002C07C9">
        <w:tc>
          <w:tcPr>
            <w:tcW w:w="817" w:type="dxa"/>
            <w:vMerge/>
          </w:tcPr>
          <w:p w:rsidR="00EE4D81" w:rsidRDefault="00EE4D81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E4D81" w:rsidRPr="00E16D98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D98">
              <w:rPr>
                <w:rFonts w:ascii="Times New Roman" w:hAnsi="Times New Roman" w:cs="Times New Roman"/>
                <w:b/>
                <w:sz w:val="28"/>
                <w:szCs w:val="28"/>
              </w:rPr>
              <w:t>Producerea mesajelor orale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Medierea</w:t>
            </w:r>
          </w:p>
          <w:p w:rsidR="00EE4D81" w:rsidRPr="00E16D98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1" w:type="dxa"/>
            <w:vAlign w:val="center"/>
          </w:tcPr>
          <w:p w:rsidR="00600435" w:rsidRPr="00EB60C5" w:rsidRDefault="00600435" w:rsidP="00D3112E">
            <w:pPr>
              <w:rPr>
                <w:color w:val="FF0000"/>
              </w:rPr>
            </w:pPr>
            <w:r w:rsidRPr="00706460">
              <w:t>1.5. Reproducerea unor cuvinte</w:t>
            </w:r>
            <w:r w:rsidR="00706460" w:rsidRPr="00706460">
              <w:t xml:space="preserve"> și texte cunoscute</w:t>
            </w:r>
            <w:r w:rsidRPr="00706460">
              <w:t xml:space="preserve">. </w:t>
            </w:r>
          </w:p>
          <w:p w:rsidR="00600435" w:rsidRPr="00706460" w:rsidRDefault="00600435" w:rsidP="00D3112E">
            <w:r w:rsidRPr="00706460">
              <w:t xml:space="preserve">1.6. Aplicarea unor modele de intonație și fenomene specifice limbii străine în contexte de comunicare simple și familiare. </w:t>
            </w:r>
          </w:p>
          <w:p w:rsidR="00600435" w:rsidRPr="00706460" w:rsidRDefault="00600435" w:rsidP="00D3112E">
            <w:r w:rsidRPr="00706460">
              <w:t xml:space="preserve">1.7. </w:t>
            </w:r>
            <w:r w:rsidR="00706460" w:rsidRPr="00706460">
              <w:t>Utilizarea în enunțuri simple și texte scurte, care conțin sunete specifice limbii străine în diferite situații de comunicare în contexte simple și familiare, prin imitarea unor modele.</w:t>
            </w:r>
            <w:r w:rsidRPr="00706460">
              <w:t xml:space="preserve"> </w:t>
            </w:r>
          </w:p>
          <w:p w:rsidR="00EE4D81" w:rsidRPr="00EB60C5" w:rsidRDefault="00600435" w:rsidP="00D31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460">
              <w:t>1</w:t>
            </w:r>
            <w:r w:rsidR="00706460" w:rsidRPr="00706460">
              <w:t>.8</w:t>
            </w:r>
            <w:r w:rsidRPr="00706460">
              <w:t>. Utilizarea corectă a structurilor gramaticale spec</w:t>
            </w:r>
            <w:r w:rsidR="00706460" w:rsidRPr="00706460">
              <w:t>ifice limbii străine, în baza unor</w:t>
            </w:r>
            <w:r w:rsidRPr="00706460">
              <w:t xml:space="preserve"> modele, de enunțuri scurte și simple în contexte familiare. </w:t>
            </w:r>
          </w:p>
        </w:tc>
      </w:tr>
      <w:tr w:rsidR="00EE4D81" w:rsidTr="002C07C9">
        <w:tc>
          <w:tcPr>
            <w:tcW w:w="817" w:type="dxa"/>
            <w:vMerge/>
          </w:tcPr>
          <w:p w:rsidR="00EE4D81" w:rsidRDefault="00EE4D81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E4D81" w:rsidRPr="00E16D98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Receptarea mesajelor scrise/ </w:t>
            </w: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audiovizuale</w:t>
            </w:r>
          </w:p>
        </w:tc>
        <w:tc>
          <w:tcPr>
            <w:tcW w:w="12361" w:type="dxa"/>
            <w:vAlign w:val="center"/>
          </w:tcPr>
          <w:p w:rsidR="00706460" w:rsidRPr="00706460" w:rsidRDefault="00706460" w:rsidP="00D3112E">
            <w:r w:rsidRPr="00706460">
              <w:t>1.9</w:t>
            </w:r>
            <w:r w:rsidR="00C25174" w:rsidRPr="00706460">
              <w:t>. Recunoașterea prin citire</w:t>
            </w:r>
            <w:r w:rsidRPr="00706460">
              <w:t xml:space="preserve"> și reproducerea cuvintelor, enunțurilor, textelor tipărite și scrise de mână.</w:t>
            </w:r>
          </w:p>
          <w:p w:rsidR="00C25174" w:rsidRPr="00706460" w:rsidRDefault="00706460" w:rsidP="00D3112E">
            <w:r w:rsidRPr="00706460">
              <w:t>1.10</w:t>
            </w:r>
            <w:r w:rsidR="00C25174" w:rsidRPr="00706460">
              <w:t xml:space="preserve">. </w:t>
            </w:r>
            <w:r w:rsidRPr="00706460">
              <w:t>Identificarea/observarea semnelor de punctuație</w:t>
            </w:r>
            <w:r w:rsidR="00C25174" w:rsidRPr="00706460">
              <w:t xml:space="preserve">. </w:t>
            </w:r>
          </w:p>
          <w:p w:rsidR="00EE4D81" w:rsidRDefault="00706460" w:rsidP="00D3112E">
            <w:r w:rsidRPr="00706460">
              <w:t>1.11</w:t>
            </w:r>
            <w:r w:rsidR="00C25174" w:rsidRPr="00706460">
              <w:t xml:space="preserve">. </w:t>
            </w:r>
            <w:r w:rsidRPr="00706460">
              <w:t>Deducerea prin citire a mesajului unor enunțuri simple și texte care descriu persoane/obiecte și situații familiare.</w:t>
            </w:r>
          </w:p>
          <w:p w:rsidR="00706460" w:rsidRPr="00706460" w:rsidRDefault="00706460" w:rsidP="00D3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1.12. Observarea structurilor gramaticale specifice limbii străine în texte scurte și simple.</w:t>
            </w:r>
          </w:p>
        </w:tc>
      </w:tr>
      <w:tr w:rsidR="00EE4D81" w:rsidTr="002C07C9">
        <w:tc>
          <w:tcPr>
            <w:tcW w:w="817" w:type="dxa"/>
            <w:vMerge/>
          </w:tcPr>
          <w:p w:rsidR="00EE4D81" w:rsidRDefault="00EE4D81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E4D81" w:rsidRPr="00E16D98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Producerea mesajelor scrise/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Medierea</w:t>
            </w:r>
          </w:p>
          <w:p w:rsidR="00EE4D81" w:rsidRPr="00E16D98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1" w:type="dxa"/>
            <w:vAlign w:val="center"/>
          </w:tcPr>
          <w:p w:rsidR="00706460" w:rsidRPr="00430AF0" w:rsidRDefault="00706460" w:rsidP="00D3112E">
            <w:r w:rsidRPr="00430AF0">
              <w:t>1.13</w:t>
            </w:r>
            <w:r w:rsidR="00C25174" w:rsidRPr="00430AF0">
              <w:t xml:space="preserve">. </w:t>
            </w:r>
            <w:r w:rsidRPr="00430AF0">
              <w:t xml:space="preserve">Reproducerea semnelor diacritice, simbolurilor fonetice (a grupurilor de litere și a grafemelor) specifice limbii străine </w:t>
            </w:r>
          </w:p>
          <w:p w:rsidR="00EE4D81" w:rsidRPr="00430AF0" w:rsidRDefault="00430AF0" w:rsidP="00D3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AF0">
              <w:t>1.14</w:t>
            </w:r>
            <w:r w:rsidR="00C25174" w:rsidRPr="00430AF0">
              <w:t>. Scrierea lizibilă şi îngrijită, cu respectar</w:t>
            </w:r>
            <w:r w:rsidRPr="00430AF0">
              <w:t>ea formei şi mărimii literelor,</w:t>
            </w:r>
            <w:r w:rsidR="00C25174" w:rsidRPr="00430AF0">
              <w:t>spaţiului dintre cuvinte.</w:t>
            </w:r>
            <w:r w:rsidR="00EE4D81" w:rsidRPr="0043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460" w:rsidRPr="00430AF0" w:rsidRDefault="00706460" w:rsidP="00D3112E">
            <w:r w:rsidRPr="00430AF0">
              <w:t>1.15</w:t>
            </w:r>
            <w:r w:rsidR="00C25174" w:rsidRPr="00430AF0">
              <w:t xml:space="preserve">. </w:t>
            </w:r>
            <w:r w:rsidRPr="00430AF0">
              <w:t>Scrierea unor semne de punctuație (punctul, virgula, semnul întrebării, semnul exclamării) în enunțuri simple și scurte.</w:t>
            </w:r>
          </w:p>
          <w:p w:rsidR="00C25174" w:rsidRDefault="00C25174" w:rsidP="00D3112E">
            <w:r w:rsidRPr="00430AF0">
              <w:t>1</w:t>
            </w:r>
            <w:r w:rsidR="00430AF0" w:rsidRPr="00430AF0">
              <w:t>.16</w:t>
            </w:r>
            <w:r w:rsidRPr="00430AF0">
              <w:t xml:space="preserve">. </w:t>
            </w:r>
            <w:r w:rsidR="00430AF0" w:rsidRPr="00430AF0">
              <w:t>Aplicarea normelor lingvistice pentru completarea unei scrisori simple, cu respectarea modelului.</w:t>
            </w:r>
          </w:p>
          <w:p w:rsidR="00430AF0" w:rsidRPr="00430AF0" w:rsidRDefault="00430AF0" w:rsidP="00D3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1.17. Utilizarea corectă a structurilor gramaticale specifice limbii străine în transmiterea unor mesaje coerente și adecvate.</w:t>
            </w:r>
          </w:p>
        </w:tc>
      </w:tr>
      <w:tr w:rsidR="00EE4D81" w:rsidTr="002C07C9">
        <w:tc>
          <w:tcPr>
            <w:tcW w:w="817" w:type="dxa"/>
            <w:vMerge w:val="restart"/>
            <w:textDirection w:val="btLr"/>
          </w:tcPr>
          <w:p w:rsidR="00EE4D81" w:rsidRPr="00B60AF3" w:rsidRDefault="00EE4D81" w:rsidP="00D311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0AF3">
              <w:rPr>
                <w:rFonts w:ascii="Times New Roman" w:hAnsi="Times New Roman" w:cs="Times New Roman"/>
                <w:b/>
                <w:sz w:val="32"/>
                <w:szCs w:val="32"/>
              </w:rPr>
              <w:t>Competența Sociolingvistică</w:t>
            </w:r>
          </w:p>
        </w:tc>
        <w:tc>
          <w:tcPr>
            <w:tcW w:w="2126" w:type="dxa"/>
            <w:vAlign w:val="center"/>
          </w:tcPr>
          <w:p w:rsidR="00EE4D81" w:rsidRPr="00F22506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506">
              <w:rPr>
                <w:rFonts w:ascii="Times New Roman" w:hAnsi="Times New Roman" w:cs="Times New Roman"/>
                <w:b/>
                <w:sz w:val="28"/>
                <w:szCs w:val="28"/>
              </w:rPr>
              <w:t>Receptarea mesajelor orale/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2506">
              <w:rPr>
                <w:rFonts w:ascii="Times New Roman" w:hAnsi="Times New Roman" w:cs="Times New Roman"/>
                <w:b/>
                <w:sz w:val="28"/>
                <w:szCs w:val="28"/>
              </w:rPr>
              <w:t>scrise/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audiovizuale</w:t>
            </w:r>
          </w:p>
        </w:tc>
        <w:tc>
          <w:tcPr>
            <w:tcW w:w="12361" w:type="dxa"/>
            <w:vAlign w:val="center"/>
          </w:tcPr>
          <w:p w:rsidR="00C25174" w:rsidRPr="00430AF0" w:rsidRDefault="00C25174" w:rsidP="00D3112E">
            <w:r w:rsidRPr="00430AF0">
              <w:t>2.1</w:t>
            </w:r>
            <w:r w:rsidR="00430AF0" w:rsidRPr="00430AF0">
              <w:t>.Receptarea formulelor elementare de adresare și de politețe în mesaje simple și scurte cu referință la activități cotidiene.</w:t>
            </w:r>
            <w:r w:rsidRPr="00430AF0">
              <w:t xml:space="preserve"> </w:t>
            </w:r>
          </w:p>
          <w:p w:rsidR="00C25174" w:rsidRPr="00430AF0" w:rsidRDefault="00C25174" w:rsidP="00D3112E">
            <w:r w:rsidRPr="00430AF0">
              <w:t>2</w:t>
            </w:r>
            <w:r w:rsidR="00430AF0" w:rsidRPr="00430AF0">
              <w:t xml:space="preserve">.2. Recunoașterea sensului </w:t>
            </w:r>
            <w:r w:rsidRPr="00430AF0">
              <w:t>indicaţii</w:t>
            </w:r>
            <w:r w:rsidR="00430AF0" w:rsidRPr="00430AF0">
              <w:t>lor</w:t>
            </w:r>
            <w:r w:rsidRPr="00430AF0">
              <w:t xml:space="preserve">, </w:t>
            </w:r>
            <w:r w:rsidR="00430AF0" w:rsidRPr="00430AF0">
              <w:t>recomandărilor și instrucțiunilor simple, orale și scrise, în contexte social și familiare.</w:t>
            </w:r>
          </w:p>
          <w:p w:rsidR="00EE4D81" w:rsidRPr="00EB60C5" w:rsidRDefault="00C25174" w:rsidP="00D31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0AF0">
              <w:t xml:space="preserve">2.3. </w:t>
            </w:r>
            <w:r w:rsidR="00430AF0" w:rsidRPr="00430AF0">
              <w:t>Identificarea sensului unor cuvinte și sintagme în texte autentice scurte și uzuale, în situații de orientare și informare.</w:t>
            </w:r>
          </w:p>
        </w:tc>
      </w:tr>
      <w:tr w:rsidR="00EE4D81" w:rsidTr="002C07C9">
        <w:tc>
          <w:tcPr>
            <w:tcW w:w="817" w:type="dxa"/>
            <w:vMerge/>
          </w:tcPr>
          <w:p w:rsidR="00EE4D81" w:rsidRPr="00B60AF3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E4D81" w:rsidRPr="007E4567" w:rsidRDefault="00EE4D81" w:rsidP="00D3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67">
              <w:rPr>
                <w:rFonts w:ascii="Times New Roman" w:hAnsi="Times New Roman" w:cs="Times New Roman"/>
                <w:b/>
                <w:sz w:val="28"/>
                <w:szCs w:val="28"/>
              </w:rPr>
              <w:t>Producerea mesajelor orale/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4567">
              <w:rPr>
                <w:rFonts w:ascii="Times New Roman" w:hAnsi="Times New Roman" w:cs="Times New Roman"/>
                <w:b/>
                <w:sz w:val="28"/>
                <w:szCs w:val="28"/>
              </w:rPr>
              <w:t>scrise/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online/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4567">
              <w:rPr>
                <w:rFonts w:ascii="Times New Roman" w:hAnsi="Times New Roman" w:cs="Times New Roman"/>
                <w:b/>
                <w:sz w:val="28"/>
                <w:szCs w:val="28"/>
              </w:rPr>
              <w:t>Medierea</w:t>
            </w:r>
          </w:p>
        </w:tc>
        <w:tc>
          <w:tcPr>
            <w:tcW w:w="12361" w:type="dxa"/>
            <w:vAlign w:val="center"/>
          </w:tcPr>
          <w:p w:rsidR="00C25174" w:rsidRPr="00430AF0" w:rsidRDefault="00430AF0" w:rsidP="00D3112E">
            <w:pPr>
              <w:autoSpaceDE w:val="0"/>
              <w:autoSpaceDN w:val="0"/>
              <w:adjustRightInd w:val="0"/>
            </w:pPr>
            <w:r w:rsidRPr="00430AF0">
              <w:t>2.4. Aplicarea formulelor de adresare oficiale și neoficiale în contexte sociale și familiare, orale și scrise.</w:t>
            </w:r>
            <w:r w:rsidR="00C25174" w:rsidRPr="00430AF0">
              <w:t xml:space="preserve"> </w:t>
            </w:r>
          </w:p>
          <w:p w:rsidR="00C25174" w:rsidRPr="00430AF0" w:rsidRDefault="00C25174" w:rsidP="00D31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AF0">
              <w:t xml:space="preserve">2.5. Aplicarea </w:t>
            </w:r>
            <w:r w:rsidR="00430AF0" w:rsidRPr="00430AF0">
              <w:t xml:space="preserve">modelelor de comunicare simple și </w:t>
            </w:r>
            <w:r w:rsidRPr="00430AF0">
              <w:t xml:space="preserve">a limbajului nonverbal în contexte sociale </w:t>
            </w:r>
            <w:r w:rsidR="00430AF0" w:rsidRPr="00430AF0">
              <w:t xml:space="preserve">și familiare, pentru a cere ajutor și a demonstra emoții, stări și atitudini. </w:t>
            </w:r>
          </w:p>
          <w:p w:rsidR="00EE4D81" w:rsidRPr="00430AF0" w:rsidRDefault="00EE4D81" w:rsidP="00D31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D81" w:rsidTr="002C07C9">
        <w:tc>
          <w:tcPr>
            <w:tcW w:w="817" w:type="dxa"/>
            <w:vMerge/>
          </w:tcPr>
          <w:p w:rsidR="00EE4D81" w:rsidRPr="00B60AF3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E4D81" w:rsidRPr="007E4567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506">
              <w:rPr>
                <w:rFonts w:ascii="Times New Roman" w:hAnsi="Times New Roman" w:cs="Times New Roman"/>
                <w:b/>
                <w:sz w:val="28"/>
                <w:szCs w:val="28"/>
              </w:rPr>
              <w:t>Interacțiunea orală/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2506">
              <w:rPr>
                <w:rFonts w:ascii="Times New Roman" w:hAnsi="Times New Roman" w:cs="Times New Roman"/>
                <w:b/>
                <w:sz w:val="28"/>
                <w:szCs w:val="28"/>
              </w:rPr>
              <w:t>scrisă/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online</w:t>
            </w:r>
          </w:p>
        </w:tc>
        <w:tc>
          <w:tcPr>
            <w:tcW w:w="12361" w:type="dxa"/>
            <w:vAlign w:val="center"/>
          </w:tcPr>
          <w:p w:rsidR="00430AF0" w:rsidRPr="00B43948" w:rsidRDefault="00430AF0" w:rsidP="00D3112E">
            <w:pPr>
              <w:autoSpaceDE w:val="0"/>
              <w:autoSpaceDN w:val="0"/>
              <w:adjustRightInd w:val="0"/>
            </w:pPr>
            <w:r w:rsidRPr="00B43948">
              <w:t xml:space="preserve">2.6. Aplicarea formulelor elementare de adresare, de politețe și de exprimare, corespunzător situației de comunicare.  </w:t>
            </w:r>
          </w:p>
          <w:p w:rsidR="00F93234" w:rsidRPr="00B43948" w:rsidRDefault="00C25174" w:rsidP="00D3112E">
            <w:pPr>
              <w:autoSpaceDE w:val="0"/>
              <w:autoSpaceDN w:val="0"/>
              <w:adjustRightInd w:val="0"/>
            </w:pPr>
            <w:r w:rsidRPr="00B43948">
              <w:t xml:space="preserve">2.7. Exprimarea </w:t>
            </w:r>
            <w:r w:rsidR="00430AF0" w:rsidRPr="00B43948">
              <w:t xml:space="preserve">unor stări fizice, preferințe, emoții, atitudini în cadrul interacțiunii. </w:t>
            </w:r>
          </w:p>
          <w:p w:rsidR="00EE4D81" w:rsidRPr="00B43948" w:rsidRDefault="00C25174" w:rsidP="00D31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8">
              <w:t xml:space="preserve">2.8. Aplicarea limbajului nonverbal </w:t>
            </w:r>
            <w:r w:rsidR="00F93234" w:rsidRPr="00B43948">
              <w:t xml:space="preserve">pentru a </w:t>
            </w:r>
            <w:r w:rsidRPr="00B43948">
              <w:t>interacți</w:t>
            </w:r>
            <w:r w:rsidR="00F93234" w:rsidRPr="00B43948">
              <w:t xml:space="preserve">ona </w:t>
            </w:r>
            <w:r w:rsidRPr="00B43948">
              <w:t xml:space="preserve">în contexte sociale </w:t>
            </w:r>
            <w:r w:rsidR="00F93234" w:rsidRPr="00B43948">
              <w:t xml:space="preserve">și familiare. </w:t>
            </w:r>
          </w:p>
        </w:tc>
      </w:tr>
      <w:tr w:rsidR="00EE4D81" w:rsidTr="002C07C9">
        <w:tc>
          <w:tcPr>
            <w:tcW w:w="817" w:type="dxa"/>
            <w:vMerge w:val="restart"/>
            <w:textDirection w:val="btLr"/>
          </w:tcPr>
          <w:p w:rsidR="00EE4D81" w:rsidRPr="00B60AF3" w:rsidRDefault="00EE4D81" w:rsidP="00D311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0AF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Competența Pragmatică</w:t>
            </w:r>
          </w:p>
        </w:tc>
        <w:tc>
          <w:tcPr>
            <w:tcW w:w="2126" w:type="dxa"/>
            <w:vAlign w:val="center"/>
          </w:tcPr>
          <w:p w:rsidR="00EE4D81" w:rsidRPr="00286989" w:rsidRDefault="00EE4D81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Receptarea mesajelor orale/ scrise/ audiovizuale</w:t>
            </w:r>
          </w:p>
        </w:tc>
        <w:tc>
          <w:tcPr>
            <w:tcW w:w="12361" w:type="dxa"/>
            <w:vAlign w:val="center"/>
          </w:tcPr>
          <w:p w:rsidR="00F93234" w:rsidRPr="00B43948" w:rsidRDefault="00C25174" w:rsidP="00D3112E">
            <w:pPr>
              <w:autoSpaceDE w:val="0"/>
              <w:autoSpaceDN w:val="0"/>
              <w:adjustRightInd w:val="0"/>
            </w:pPr>
            <w:r w:rsidRPr="00B43948">
              <w:t>3.1. Identificarea sensului global al mesajelor orale și scrise simple referitoare la informații de ordin personal și obiecte familiare.</w:t>
            </w:r>
          </w:p>
        </w:tc>
      </w:tr>
      <w:tr w:rsidR="00EE4D81" w:rsidTr="002C07C9">
        <w:tc>
          <w:tcPr>
            <w:tcW w:w="817" w:type="dxa"/>
            <w:vMerge/>
          </w:tcPr>
          <w:p w:rsidR="00EE4D81" w:rsidRDefault="00EE4D81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E4D81" w:rsidRPr="00286989" w:rsidRDefault="00EE4D81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Producerea mesajelor orale/ scrise/ online/</w:t>
            </w:r>
            <w:r w:rsidRPr="002869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Medierea</w:t>
            </w:r>
          </w:p>
        </w:tc>
        <w:tc>
          <w:tcPr>
            <w:tcW w:w="12361" w:type="dxa"/>
            <w:vAlign w:val="center"/>
          </w:tcPr>
          <w:p w:rsidR="00EE4D81" w:rsidRPr="00B43948" w:rsidRDefault="00C25174" w:rsidP="00D3112E">
            <w:pPr>
              <w:autoSpaceDE w:val="0"/>
              <w:autoSpaceDN w:val="0"/>
              <w:adjustRightInd w:val="0"/>
            </w:pPr>
            <w:r w:rsidRPr="00B43948">
              <w:t xml:space="preserve">3.2. </w:t>
            </w:r>
            <w:r w:rsidR="00F93234" w:rsidRPr="00B43948">
              <w:t xml:space="preserve">Utilizarea funcțională a resurselor lingvistice pentru a produce enunțuri orale și scrise simple referitoare la informații de ordin personal și obiecte familiare. </w:t>
            </w:r>
          </w:p>
          <w:p w:rsidR="00F93234" w:rsidRPr="00B43948" w:rsidRDefault="00F93234" w:rsidP="00D31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43948">
              <w:t xml:space="preserve">3.3. Realizarea funcțiilor comunicative și a actelor de vorbire scurte și simple, în bază de scheme sau descriptori de interacțiune. </w:t>
            </w:r>
          </w:p>
        </w:tc>
      </w:tr>
      <w:tr w:rsidR="00EE4D81" w:rsidTr="002C07C9">
        <w:tc>
          <w:tcPr>
            <w:tcW w:w="817" w:type="dxa"/>
            <w:vMerge/>
          </w:tcPr>
          <w:p w:rsidR="00EE4D81" w:rsidRDefault="00EE4D81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86989" w:rsidRPr="00286989" w:rsidRDefault="00EE4D81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Interacțiunea orală/ scrisă/ online</w:t>
            </w:r>
            <w:r w:rsidR="00286989"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  <w:p w:rsidR="00EE4D81" w:rsidRPr="00286989" w:rsidRDefault="00286989" w:rsidP="0028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Medierea</w:t>
            </w:r>
          </w:p>
        </w:tc>
        <w:tc>
          <w:tcPr>
            <w:tcW w:w="12361" w:type="dxa"/>
            <w:vAlign w:val="center"/>
          </w:tcPr>
          <w:p w:rsidR="00F93234" w:rsidRPr="00B43948" w:rsidRDefault="00F93234" w:rsidP="00D3112E">
            <w:pPr>
              <w:autoSpaceDE w:val="0"/>
              <w:autoSpaceDN w:val="0"/>
              <w:adjustRightInd w:val="0"/>
            </w:pPr>
            <w:r w:rsidRPr="00B43948">
              <w:t>3.4</w:t>
            </w:r>
            <w:r w:rsidR="00C25174" w:rsidRPr="00B43948">
              <w:t xml:space="preserve">. </w:t>
            </w:r>
            <w:r w:rsidRPr="00B43948">
              <w:t xml:space="preserve">Organizarea resurselor lingvistice pentru realizarea funcțiilor comunicative simple. </w:t>
            </w:r>
          </w:p>
          <w:p w:rsidR="00EE4D81" w:rsidRPr="00B43948" w:rsidRDefault="00F93234" w:rsidP="00D3112E">
            <w:pPr>
              <w:autoSpaceDE w:val="0"/>
              <w:autoSpaceDN w:val="0"/>
              <w:adjustRightInd w:val="0"/>
            </w:pPr>
            <w:r w:rsidRPr="00B43948">
              <w:t xml:space="preserve">3.5. </w:t>
            </w:r>
            <w:r w:rsidR="00C25174" w:rsidRPr="00B43948">
              <w:t>Integrarea structurilor lingvistice cunoscute în conversații scurte și simple</w:t>
            </w:r>
            <w:r w:rsidRPr="00B43948">
              <w:t xml:space="preserve">. </w:t>
            </w:r>
          </w:p>
          <w:p w:rsidR="00F93234" w:rsidRPr="00B43948" w:rsidRDefault="00F93234" w:rsidP="00D3112E">
            <w:pPr>
              <w:autoSpaceDE w:val="0"/>
              <w:autoSpaceDN w:val="0"/>
              <w:adjustRightInd w:val="0"/>
            </w:pPr>
            <w:r w:rsidRPr="00B43948">
              <w:t>3.6. Participarea în dialoguri scurte și simple.</w:t>
            </w:r>
          </w:p>
          <w:p w:rsidR="00F93234" w:rsidRPr="00B43948" w:rsidRDefault="00F93234" w:rsidP="00D31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8">
              <w:t>3.7. Demonstrarea interesului față de o persoană.</w:t>
            </w:r>
          </w:p>
        </w:tc>
      </w:tr>
      <w:tr w:rsidR="00D3112E" w:rsidTr="002C07C9">
        <w:tc>
          <w:tcPr>
            <w:tcW w:w="817" w:type="dxa"/>
            <w:vMerge w:val="restart"/>
            <w:textDirection w:val="btLr"/>
          </w:tcPr>
          <w:p w:rsidR="00D3112E" w:rsidRPr="0084040F" w:rsidRDefault="00D3112E" w:rsidP="00D311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040F">
              <w:rPr>
                <w:rFonts w:ascii="Times New Roman" w:hAnsi="Times New Roman" w:cs="Times New Roman"/>
                <w:b/>
                <w:sz w:val="32"/>
                <w:szCs w:val="32"/>
              </w:rPr>
              <w:t>Competența (pluri-inter) culturală</w:t>
            </w:r>
          </w:p>
        </w:tc>
        <w:tc>
          <w:tcPr>
            <w:tcW w:w="2126" w:type="dxa"/>
            <w:vAlign w:val="center"/>
          </w:tcPr>
          <w:p w:rsidR="00D3112E" w:rsidRPr="00286989" w:rsidRDefault="00D3112E" w:rsidP="00286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Receptarea mesajelor orale/ scrise/ </w:t>
            </w:r>
            <w:r w:rsidR="00286989"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online</w:t>
            </w:r>
          </w:p>
        </w:tc>
        <w:tc>
          <w:tcPr>
            <w:tcW w:w="12361" w:type="dxa"/>
            <w:vAlign w:val="center"/>
          </w:tcPr>
          <w:p w:rsidR="00D3112E" w:rsidRPr="00B43948" w:rsidRDefault="00D3112E" w:rsidP="00D3112E">
            <w:pPr>
              <w:autoSpaceDE w:val="0"/>
              <w:autoSpaceDN w:val="0"/>
              <w:adjustRightInd w:val="0"/>
            </w:pPr>
            <w:r w:rsidRPr="00B43948">
              <w:t xml:space="preserve">4.1. Identificarea unor elemente specifice culturii țării alofone (personalități, monumente, personaje celebre, valori, simboluri, activități) în contexte sociale și familiare. </w:t>
            </w:r>
          </w:p>
          <w:p w:rsidR="00D3112E" w:rsidRPr="00B43948" w:rsidRDefault="00D3112E" w:rsidP="00D31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8">
              <w:t xml:space="preserve">4.2. Discriminarea unor norme de comportament verbal și nonverbal, specifice culturii alofone,  în contexte sociale și familiare. </w:t>
            </w:r>
          </w:p>
        </w:tc>
      </w:tr>
      <w:tr w:rsidR="00D3112E" w:rsidTr="002C07C9">
        <w:tc>
          <w:tcPr>
            <w:tcW w:w="817" w:type="dxa"/>
            <w:vMerge/>
          </w:tcPr>
          <w:p w:rsidR="00D3112E" w:rsidRDefault="00D3112E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12E" w:rsidRPr="00286989" w:rsidRDefault="00D3112E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Producerea mesajelor orale/ scrise/ online/ Medierea</w:t>
            </w:r>
          </w:p>
        </w:tc>
        <w:tc>
          <w:tcPr>
            <w:tcW w:w="12361" w:type="dxa"/>
            <w:vAlign w:val="center"/>
          </w:tcPr>
          <w:p w:rsidR="00D3112E" w:rsidRPr="00B43948" w:rsidRDefault="00D3112E" w:rsidP="00D3112E">
            <w:r w:rsidRPr="00B43948">
              <w:t>4.3. Reproducerea unor povești, povestiri, poezii, cântece, scenete din patrimoniul cultural al țării alofone, în situații reale familiare și  în cadrul activităților de învățare.</w:t>
            </w:r>
          </w:p>
          <w:p w:rsidR="00D3112E" w:rsidRDefault="00D3112E" w:rsidP="00D3112E">
            <w:r w:rsidRPr="00B43948">
              <w:t>4.4. Descrierea unor elemente specifice culturii alofone și valori culturale (personalități, monumente, personaje celebre, sărbători, valori, simboluri, atitudini, activități), în contexte sociale și familiare.</w:t>
            </w:r>
          </w:p>
          <w:p w:rsidR="00D3112E" w:rsidRPr="00B43948" w:rsidRDefault="00D3112E" w:rsidP="00D3112E">
            <w:pPr>
              <w:rPr>
                <w:rFonts w:ascii="Calibri" w:hAnsi="Calibri" w:cs="Calibri"/>
                <w:sz w:val="20"/>
                <w:szCs w:val="20"/>
              </w:rPr>
            </w:pPr>
            <w:r>
              <w:t>4.5. Compararea unor aspecte, practici culturale specifice țării alofone și țării de origine, pentru a facilita comunicarea și cooperarea.</w:t>
            </w:r>
          </w:p>
        </w:tc>
      </w:tr>
      <w:tr w:rsidR="00D3112E" w:rsidTr="002C07C9">
        <w:tc>
          <w:tcPr>
            <w:tcW w:w="817" w:type="dxa"/>
            <w:vMerge/>
          </w:tcPr>
          <w:p w:rsidR="00D3112E" w:rsidRDefault="00D3112E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12E" w:rsidRPr="00286989" w:rsidRDefault="00D3112E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Interacțiunea orală/ scrisă/ online</w:t>
            </w:r>
          </w:p>
        </w:tc>
        <w:tc>
          <w:tcPr>
            <w:tcW w:w="12361" w:type="dxa"/>
            <w:vAlign w:val="center"/>
          </w:tcPr>
          <w:p w:rsidR="00D3112E" w:rsidRPr="00EB60C5" w:rsidRDefault="00D3112E" w:rsidP="00D31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12E">
              <w:t xml:space="preserve">4.6 . Aplicarea  modelelor de comportament verbal și nonverbal, specifice culturii alofone, în contexte sociale familiare sau de necesitate imediată. </w:t>
            </w:r>
          </w:p>
        </w:tc>
      </w:tr>
      <w:tr w:rsidR="00D3112E" w:rsidTr="002C07C9">
        <w:tc>
          <w:tcPr>
            <w:tcW w:w="817" w:type="dxa"/>
            <w:vMerge/>
          </w:tcPr>
          <w:p w:rsidR="00D3112E" w:rsidRDefault="00D3112E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12E" w:rsidRPr="00286989" w:rsidRDefault="00D3112E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989">
              <w:rPr>
                <w:rFonts w:ascii="Times New Roman" w:hAnsi="Times New Roman" w:cs="Times New Roman"/>
                <w:b/>
                <w:sz w:val="28"/>
                <w:szCs w:val="28"/>
              </w:rPr>
              <w:t>Medierea orală/ scrisă/online</w:t>
            </w:r>
          </w:p>
        </w:tc>
        <w:tc>
          <w:tcPr>
            <w:tcW w:w="12361" w:type="dxa"/>
            <w:vAlign w:val="center"/>
          </w:tcPr>
          <w:p w:rsidR="00D3112E" w:rsidRPr="00D3112E" w:rsidRDefault="00D3112E" w:rsidP="00D3112E">
            <w:pPr>
              <w:autoSpaceDE w:val="0"/>
              <w:autoSpaceDN w:val="0"/>
              <w:adjustRightInd w:val="0"/>
            </w:pPr>
            <w:r w:rsidRPr="00D3112E">
              <w:t>4.7. Identificarea cauzelor unor dificultăți de comunicare de ordin cultural (dezacord, problemă) în situații sensibile și neînțelegeri/ dezacordul, cu manifestarea simpatiei și respectului.</w:t>
            </w:r>
          </w:p>
          <w:p w:rsidR="00D3112E" w:rsidRPr="00D3112E" w:rsidRDefault="00D3112E" w:rsidP="00D3112E">
            <w:pPr>
              <w:autoSpaceDE w:val="0"/>
              <w:autoSpaceDN w:val="0"/>
              <w:adjustRightInd w:val="0"/>
            </w:pPr>
            <w:r w:rsidRPr="00D3112E">
              <w:t>4.8. Aplicarea experienței personale pentru a remedia comunicarea cu deschidere, respect, simpatie.</w:t>
            </w:r>
          </w:p>
          <w:p w:rsidR="00D3112E" w:rsidRPr="00D3112E" w:rsidRDefault="00D3112E" w:rsidP="00D3112E">
            <w:pPr>
              <w:autoSpaceDE w:val="0"/>
              <w:autoSpaceDN w:val="0"/>
              <w:adjustRightInd w:val="0"/>
            </w:pPr>
            <w:r w:rsidRPr="00D3112E">
              <w:t>4.9. Prezentarea unor date despre persoane și informații simple în situații informale (cu prieteni și colegi), în premisa ajutorului dinn partea unui interlocutor.</w:t>
            </w:r>
          </w:p>
          <w:p w:rsidR="00D3112E" w:rsidRPr="00D3112E" w:rsidRDefault="00D3112E" w:rsidP="00D3112E">
            <w:pPr>
              <w:autoSpaceDE w:val="0"/>
              <w:autoSpaceDN w:val="0"/>
              <w:adjustRightInd w:val="0"/>
            </w:pPr>
            <w:r w:rsidRPr="00D3112E">
              <w:t xml:space="preserve">4.10. Participarea la dialog intercultural în calitate de mediator, prin cuvinte simple și limbaj nonverbal adecvat contextului și interlocutorilor, în cadrul interacțiunilor curente simple. </w:t>
            </w:r>
          </w:p>
          <w:p w:rsidR="00D3112E" w:rsidRDefault="00D3112E" w:rsidP="00D3112E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:rsidR="00A45674" w:rsidRDefault="00A45674" w:rsidP="00D3112E">
      <w:pPr>
        <w:spacing w:after="0"/>
      </w:pPr>
    </w:p>
    <w:p w:rsidR="00EE4D81" w:rsidRDefault="00EE4D81" w:rsidP="00D3112E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28">
        <w:rPr>
          <w:rFonts w:ascii="Times New Roman" w:hAnsi="Times New Roman" w:cs="Times New Roman"/>
          <w:b/>
          <w:sz w:val="28"/>
          <w:szCs w:val="28"/>
        </w:rPr>
        <w:lastRenderedPageBreak/>
        <w:t>PRODUSE SPECIFICE PENTRU LIMBA STRĂINĂ</w:t>
      </w:r>
    </w:p>
    <w:p w:rsidR="00EE4D81" w:rsidRPr="00842DC6" w:rsidRDefault="00EE4D81" w:rsidP="00D3112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0"/>
        <w:gridCol w:w="9781"/>
      </w:tblGrid>
      <w:tr w:rsidR="00EE4D81" w:rsidRPr="00EB60C5" w:rsidTr="00A45674">
        <w:tc>
          <w:tcPr>
            <w:tcW w:w="5240" w:type="dxa"/>
          </w:tcPr>
          <w:p w:rsidR="00EE4D81" w:rsidRPr="00B43948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P1. Propoziţii simple</w:t>
            </w:r>
          </w:p>
        </w:tc>
        <w:tc>
          <w:tcPr>
            <w:tcW w:w="9781" w:type="dxa"/>
          </w:tcPr>
          <w:p w:rsidR="00EE4D81" w:rsidRPr="00B43948" w:rsidRDefault="00EE4D81" w:rsidP="00D3112E">
            <w:pPr>
              <w:pStyle w:val="Default"/>
              <w:rPr>
                <w:lang w:val="it-IT"/>
              </w:rPr>
            </w:pPr>
            <w:r w:rsidRPr="00B43948">
              <w:rPr>
                <w:lang w:val="it-IT"/>
              </w:rPr>
              <w:t xml:space="preserve">1. Alcătuiesc corect mesajul oral. </w:t>
            </w:r>
          </w:p>
          <w:p w:rsidR="00EE4D81" w:rsidRPr="00953726" w:rsidRDefault="00EE4D81" w:rsidP="00D3112E">
            <w:pPr>
              <w:pStyle w:val="Default"/>
              <w:rPr>
                <w:lang w:val="it-IT"/>
              </w:rPr>
            </w:pPr>
            <w:r w:rsidRPr="00B43948">
              <w:rPr>
                <w:lang w:val="it-IT"/>
              </w:rPr>
              <w:t>2. Selectez şi asociez e</w:t>
            </w:r>
            <w:r w:rsidRPr="00953726">
              <w:rPr>
                <w:lang w:val="it-IT"/>
              </w:rPr>
              <w:t xml:space="preserve">nunţul simplu cu imaginile corespunzătoare. </w:t>
            </w:r>
          </w:p>
          <w:p w:rsidR="00EE4D81" w:rsidRPr="00953726" w:rsidRDefault="00EE4D81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26">
              <w:rPr>
                <w:rFonts w:ascii="Times New Roman" w:hAnsi="Times New Roman" w:cs="Times New Roman"/>
                <w:sz w:val="24"/>
                <w:szCs w:val="24"/>
              </w:rPr>
              <w:t>3. Expun corect şi clar gândurile.</w:t>
            </w: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P2. Dialog scurt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Reproduc formule de politeţe simple în situaţii de comunicare concrete.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Alcătuiesc enunţuri simple după un model.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3. Utilizez formule de iniţiere, menţinere, încheiere a unui dialog. </w:t>
            </w:r>
          </w:p>
          <w:p w:rsidR="00EE4D81" w:rsidRPr="000B2056" w:rsidRDefault="00EE4D81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4. Ajut interlocutorul în caz de necesitate.</w:t>
            </w: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P3. Răspunsuri şi întrebări simple în baza unui suport dat: situație/ text/ tablou/ dialog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>1. Alcătuiesc întrebări simple în baza suportului dat.</w:t>
            </w:r>
            <w:r w:rsidRPr="00A42842">
              <w:rPr>
                <w:lang w:val="it-IT"/>
              </w:rPr>
              <w:br/>
              <w:t xml:space="preserve">2. Răspund la întrebări folosind suportul dat. </w:t>
            </w:r>
          </w:p>
          <w:p w:rsidR="00EE4D81" w:rsidRPr="000B2056" w:rsidRDefault="00EE4D81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3. Utilizez corect structura enunţului: interogativ, enunțiativ.</w:t>
            </w: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P4. Descriere orală/ scrisă a unei persoane/ imagini în bază de suport de cuvinte şi întrebări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Expun coerent şi clar fiecare gând.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Utilizez vocabularul corespunzător situaţiei.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3. Asociez textul prezentat cu imagini potrivite. </w:t>
            </w:r>
          </w:p>
          <w:p w:rsidR="00EE4D81" w:rsidRPr="000B2056" w:rsidRDefault="00EE4D81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4. Dau dovadă de succesiune logică a ideilor.</w:t>
            </w: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P5. Citirea cu voce a unui text cunoscut</w:t>
            </w:r>
          </w:p>
        </w:tc>
        <w:tc>
          <w:tcPr>
            <w:tcW w:w="9781" w:type="dxa"/>
          </w:tcPr>
          <w:p w:rsidR="00EE4D81" w:rsidRPr="00435281" w:rsidRDefault="00EE4D81" w:rsidP="00D3112E">
            <w:pPr>
              <w:pStyle w:val="Default"/>
              <w:rPr>
                <w:lang w:val="en-US"/>
              </w:rPr>
            </w:pPr>
            <w:r w:rsidRPr="00435281">
              <w:rPr>
                <w:lang w:val="en-US"/>
              </w:rPr>
              <w:t xml:space="preserve">1. </w:t>
            </w:r>
            <w:proofErr w:type="spellStart"/>
            <w:r w:rsidRPr="00435281">
              <w:rPr>
                <w:lang w:val="en-US"/>
              </w:rPr>
              <w:t>Citesc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corect</w:t>
            </w:r>
            <w:proofErr w:type="spellEnd"/>
            <w:r w:rsidRPr="00435281">
              <w:rPr>
                <w:lang w:val="en-US"/>
              </w:rPr>
              <w:t xml:space="preserve">, fluent </w:t>
            </w:r>
            <w:proofErr w:type="spellStart"/>
            <w:r w:rsidRPr="00435281">
              <w:rPr>
                <w:lang w:val="en-US"/>
              </w:rPr>
              <w:t>toate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cuvintele</w:t>
            </w:r>
            <w:proofErr w:type="spellEnd"/>
            <w:r w:rsidRPr="00435281">
              <w:rPr>
                <w:lang w:val="en-US"/>
              </w:rPr>
              <w:t xml:space="preserve">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Citesc expresiv cu intonaţia potrivită. </w:t>
            </w:r>
          </w:p>
          <w:p w:rsidR="00EE4D81" w:rsidRPr="00435281" w:rsidRDefault="00EE4D81" w:rsidP="00D3112E">
            <w:pPr>
              <w:pStyle w:val="Default"/>
              <w:rPr>
                <w:lang w:val="en-US"/>
              </w:rPr>
            </w:pPr>
            <w:r w:rsidRPr="00435281">
              <w:t xml:space="preserve">3. </w:t>
            </w:r>
            <w:proofErr w:type="spellStart"/>
            <w:r w:rsidRPr="00435281">
              <w:t>Înțeleg</w:t>
            </w:r>
            <w:proofErr w:type="spellEnd"/>
            <w:r w:rsidRPr="00435281">
              <w:t xml:space="preserve"> </w:t>
            </w:r>
            <w:proofErr w:type="spellStart"/>
            <w:r w:rsidRPr="00435281">
              <w:t>sensul</w:t>
            </w:r>
            <w:proofErr w:type="spellEnd"/>
            <w:r w:rsidRPr="00435281">
              <w:t xml:space="preserve"> </w:t>
            </w:r>
            <w:proofErr w:type="spellStart"/>
            <w:r w:rsidRPr="00435281">
              <w:t>fiecărei</w:t>
            </w:r>
            <w:proofErr w:type="spellEnd"/>
            <w:r w:rsidRPr="00435281">
              <w:t xml:space="preserve"> </w:t>
            </w:r>
            <w:proofErr w:type="spellStart"/>
            <w:r w:rsidRPr="00435281">
              <w:t>propoziţii</w:t>
            </w:r>
            <w:proofErr w:type="spellEnd"/>
            <w:r w:rsidRPr="00435281">
              <w:t xml:space="preserve">. </w:t>
            </w:r>
          </w:p>
        </w:tc>
      </w:tr>
      <w:tr w:rsidR="00EE4D81" w:rsidTr="00A45674">
        <w:tc>
          <w:tcPr>
            <w:tcW w:w="5240" w:type="dxa"/>
          </w:tcPr>
          <w:p w:rsidR="00EE4D81" w:rsidRPr="00A42842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P6.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Rezumatul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unui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dialog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text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cunoscut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citit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audiat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Anunţ titlul textului.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Respect ordinea replicilor/ evenimentelor.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3. Identific participanții la dialog/ eroii.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4. Utilizez cuvinte cheie din dialog/ text pentru a reda conţinutul. </w:t>
            </w:r>
          </w:p>
        </w:tc>
      </w:tr>
      <w:tr w:rsidR="00EE4D81" w:rsidTr="00A45674">
        <w:tc>
          <w:tcPr>
            <w:tcW w:w="5240" w:type="dxa"/>
          </w:tcPr>
          <w:p w:rsidR="00EE4D81" w:rsidRPr="000B2056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P7. </w:t>
            </w:r>
            <w:proofErr w:type="spellStart"/>
            <w:r w:rsidRPr="000B2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Poezii</w:t>
            </w:r>
            <w:proofErr w:type="spellEnd"/>
            <w:r w:rsidRPr="000B2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B2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cântece</w:t>
            </w:r>
            <w:proofErr w:type="spellEnd"/>
            <w:r w:rsidRPr="000B2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0B2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reproduse</w:t>
            </w:r>
            <w:proofErr w:type="spellEnd"/>
          </w:p>
        </w:tc>
        <w:tc>
          <w:tcPr>
            <w:tcW w:w="9781" w:type="dxa"/>
          </w:tcPr>
          <w:p w:rsidR="00EE4D81" w:rsidRPr="000B2056" w:rsidRDefault="00EE4D81" w:rsidP="00D3112E">
            <w:pPr>
              <w:pStyle w:val="Default"/>
              <w:rPr>
                <w:lang w:val="en-US"/>
              </w:rPr>
            </w:pPr>
            <w:r w:rsidRPr="000B2056">
              <w:rPr>
                <w:lang w:val="en-US"/>
              </w:rPr>
              <w:t xml:space="preserve">1. </w:t>
            </w:r>
            <w:proofErr w:type="spellStart"/>
            <w:r w:rsidRPr="000B2056">
              <w:rPr>
                <w:lang w:val="en-US"/>
              </w:rPr>
              <w:t>Anunţ</w:t>
            </w:r>
            <w:proofErr w:type="spellEnd"/>
            <w:r w:rsidRPr="000B2056">
              <w:rPr>
                <w:lang w:val="en-US"/>
              </w:rPr>
              <w:t xml:space="preserve"> </w:t>
            </w:r>
            <w:proofErr w:type="spellStart"/>
            <w:r w:rsidRPr="000B2056">
              <w:rPr>
                <w:lang w:val="en-US"/>
              </w:rPr>
              <w:t>titlul</w:t>
            </w:r>
            <w:proofErr w:type="spellEnd"/>
            <w:r w:rsidRPr="000B2056">
              <w:rPr>
                <w:lang w:val="en-US"/>
              </w:rPr>
              <w:t xml:space="preserve"> </w:t>
            </w:r>
            <w:proofErr w:type="spellStart"/>
            <w:r w:rsidRPr="000B2056">
              <w:rPr>
                <w:lang w:val="en-US"/>
              </w:rPr>
              <w:t>şi</w:t>
            </w:r>
            <w:proofErr w:type="spellEnd"/>
            <w:r w:rsidRPr="000B2056">
              <w:rPr>
                <w:lang w:val="en-US"/>
              </w:rPr>
              <w:t xml:space="preserve"> </w:t>
            </w:r>
            <w:proofErr w:type="spellStart"/>
            <w:r w:rsidRPr="000B2056">
              <w:rPr>
                <w:lang w:val="en-US"/>
              </w:rPr>
              <w:t>autorul</w:t>
            </w:r>
            <w:proofErr w:type="spellEnd"/>
            <w:r w:rsidRPr="000B2056">
              <w:rPr>
                <w:lang w:val="en-US"/>
              </w:rPr>
              <w:t xml:space="preserve"> </w:t>
            </w:r>
            <w:proofErr w:type="spellStart"/>
            <w:r w:rsidRPr="000B2056">
              <w:rPr>
                <w:lang w:val="en-US"/>
              </w:rPr>
              <w:t>poeziei</w:t>
            </w:r>
            <w:proofErr w:type="spellEnd"/>
            <w:r w:rsidRPr="000B2056">
              <w:rPr>
                <w:lang w:val="en-US"/>
              </w:rPr>
              <w:t xml:space="preserve">/ </w:t>
            </w:r>
            <w:proofErr w:type="spellStart"/>
            <w:r w:rsidRPr="000B2056">
              <w:rPr>
                <w:lang w:val="en-US"/>
              </w:rPr>
              <w:t>cântecului</w:t>
            </w:r>
            <w:proofErr w:type="spellEnd"/>
            <w:r w:rsidRPr="000B2056">
              <w:rPr>
                <w:lang w:val="en-US"/>
              </w:rPr>
              <w:t xml:space="preserve">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Recit/ interpretez expresiv.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3. Rostesc corect şi clar cuvintele. </w:t>
            </w:r>
          </w:p>
          <w:p w:rsidR="00EE4D81" w:rsidRPr="00A42842" w:rsidRDefault="00EE4D81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4. Folosesc potrivit mimica şi gesturile.</w:t>
            </w: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P8. Conversaţie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Construiesc corect enunţuri simple.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Formulez întrebări simple despre identitatea interlocutorului.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3. Alcătuiesc răspunsuri succinte. </w:t>
            </w:r>
          </w:p>
          <w:p w:rsidR="00EE4D81" w:rsidRPr="00A42842" w:rsidRDefault="00EE4D81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4. Utilizez vocabularul corespunzător temei de conversaţie.</w:t>
            </w:r>
          </w:p>
        </w:tc>
      </w:tr>
      <w:tr w:rsidR="00EE4D81" w:rsidRPr="009A2164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P9. Prezentarea unui monolog succint la tema propusă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Utilizez cuvintele corespunzătoare temei propuse. </w:t>
            </w:r>
          </w:p>
          <w:p w:rsidR="00EE4D81" w:rsidRPr="00A42842" w:rsidRDefault="00EE4D81" w:rsidP="00D3112E">
            <w:pPr>
              <w:pStyle w:val="Default"/>
              <w:rPr>
                <w:lang w:val="fr-FR"/>
              </w:rPr>
            </w:pPr>
            <w:r w:rsidRPr="00A42842">
              <w:rPr>
                <w:lang w:val="fr-FR"/>
              </w:rPr>
              <w:t xml:space="preserve">2. </w:t>
            </w:r>
            <w:proofErr w:type="spellStart"/>
            <w:r w:rsidRPr="00A42842">
              <w:rPr>
                <w:lang w:val="fr-FR"/>
              </w:rPr>
              <w:t>Construiesc</w:t>
            </w:r>
            <w:proofErr w:type="spellEnd"/>
            <w:r w:rsidRPr="00A42842">
              <w:rPr>
                <w:lang w:val="fr-FR"/>
              </w:rPr>
              <w:t xml:space="preserve"> </w:t>
            </w:r>
            <w:proofErr w:type="spellStart"/>
            <w:r w:rsidRPr="00A42842">
              <w:rPr>
                <w:lang w:val="fr-FR"/>
              </w:rPr>
              <w:t>corect</w:t>
            </w:r>
            <w:proofErr w:type="spellEnd"/>
            <w:r w:rsidRPr="00A42842">
              <w:rPr>
                <w:lang w:val="fr-FR"/>
              </w:rPr>
              <w:t xml:space="preserve"> </w:t>
            </w:r>
            <w:proofErr w:type="spellStart"/>
            <w:r w:rsidRPr="00A42842">
              <w:rPr>
                <w:lang w:val="fr-FR"/>
              </w:rPr>
              <w:t>gramatical</w:t>
            </w:r>
            <w:proofErr w:type="spellEnd"/>
            <w:r w:rsidRPr="00A42842">
              <w:rPr>
                <w:lang w:val="fr-FR"/>
              </w:rPr>
              <w:t xml:space="preserve"> </w:t>
            </w:r>
            <w:proofErr w:type="spellStart"/>
            <w:r w:rsidRPr="00A42842">
              <w:rPr>
                <w:lang w:val="fr-FR"/>
              </w:rPr>
              <w:t>propoziţii</w:t>
            </w:r>
            <w:proofErr w:type="spellEnd"/>
            <w:r w:rsidRPr="00A42842">
              <w:rPr>
                <w:lang w:val="fr-FR"/>
              </w:rPr>
              <w:t xml:space="preserve"> simple. </w:t>
            </w:r>
          </w:p>
          <w:p w:rsidR="00EE4D81" w:rsidRPr="00A42842" w:rsidRDefault="00EE4D81" w:rsidP="00D3112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428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3. </w:t>
            </w:r>
            <w:proofErr w:type="spellStart"/>
            <w:r w:rsidRPr="00A428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Folosesc</w:t>
            </w:r>
            <w:proofErr w:type="spellEnd"/>
            <w:r w:rsidRPr="00A428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428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suportul</w:t>
            </w:r>
            <w:proofErr w:type="spellEnd"/>
            <w:r w:rsidRPr="00A428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428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cuvinte</w:t>
            </w:r>
            <w:proofErr w:type="spellEnd"/>
            <w:r w:rsidRPr="00A428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428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întrebări</w:t>
            </w:r>
            <w:proofErr w:type="spellEnd"/>
            <w:r w:rsidRPr="00A428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P10. Transcriere/ copiere de enunţuri simple/ text din manual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Scriu corect gramatical cuvinte şi grupuri de cuvinte.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Scriu cu acurateţe. </w:t>
            </w:r>
          </w:p>
          <w:p w:rsidR="00EE4D81" w:rsidRDefault="00EE4D81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3. Respect semnele diacritice, de punctuaţie, alineatul.</w:t>
            </w:r>
          </w:p>
          <w:p w:rsidR="00286989" w:rsidRPr="00435281" w:rsidRDefault="00286989" w:rsidP="00D31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P11. Dictare (scrierea după dictare)</w:t>
            </w:r>
          </w:p>
        </w:tc>
        <w:tc>
          <w:tcPr>
            <w:tcW w:w="9781" w:type="dxa"/>
          </w:tcPr>
          <w:p w:rsidR="00EE4D81" w:rsidRPr="000B2056" w:rsidRDefault="00EE4D81" w:rsidP="00D3112E">
            <w:pPr>
              <w:pStyle w:val="Default"/>
              <w:rPr>
                <w:lang w:val="it-IT"/>
              </w:rPr>
            </w:pPr>
            <w:r w:rsidRPr="000B2056">
              <w:rPr>
                <w:lang w:val="it-IT"/>
              </w:rPr>
              <w:t xml:space="preserve">1. Ascult atent lectura profesorului. </w:t>
            </w:r>
          </w:p>
          <w:p w:rsidR="00EE4D81" w:rsidRPr="000B2056" w:rsidRDefault="00EE4D81" w:rsidP="00D3112E">
            <w:pPr>
              <w:pStyle w:val="Default"/>
              <w:rPr>
                <w:lang w:val="it-IT"/>
              </w:rPr>
            </w:pPr>
            <w:r w:rsidRPr="000B2056">
              <w:rPr>
                <w:lang w:val="it-IT"/>
              </w:rPr>
              <w:t xml:space="preserve">2. Scriu corect cuvintele. </w:t>
            </w:r>
          </w:p>
          <w:p w:rsidR="00EE4D81" w:rsidRPr="000B2056" w:rsidRDefault="00EE4D81" w:rsidP="00D3112E">
            <w:pPr>
              <w:pStyle w:val="Default"/>
              <w:rPr>
                <w:lang w:val="it-IT"/>
              </w:rPr>
            </w:pPr>
            <w:r w:rsidRPr="000B2056">
              <w:rPr>
                <w:lang w:val="it-IT"/>
              </w:rPr>
              <w:t xml:space="preserve">2. Respect semnele diacritice, de punctuaţie, alineatul. </w:t>
            </w:r>
          </w:p>
          <w:p w:rsidR="00EE4D81" w:rsidRPr="000B2056" w:rsidRDefault="00EE4D81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3. Scriu lizibil și cu acurateţe.</w:t>
            </w:r>
          </w:p>
        </w:tc>
      </w:tr>
      <w:tr w:rsidR="00EE4D81" w:rsidTr="00A45674">
        <w:tc>
          <w:tcPr>
            <w:tcW w:w="5240" w:type="dxa"/>
          </w:tcPr>
          <w:p w:rsidR="00EE4D81" w:rsidRPr="00A42842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P12.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Scrisori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scurte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(de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invitaţie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acceptare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refuz</w:t>
            </w:r>
            <w:proofErr w:type="spellEnd"/>
            <w:r w:rsidRPr="00A4284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Respect părţile componente ale scrisorii. </w:t>
            </w:r>
          </w:p>
          <w:p w:rsidR="00EE4D81" w:rsidRPr="00435281" w:rsidRDefault="00EE4D81" w:rsidP="00D3112E">
            <w:pPr>
              <w:pStyle w:val="Default"/>
              <w:rPr>
                <w:lang w:val="en-US"/>
              </w:rPr>
            </w:pPr>
            <w:r w:rsidRPr="00435281">
              <w:rPr>
                <w:lang w:val="en-US"/>
              </w:rPr>
              <w:t xml:space="preserve">2. Respect </w:t>
            </w:r>
            <w:proofErr w:type="spellStart"/>
            <w:r w:rsidRPr="00435281">
              <w:rPr>
                <w:lang w:val="en-US"/>
              </w:rPr>
              <w:t>ordinea</w:t>
            </w:r>
            <w:proofErr w:type="spellEnd"/>
            <w:r w:rsidRPr="00435281">
              <w:rPr>
                <w:lang w:val="en-US"/>
              </w:rPr>
              <w:t xml:space="preserve"> de </w:t>
            </w:r>
            <w:proofErr w:type="spellStart"/>
            <w:r w:rsidRPr="00435281">
              <w:rPr>
                <w:lang w:val="en-US"/>
              </w:rPr>
              <w:t>idei</w:t>
            </w:r>
            <w:proofErr w:type="spellEnd"/>
            <w:r w:rsidRPr="00435281">
              <w:rPr>
                <w:lang w:val="en-US"/>
              </w:rPr>
              <w:t xml:space="preserve">. </w:t>
            </w:r>
          </w:p>
          <w:p w:rsidR="00EE4D81" w:rsidRPr="00435281" w:rsidRDefault="00EE4D81" w:rsidP="00D3112E">
            <w:pPr>
              <w:pStyle w:val="Default"/>
              <w:rPr>
                <w:lang w:val="en-US"/>
              </w:rPr>
            </w:pPr>
            <w:r w:rsidRPr="00435281">
              <w:rPr>
                <w:lang w:val="en-US"/>
              </w:rPr>
              <w:t xml:space="preserve">3. </w:t>
            </w:r>
            <w:proofErr w:type="spellStart"/>
            <w:r w:rsidRPr="00435281">
              <w:rPr>
                <w:lang w:val="en-US"/>
              </w:rPr>
              <w:t>Utilizez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vocabularul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corespunzător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situaţiei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expuse</w:t>
            </w:r>
            <w:proofErr w:type="spellEnd"/>
            <w:r w:rsidRPr="00435281">
              <w:rPr>
                <w:lang w:val="en-US"/>
              </w:rPr>
              <w:t xml:space="preserve">. </w:t>
            </w:r>
          </w:p>
          <w:p w:rsidR="00EE4D81" w:rsidRPr="00435281" w:rsidRDefault="00EE4D81" w:rsidP="00D3112E">
            <w:pPr>
              <w:pStyle w:val="Default"/>
              <w:rPr>
                <w:lang w:val="en-US"/>
              </w:rPr>
            </w:pPr>
            <w:r w:rsidRPr="00435281">
              <w:t xml:space="preserve">4. </w:t>
            </w:r>
            <w:proofErr w:type="spellStart"/>
            <w:r w:rsidRPr="00435281">
              <w:t>Respect</w:t>
            </w:r>
            <w:proofErr w:type="spellEnd"/>
            <w:r w:rsidRPr="00435281">
              <w:t xml:space="preserve"> </w:t>
            </w:r>
            <w:proofErr w:type="spellStart"/>
            <w:r w:rsidRPr="00435281">
              <w:t>regulile</w:t>
            </w:r>
            <w:proofErr w:type="spellEnd"/>
            <w:r w:rsidRPr="00435281">
              <w:t xml:space="preserve"> </w:t>
            </w:r>
            <w:proofErr w:type="spellStart"/>
            <w:r w:rsidRPr="00435281">
              <w:t>de</w:t>
            </w:r>
            <w:proofErr w:type="spellEnd"/>
            <w:r w:rsidRPr="00435281">
              <w:t xml:space="preserve"> </w:t>
            </w:r>
            <w:proofErr w:type="spellStart"/>
            <w:r w:rsidRPr="00435281">
              <w:t>scriere</w:t>
            </w:r>
            <w:proofErr w:type="spellEnd"/>
            <w:r w:rsidRPr="00435281">
              <w:t xml:space="preserve">. </w:t>
            </w: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P13. Rime simple/ poezii/ versuri simple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Înțeleg subiectul.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Aleg cuvinte potrivite, interesante și frumoase.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3. Respect rima. Utilizez cuvinte care rimează. </w:t>
            </w:r>
          </w:p>
          <w:p w:rsidR="00EE4D81" w:rsidRPr="00C20B9F" w:rsidRDefault="00EE4D81" w:rsidP="00D3112E">
            <w:pPr>
              <w:pStyle w:val="Default"/>
              <w:rPr>
                <w:lang w:val="en-US"/>
              </w:rPr>
            </w:pPr>
            <w:r w:rsidRPr="00435281">
              <w:rPr>
                <w:lang w:val="en-US"/>
              </w:rPr>
              <w:t xml:space="preserve">4. </w:t>
            </w:r>
            <w:proofErr w:type="spellStart"/>
            <w:r w:rsidRPr="00435281">
              <w:rPr>
                <w:lang w:val="en-US"/>
              </w:rPr>
              <w:t>Sunt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creativ</w:t>
            </w:r>
            <w:proofErr w:type="spellEnd"/>
            <w:r w:rsidRPr="00435281">
              <w:rPr>
                <w:lang w:val="en-US"/>
              </w:rPr>
              <w:t xml:space="preserve">(ă), </w:t>
            </w:r>
            <w:proofErr w:type="spellStart"/>
            <w:r w:rsidRPr="00435281">
              <w:rPr>
                <w:lang w:val="en-US"/>
              </w:rPr>
              <w:t>prezint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ideile</w:t>
            </w:r>
            <w:proofErr w:type="spellEnd"/>
            <w:r w:rsidRPr="00435281">
              <w:rPr>
                <w:lang w:val="en-US"/>
              </w:rPr>
              <w:t xml:space="preserve"> original </w:t>
            </w:r>
            <w:proofErr w:type="spellStart"/>
            <w:r w:rsidRPr="00435281">
              <w:rPr>
                <w:lang w:val="en-US"/>
              </w:rPr>
              <w:t>și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interesant</w:t>
            </w:r>
            <w:proofErr w:type="spellEnd"/>
            <w:r w:rsidRPr="00435281">
              <w:rPr>
                <w:lang w:val="en-US"/>
              </w:rPr>
              <w:t xml:space="preserve">. </w:t>
            </w:r>
            <w:r w:rsidRPr="00435281">
              <w:rPr>
                <w:lang w:val="en-US"/>
              </w:rPr>
              <w:br/>
              <w:t xml:space="preserve">5. </w:t>
            </w:r>
            <w:proofErr w:type="spellStart"/>
            <w:r w:rsidRPr="00435281">
              <w:rPr>
                <w:lang w:val="en-US"/>
              </w:rPr>
              <w:t>Scriu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versurile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corect</w:t>
            </w:r>
            <w:proofErr w:type="spellEnd"/>
            <w:r w:rsidRPr="00435281">
              <w:rPr>
                <w:lang w:val="en-US"/>
              </w:rPr>
              <w:t xml:space="preserve">, respect </w:t>
            </w:r>
            <w:proofErr w:type="spellStart"/>
            <w:r w:rsidRPr="00435281">
              <w:rPr>
                <w:lang w:val="en-US"/>
              </w:rPr>
              <w:t>normele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ortografice</w:t>
            </w:r>
            <w:proofErr w:type="spellEnd"/>
            <w:r w:rsidRPr="00435281">
              <w:rPr>
                <w:lang w:val="en-US"/>
              </w:rPr>
              <w:t xml:space="preserve">. </w:t>
            </w: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P14. Carte poștală scurtă şi simplă (de aniversare, de felicitare etc.)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Respect părțile componente ale unei cărți poștale. </w:t>
            </w:r>
          </w:p>
          <w:p w:rsidR="00EE4D81" w:rsidRPr="00435281" w:rsidRDefault="00EE4D81" w:rsidP="00D3112E">
            <w:pPr>
              <w:pStyle w:val="Default"/>
              <w:rPr>
                <w:lang w:val="en-US"/>
              </w:rPr>
            </w:pPr>
            <w:r w:rsidRPr="00435281">
              <w:rPr>
                <w:lang w:val="en-US"/>
              </w:rPr>
              <w:t xml:space="preserve">2. Respect </w:t>
            </w:r>
            <w:proofErr w:type="spellStart"/>
            <w:r w:rsidRPr="00435281">
              <w:rPr>
                <w:lang w:val="en-US"/>
              </w:rPr>
              <w:t>ordinea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ideilor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în</w:t>
            </w:r>
            <w:proofErr w:type="spellEnd"/>
            <w:r w:rsidRPr="00435281">
              <w:rPr>
                <w:lang w:val="en-US"/>
              </w:rPr>
              <w:t xml:space="preserve"> text.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3. Scriu propoziții simple și clare.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4. Utilizez vocabularul corespunzător situaţiei expuse.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5. Respect regulile de scriere corectă.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6. Folosesc imagini care explică în detalii mesajul transmis. </w:t>
            </w: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P15. Joc de rol/ teatralizare/ dramatizare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Cunosc vocabularul utilizat și mesajul transmis.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Exprim cu exactitate trăirile și emoțiile personajului meu.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3. Prezint rolul cu entuziasm.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4. Coordonez volumul și tonul vocii. </w:t>
            </w:r>
          </w:p>
          <w:p w:rsidR="00EE4D81" w:rsidRPr="00A42842" w:rsidRDefault="00EE4D81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5. Utilizez limbajul corpului (contactul vizual, postura, gesturile) corespunzător situației.</w:t>
            </w: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P16. Banda desenată: comunicare orală în baza unei benzi propuse/ create*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Identific tema/ subiectul benzii desenate.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Identific personaje și acțiuni relevante subiectului prezentat.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3. Realizez ilustrații, respectând structura și cerințele de realizare a benzii desenate.* </w:t>
            </w:r>
          </w:p>
          <w:p w:rsidR="00EE4D81" w:rsidRPr="00435281" w:rsidRDefault="00EE4D81" w:rsidP="00D3112E">
            <w:pPr>
              <w:pStyle w:val="Default"/>
              <w:rPr>
                <w:lang w:val="en-US"/>
              </w:rPr>
            </w:pPr>
            <w:r w:rsidRPr="00435281">
              <w:rPr>
                <w:lang w:val="en-US"/>
              </w:rPr>
              <w:t xml:space="preserve">4. </w:t>
            </w:r>
            <w:proofErr w:type="spellStart"/>
            <w:r w:rsidRPr="00435281">
              <w:rPr>
                <w:lang w:val="en-US"/>
              </w:rPr>
              <w:t>Prezint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clar</w:t>
            </w:r>
            <w:proofErr w:type="spellEnd"/>
            <w:r w:rsidRPr="00435281">
              <w:rPr>
                <w:lang w:val="en-US"/>
              </w:rPr>
              <w:t xml:space="preserve">, </w:t>
            </w:r>
            <w:proofErr w:type="spellStart"/>
            <w:r w:rsidRPr="00435281">
              <w:rPr>
                <w:lang w:val="en-US"/>
              </w:rPr>
              <w:t>corect</w:t>
            </w:r>
            <w:proofErr w:type="spellEnd"/>
            <w:r w:rsidRPr="00435281">
              <w:rPr>
                <w:lang w:val="en-US"/>
              </w:rPr>
              <w:t xml:space="preserve">, </w:t>
            </w:r>
            <w:proofErr w:type="spellStart"/>
            <w:r w:rsidRPr="00435281">
              <w:rPr>
                <w:lang w:val="en-US"/>
              </w:rPr>
              <w:t>creativ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și</w:t>
            </w:r>
            <w:proofErr w:type="spellEnd"/>
            <w:r w:rsidRPr="00435281">
              <w:rPr>
                <w:lang w:val="en-US"/>
              </w:rPr>
              <w:t xml:space="preserve"> cu </w:t>
            </w:r>
            <w:proofErr w:type="spellStart"/>
            <w:r w:rsidRPr="00435281">
              <w:rPr>
                <w:lang w:val="en-US"/>
              </w:rPr>
              <w:t>entuziasm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banda</w:t>
            </w:r>
            <w:proofErr w:type="spellEnd"/>
            <w:r w:rsidRPr="00435281">
              <w:rPr>
                <w:lang w:val="en-US"/>
              </w:rPr>
              <w:t xml:space="preserve"> </w:t>
            </w:r>
            <w:proofErr w:type="spellStart"/>
            <w:r w:rsidRPr="00435281">
              <w:rPr>
                <w:lang w:val="en-US"/>
              </w:rPr>
              <w:t>desenată</w:t>
            </w:r>
            <w:proofErr w:type="spellEnd"/>
            <w:r w:rsidRPr="00435281">
              <w:rPr>
                <w:lang w:val="en-US"/>
              </w:rPr>
              <w:t xml:space="preserve">. </w:t>
            </w:r>
          </w:p>
        </w:tc>
      </w:tr>
      <w:tr w:rsidR="00EE4D81" w:rsidTr="00A45674">
        <w:tc>
          <w:tcPr>
            <w:tcW w:w="5240" w:type="dxa"/>
          </w:tcPr>
          <w:p w:rsidR="00EE4D81" w:rsidRPr="000B2056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P17. </w:t>
            </w:r>
            <w:proofErr w:type="spellStart"/>
            <w:r w:rsidRPr="000B2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Cartonașe</w:t>
            </w:r>
            <w:proofErr w:type="spellEnd"/>
            <w:r w:rsidRPr="000B2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B2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imagini</w:t>
            </w:r>
            <w:proofErr w:type="spellEnd"/>
            <w:r w:rsidRPr="000B2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(Flashcards)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Înțeleg/ recunosc toate cuvintele.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Pot asocia imaginea cu cuvântul.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3. Scriu corect cuvintele. </w:t>
            </w:r>
          </w:p>
          <w:p w:rsidR="00EE4D81" w:rsidRDefault="00EE4D81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4. Utilizez toate cuvintele și imaginile.</w:t>
            </w:r>
          </w:p>
          <w:p w:rsidR="00842DC6" w:rsidRPr="00A42842" w:rsidRDefault="00842DC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81" w:rsidTr="00A45674">
        <w:tc>
          <w:tcPr>
            <w:tcW w:w="5240" w:type="dxa"/>
          </w:tcPr>
          <w:p w:rsidR="00EE4D81" w:rsidRPr="00435281" w:rsidRDefault="00EE4D81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b/>
                <w:sz w:val="24"/>
                <w:szCs w:val="24"/>
              </w:rPr>
              <w:t>P18. Bilețelul</w:t>
            </w:r>
          </w:p>
        </w:tc>
        <w:tc>
          <w:tcPr>
            <w:tcW w:w="9781" w:type="dxa"/>
          </w:tcPr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1. Respect părțile componente ale bilețelului.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2. Alcătuiesc conținutul conform temei.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3. Respect ordinea ideilor. </w:t>
            </w:r>
          </w:p>
          <w:p w:rsidR="00EE4D81" w:rsidRPr="00A42842" w:rsidRDefault="00EE4D81" w:rsidP="00D3112E">
            <w:pPr>
              <w:pStyle w:val="Default"/>
              <w:rPr>
                <w:lang w:val="it-IT"/>
              </w:rPr>
            </w:pPr>
            <w:r w:rsidRPr="00A42842">
              <w:rPr>
                <w:lang w:val="it-IT"/>
              </w:rPr>
              <w:t xml:space="preserve">4. Respect regulile de scriere şi de punctuație. </w:t>
            </w:r>
          </w:p>
          <w:p w:rsidR="00842DC6" w:rsidRPr="00A42842" w:rsidRDefault="00EE4D81" w:rsidP="0028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5. Urmăresc aranjarea în pagină.</w:t>
            </w:r>
          </w:p>
        </w:tc>
      </w:tr>
    </w:tbl>
    <w:p w:rsidR="00733A26" w:rsidRPr="00C6394F" w:rsidRDefault="00733A26" w:rsidP="00D3112E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9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PROIECTAREA DIDACTICĂ A UNITĂȚILOR DE ÎNVĂȚARE / UNITĂȚILOR DE CONȚINUT</w:t>
      </w:r>
    </w:p>
    <w:p w:rsidR="00733A26" w:rsidRPr="00C6394F" w:rsidRDefault="00733A26" w:rsidP="00D31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5446" w:type="dxa"/>
        <w:jc w:val="center"/>
        <w:tblLook w:val="04A0" w:firstRow="1" w:lastRow="0" w:firstColumn="1" w:lastColumn="0" w:noHBand="0" w:noVBand="1"/>
      </w:tblPr>
      <w:tblGrid>
        <w:gridCol w:w="516"/>
        <w:gridCol w:w="4157"/>
        <w:gridCol w:w="165"/>
        <w:gridCol w:w="1247"/>
        <w:gridCol w:w="4055"/>
        <w:gridCol w:w="565"/>
        <w:gridCol w:w="1376"/>
        <w:gridCol w:w="3082"/>
        <w:gridCol w:w="141"/>
        <w:gridCol w:w="142"/>
      </w:tblGrid>
      <w:tr w:rsidR="00733A26" w:rsidRPr="00C6394F" w:rsidTr="00BE012A">
        <w:trPr>
          <w:jc w:val="center"/>
        </w:trPr>
        <w:tc>
          <w:tcPr>
            <w:tcW w:w="516" w:type="dxa"/>
            <w:shd w:val="clear" w:color="auto" w:fill="DBE5F1" w:themeFill="accent1" w:themeFillTint="33"/>
          </w:tcPr>
          <w:p w:rsidR="00733A26" w:rsidRPr="00C6394F" w:rsidRDefault="00733A26" w:rsidP="00D31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4322" w:type="dxa"/>
            <w:gridSpan w:val="2"/>
            <w:shd w:val="clear" w:color="auto" w:fill="DBE5F1" w:themeFill="accent1" w:themeFillTint="33"/>
            <w:vAlign w:val="center"/>
          </w:tcPr>
          <w:p w:rsidR="00733A26" w:rsidRPr="00C6394F" w:rsidRDefault="00733A26" w:rsidP="00D31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 xml:space="preserve">Competetențe specifice/Unități de competențe 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:rsidR="00733A26" w:rsidRPr="00C6394F" w:rsidRDefault="00733A26" w:rsidP="00D31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4055" w:type="dxa"/>
            <w:shd w:val="clear" w:color="auto" w:fill="DBE5F1" w:themeFill="accent1" w:themeFillTint="33"/>
            <w:vAlign w:val="center"/>
          </w:tcPr>
          <w:p w:rsidR="00733A26" w:rsidRPr="00C6394F" w:rsidRDefault="00733A26" w:rsidP="00D31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>Conținuturi tematice / lingvistice</w:t>
            </w:r>
          </w:p>
        </w:tc>
        <w:tc>
          <w:tcPr>
            <w:tcW w:w="565" w:type="dxa"/>
            <w:shd w:val="clear" w:color="auto" w:fill="DBE5F1" w:themeFill="accent1" w:themeFillTint="33"/>
            <w:vAlign w:val="center"/>
          </w:tcPr>
          <w:p w:rsidR="00733A26" w:rsidRPr="00C6394F" w:rsidRDefault="00733A26" w:rsidP="00D31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>Nr. de ore</w:t>
            </w: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:rsidR="00733A26" w:rsidRPr="00C6394F" w:rsidRDefault="00733A26" w:rsidP="00D31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>Resurse</w:t>
            </w:r>
          </w:p>
        </w:tc>
        <w:tc>
          <w:tcPr>
            <w:tcW w:w="3365" w:type="dxa"/>
            <w:gridSpan w:val="3"/>
            <w:shd w:val="clear" w:color="auto" w:fill="DBE5F1" w:themeFill="accent1" w:themeFillTint="33"/>
            <w:vAlign w:val="center"/>
          </w:tcPr>
          <w:p w:rsidR="00733A26" w:rsidRPr="00C6394F" w:rsidRDefault="00733A26" w:rsidP="00D31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>Activități didactice și produse</w:t>
            </w:r>
          </w:p>
        </w:tc>
      </w:tr>
      <w:tr w:rsidR="00733A26" w:rsidRPr="00692709" w:rsidTr="00BE012A">
        <w:trPr>
          <w:jc w:val="center"/>
        </w:trPr>
        <w:tc>
          <w:tcPr>
            <w:tcW w:w="15446" w:type="dxa"/>
            <w:gridSpan w:val="10"/>
            <w:shd w:val="clear" w:color="auto" w:fill="FFFFFF" w:themeFill="background1"/>
          </w:tcPr>
          <w:p w:rsidR="00733A26" w:rsidRDefault="00733A26" w:rsidP="00D311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SEMESTRUL I </w:t>
            </w:r>
          </w:p>
          <w:p w:rsidR="00733A26" w:rsidRPr="00C6394F" w:rsidRDefault="00733A26" w:rsidP="00D311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Introduzione</w:t>
            </w:r>
            <w:r w:rsidRPr="007D5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</w:tr>
      <w:tr w:rsidR="00733A26" w:rsidRPr="009C51DD" w:rsidTr="00BE012A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 1</w:t>
            </w:r>
            <w:r w:rsidRPr="009C51DD">
              <w:rPr>
                <w:rFonts w:ascii="Times New Roman" w:hAnsi="Times New Roman" w:cs="Times New Roman"/>
              </w:rPr>
              <w:t xml:space="preserve"> (1.1., 1.5., 1.7.)</w:t>
            </w:r>
          </w:p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CS2</w:t>
            </w:r>
            <w:r w:rsidRPr="009C51DD">
              <w:rPr>
                <w:rFonts w:ascii="Times New Roman" w:hAnsi="Times New Roman" w:cs="Times New Roman"/>
              </w:rPr>
              <w:t xml:space="preserve"> (2.1., 2.3., 2.4.)</w:t>
            </w:r>
          </w:p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Buon primo giorno di scuola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Scheda didattica</w:t>
            </w:r>
            <w:r w:rsidRPr="009C51D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3365" w:type="dxa"/>
            <w:gridSpan w:val="3"/>
            <w:shd w:val="clear" w:color="auto" w:fill="FFFFFF" w:themeFill="background1"/>
            <w:vAlign w:val="center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  <w:lang w:val="ro-RO"/>
              </w:rPr>
              <w:t>P8. Conversazione</w:t>
            </w:r>
          </w:p>
        </w:tc>
      </w:tr>
      <w:tr w:rsidR="00733A26" w:rsidRPr="009C51DD" w:rsidTr="00BE012A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CS1</w:t>
            </w:r>
            <w:r w:rsidRPr="009C51DD">
              <w:rPr>
                <w:rFonts w:ascii="Times New Roman" w:hAnsi="Times New Roman" w:cs="Times New Roman"/>
              </w:rPr>
              <w:t xml:space="preserve"> (1.1.,</w:t>
            </w:r>
            <w:r w:rsidR="00953726">
              <w:rPr>
                <w:rFonts w:ascii="Times New Roman" w:hAnsi="Times New Roman" w:cs="Times New Roman"/>
              </w:rPr>
              <w:t xml:space="preserve"> 1.5., </w:t>
            </w:r>
            <w:r w:rsidRPr="009C51DD">
              <w:rPr>
                <w:rFonts w:ascii="Times New Roman" w:hAnsi="Times New Roman" w:cs="Times New Roman"/>
              </w:rPr>
              <w:t xml:space="preserve"> 1.6., 1.7.)</w:t>
            </w:r>
          </w:p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CS2</w:t>
            </w:r>
            <w:r w:rsidRPr="009C51DD">
              <w:rPr>
                <w:rFonts w:ascii="Times New Roman" w:hAnsi="Times New Roman" w:cs="Times New Roman"/>
              </w:rPr>
              <w:t xml:space="preserve"> (2.2., 2.3.)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Le mie vacanze estive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Scheda didattica</w:t>
            </w:r>
          </w:p>
        </w:tc>
        <w:tc>
          <w:tcPr>
            <w:tcW w:w="3365" w:type="dxa"/>
            <w:gridSpan w:val="3"/>
            <w:shd w:val="clear" w:color="auto" w:fill="FFFFFF" w:themeFill="background1"/>
            <w:vAlign w:val="center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</w:rPr>
              <w:t>P16. Fumetto</w:t>
            </w:r>
          </w:p>
        </w:tc>
      </w:tr>
      <w:tr w:rsidR="00733A26" w:rsidRPr="009C51DD" w:rsidTr="00BE012A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CS1</w:t>
            </w:r>
            <w:r w:rsidRPr="009C51DD">
              <w:rPr>
                <w:rFonts w:ascii="Times New Roman" w:hAnsi="Times New Roman" w:cs="Times New Roman"/>
              </w:rPr>
              <w:t xml:space="preserve"> (</w:t>
            </w:r>
            <w:r w:rsidR="00953726">
              <w:rPr>
                <w:rFonts w:ascii="Times New Roman" w:hAnsi="Times New Roman" w:cs="Times New Roman"/>
              </w:rPr>
              <w:t xml:space="preserve">1.5., </w:t>
            </w:r>
            <w:r w:rsidR="00F91337">
              <w:rPr>
                <w:rFonts w:ascii="Times New Roman" w:hAnsi="Times New Roman" w:cs="Times New Roman"/>
              </w:rPr>
              <w:t xml:space="preserve">1.7., 1.9., </w:t>
            </w:r>
            <w:r w:rsidRPr="009C51DD">
              <w:rPr>
                <w:rFonts w:ascii="Times New Roman" w:hAnsi="Times New Roman" w:cs="Times New Roman"/>
              </w:rPr>
              <w:t>1.16., 1.17, 1.18.)</w:t>
            </w:r>
          </w:p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CS2</w:t>
            </w:r>
            <w:r w:rsidRPr="009C51DD">
              <w:rPr>
                <w:rFonts w:ascii="Times New Roman" w:hAnsi="Times New Roman" w:cs="Times New Roman"/>
              </w:rPr>
              <w:t xml:space="preserve"> (2.2., 2.3.)</w:t>
            </w:r>
          </w:p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CS3</w:t>
            </w:r>
            <w:r w:rsidRPr="009C51DD">
              <w:rPr>
                <w:rFonts w:ascii="Times New Roman" w:hAnsi="Times New Roman" w:cs="Times New Roman"/>
              </w:rPr>
              <w:t xml:space="preserve"> (3.3.)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33A26" w:rsidRPr="009C51DD" w:rsidRDefault="00BE012A" w:rsidP="00D3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Valutazione iniziale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33A26" w:rsidRPr="009C51DD" w:rsidRDefault="00BE012A" w:rsidP="00D3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DBE5F1" w:themeFill="accent1" w:themeFillTint="33"/>
              </w:rPr>
              <w:t>Scheda con domande</w:t>
            </w:r>
          </w:p>
        </w:tc>
        <w:tc>
          <w:tcPr>
            <w:tcW w:w="3365" w:type="dxa"/>
            <w:gridSpan w:val="3"/>
            <w:shd w:val="clear" w:color="auto" w:fill="FFFFFF" w:themeFill="background1"/>
            <w:vAlign w:val="center"/>
          </w:tcPr>
          <w:p w:rsidR="00733A26" w:rsidRPr="009C51DD" w:rsidRDefault="00733A26" w:rsidP="00D3112E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  <w:lang w:val="ro-RO"/>
              </w:rPr>
              <w:t>P8. Conversazione</w:t>
            </w:r>
            <w:r w:rsidRPr="009C51DD">
              <w:rPr>
                <w:rFonts w:ascii="Times New Roman" w:hAnsi="Times New Roman" w:cs="Times New Roman"/>
              </w:rPr>
              <w:br/>
              <w:t>P16. Fumetto</w:t>
            </w:r>
          </w:p>
        </w:tc>
      </w:tr>
      <w:tr w:rsidR="00733A26" w:rsidRPr="00692709" w:rsidTr="00BE012A">
        <w:trPr>
          <w:jc w:val="center"/>
        </w:trPr>
        <w:tc>
          <w:tcPr>
            <w:tcW w:w="15446" w:type="dxa"/>
            <w:gridSpan w:val="10"/>
            <w:shd w:val="clear" w:color="auto" w:fill="FFFFFF" w:themeFill="background1"/>
          </w:tcPr>
          <w:p w:rsidR="00733A26" w:rsidRPr="00C6394F" w:rsidRDefault="00733A26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UNITÀ 1.</w:t>
            </w:r>
            <w:r w:rsidRPr="00C63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12EEA">
              <w:rPr>
                <w:rFonts w:ascii="Times New Roman" w:hAnsi="Times New Roman" w:cs="Times New Roman"/>
                <w:b/>
                <w:sz w:val="28"/>
                <w:szCs w:val="28"/>
              </w:rPr>
              <w:t>Dove va</w:t>
            </w:r>
            <w:r w:rsidRPr="00C6394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33A26" w:rsidRPr="000964F8" w:rsidTr="00BE012A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CS1</w:t>
            </w:r>
            <w:r w:rsidRPr="000964F8">
              <w:rPr>
                <w:rFonts w:ascii="Times New Roman" w:hAnsi="Times New Roman" w:cs="Times New Roman"/>
              </w:rPr>
              <w:t xml:space="preserve"> (1.8., 1.16., 1.17.)</w:t>
            </w:r>
          </w:p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D12EEA" w:rsidRPr="000964F8" w:rsidRDefault="00D12EEA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Dove va?</w:t>
            </w:r>
          </w:p>
          <w:p w:rsidR="00D12EEA" w:rsidRPr="000964F8" w:rsidRDefault="00D12EEA" w:rsidP="00D3112E">
            <w:pPr>
              <w:rPr>
                <w:rFonts w:ascii="Times New Roman" w:hAnsi="Times New Roman" w:cs="Times New Roman"/>
              </w:rPr>
            </w:pPr>
          </w:p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33A26" w:rsidRPr="000964F8" w:rsidRDefault="00D12EEA" w:rsidP="00D3112E">
            <w:pPr>
              <w:rPr>
                <w:rFonts w:ascii="Times New Roman" w:hAnsi="Times New Roman" w:cs="Times New Roman"/>
                <w:b/>
              </w:rPr>
            </w:pPr>
            <w:r w:rsidRPr="000964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AA7FB3" w:rsidRPr="000964F8" w:rsidRDefault="00D12EEA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Scheda didattica n.</w:t>
            </w:r>
            <w:r w:rsidR="00AA7FB3" w:rsidRPr="000964F8">
              <w:rPr>
                <w:rFonts w:ascii="Times New Roman" w:hAnsi="Times New Roman" w:cs="Times New Roman"/>
              </w:rPr>
              <w:t>4</w:t>
            </w:r>
          </w:p>
          <w:p w:rsidR="00733A26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Pag.52-53</w:t>
            </w:r>
          </w:p>
        </w:tc>
        <w:tc>
          <w:tcPr>
            <w:tcW w:w="3365" w:type="dxa"/>
            <w:gridSpan w:val="3"/>
            <w:shd w:val="clear" w:color="auto" w:fill="FFFFFF" w:themeFill="background1"/>
            <w:vAlign w:val="center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P17. Flashcards</w:t>
            </w:r>
            <w:r w:rsidRPr="000964F8">
              <w:rPr>
                <w:rFonts w:ascii="Times New Roman" w:hAnsi="Times New Roman" w:cs="Times New Roman"/>
              </w:rPr>
              <w:br/>
            </w:r>
          </w:p>
        </w:tc>
      </w:tr>
      <w:tr w:rsidR="00D12EEA" w:rsidRPr="000964F8" w:rsidTr="00BE012A">
        <w:trPr>
          <w:trHeight w:val="358"/>
          <w:jc w:val="center"/>
        </w:trPr>
        <w:tc>
          <w:tcPr>
            <w:tcW w:w="516" w:type="dxa"/>
            <w:shd w:val="clear" w:color="auto" w:fill="FFFFFF" w:themeFill="background1"/>
          </w:tcPr>
          <w:p w:rsidR="00D12EEA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6614E2" w:rsidRPr="000964F8" w:rsidRDefault="006614E2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 1</w:t>
            </w:r>
            <w:r w:rsidRPr="000964F8">
              <w:rPr>
                <w:rFonts w:ascii="Times New Roman" w:hAnsi="Times New Roman" w:cs="Times New Roman"/>
              </w:rPr>
              <w:t xml:space="preserve"> (1.1., 1.5., 1.7., </w:t>
            </w:r>
            <w:r w:rsidR="00F91337">
              <w:rPr>
                <w:rFonts w:ascii="Times New Roman" w:hAnsi="Times New Roman" w:cs="Times New Roman"/>
              </w:rPr>
              <w:t xml:space="preserve">1.9., 1.10., </w:t>
            </w:r>
            <w:r w:rsidRPr="000964F8">
              <w:rPr>
                <w:rFonts w:ascii="Times New Roman" w:hAnsi="Times New Roman" w:cs="Times New Roman"/>
              </w:rPr>
              <w:t>1.16.)</w:t>
            </w:r>
          </w:p>
          <w:p w:rsidR="00D12EEA" w:rsidRPr="000964F8" w:rsidRDefault="006614E2" w:rsidP="00D3112E">
            <w:pPr>
              <w:rPr>
                <w:rFonts w:ascii="Times New Roman" w:hAnsi="Times New Roman" w:cs="Times New Roman"/>
                <w:b/>
                <w:i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CS2</w:t>
            </w:r>
            <w:r w:rsidRPr="000964F8">
              <w:rPr>
                <w:rFonts w:ascii="Times New Roman" w:hAnsi="Times New Roman" w:cs="Times New Roman"/>
              </w:rPr>
              <w:t xml:space="preserve"> (2.1., 2.3., 2.4., 2.8.)</w:t>
            </w:r>
          </w:p>
        </w:tc>
        <w:tc>
          <w:tcPr>
            <w:tcW w:w="1247" w:type="dxa"/>
            <w:shd w:val="clear" w:color="auto" w:fill="FFFFFF" w:themeFill="background1"/>
          </w:tcPr>
          <w:p w:rsidR="00D12EEA" w:rsidRPr="000964F8" w:rsidRDefault="00D12EEA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D12EEA" w:rsidRPr="00286989" w:rsidRDefault="00D12EEA" w:rsidP="00D3112E">
            <w:pPr>
              <w:rPr>
                <w:rFonts w:ascii="Times New Roman" w:hAnsi="Times New Roman" w:cs="Times New Roman"/>
                <w:b/>
                <w:i/>
              </w:rPr>
            </w:pPr>
            <w:r w:rsidRPr="00286989">
              <w:rPr>
                <w:rFonts w:ascii="Times New Roman" w:hAnsi="Times New Roman" w:cs="Times New Roman"/>
                <w:b/>
                <w:i/>
              </w:rPr>
              <w:t>Il dialogo „Dove va?”</w:t>
            </w:r>
          </w:p>
          <w:p w:rsidR="00D12EEA" w:rsidRPr="000964F8" w:rsidRDefault="00D12EEA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D12EEA" w:rsidRPr="000964F8" w:rsidRDefault="00D12EEA" w:rsidP="00D3112E">
            <w:pPr>
              <w:rPr>
                <w:rFonts w:ascii="Times New Roman" w:hAnsi="Times New Roman" w:cs="Times New Roman"/>
                <w:b/>
              </w:rPr>
            </w:pPr>
            <w:r w:rsidRPr="000964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D12EEA" w:rsidRPr="000964F8" w:rsidRDefault="00D12EEA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 xml:space="preserve">pag. </w:t>
            </w:r>
            <w:r w:rsidR="00AA7FB3" w:rsidRPr="000964F8"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3365" w:type="dxa"/>
            <w:gridSpan w:val="3"/>
            <w:shd w:val="clear" w:color="auto" w:fill="FFFFFF" w:themeFill="background1"/>
            <w:vAlign w:val="center"/>
          </w:tcPr>
          <w:p w:rsidR="00D12EEA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P5. Lettura</w:t>
            </w:r>
            <w:r w:rsidRPr="000964F8">
              <w:rPr>
                <w:rFonts w:ascii="Times New Roman" w:hAnsi="Times New Roman" w:cs="Times New Roman"/>
              </w:rPr>
              <w:br/>
              <w:t>P3. Doma</w:t>
            </w:r>
            <w:r w:rsidR="000964F8">
              <w:rPr>
                <w:rFonts w:ascii="Times New Roman" w:hAnsi="Times New Roman" w:cs="Times New Roman"/>
              </w:rPr>
              <w:t>nde / risposte</w:t>
            </w:r>
          </w:p>
        </w:tc>
      </w:tr>
      <w:tr w:rsidR="00D12EEA" w:rsidRPr="000964F8" w:rsidTr="00BE012A">
        <w:trPr>
          <w:trHeight w:val="567"/>
          <w:jc w:val="center"/>
        </w:trPr>
        <w:tc>
          <w:tcPr>
            <w:tcW w:w="516" w:type="dxa"/>
            <w:shd w:val="clear" w:color="auto" w:fill="FFFFFF" w:themeFill="background1"/>
          </w:tcPr>
          <w:p w:rsidR="00D12EEA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6614E2" w:rsidRPr="000964F8" w:rsidRDefault="006614E2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CS1</w:t>
            </w:r>
            <w:r w:rsidRPr="000964F8">
              <w:rPr>
                <w:rFonts w:ascii="Times New Roman" w:hAnsi="Times New Roman" w:cs="Times New Roman"/>
              </w:rPr>
              <w:t xml:space="preserve"> (1.2., 1.3.,</w:t>
            </w:r>
            <w:r w:rsidR="00F91337">
              <w:rPr>
                <w:rFonts w:ascii="Times New Roman" w:hAnsi="Times New Roman" w:cs="Times New Roman"/>
              </w:rPr>
              <w:t xml:space="preserve"> 1.8., </w:t>
            </w:r>
            <w:r w:rsidRPr="000964F8">
              <w:rPr>
                <w:rFonts w:ascii="Times New Roman" w:hAnsi="Times New Roman" w:cs="Times New Roman"/>
              </w:rPr>
              <w:t xml:space="preserve"> 1.16., 1.17., 1.18.)</w:t>
            </w:r>
          </w:p>
          <w:p w:rsidR="006614E2" w:rsidRPr="000964F8" w:rsidRDefault="006614E2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CS2</w:t>
            </w:r>
            <w:r w:rsidRPr="000964F8">
              <w:rPr>
                <w:rFonts w:ascii="Times New Roman" w:hAnsi="Times New Roman" w:cs="Times New Roman"/>
              </w:rPr>
              <w:t xml:space="preserve"> (2.4., 2.5.)</w:t>
            </w:r>
          </w:p>
          <w:p w:rsidR="00D12EEA" w:rsidRPr="000964F8" w:rsidRDefault="00D12EEA" w:rsidP="00D3112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D12EEA" w:rsidRPr="000964F8" w:rsidRDefault="00D12EEA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D12EEA" w:rsidRPr="000964F8" w:rsidRDefault="00D12EEA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 xml:space="preserve">Il presente indicativo del verbo </w:t>
            </w:r>
            <w:r w:rsidRPr="000964F8">
              <w:rPr>
                <w:rFonts w:ascii="Times New Roman" w:hAnsi="Times New Roman" w:cs="Times New Roman"/>
                <w:i/>
              </w:rPr>
              <w:t>andare</w:t>
            </w:r>
            <w:r w:rsidRPr="000964F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D12EEA" w:rsidRPr="000964F8" w:rsidRDefault="006614E2" w:rsidP="00D3112E">
            <w:pPr>
              <w:rPr>
                <w:rFonts w:ascii="Times New Roman" w:hAnsi="Times New Roman" w:cs="Times New Roman"/>
                <w:b/>
              </w:rPr>
            </w:pPr>
            <w:r w:rsidRPr="000964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D12EEA" w:rsidRPr="000964F8" w:rsidRDefault="00D12EEA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 xml:space="preserve">pag. </w:t>
            </w:r>
            <w:r w:rsidR="00AA7FB3" w:rsidRPr="000964F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5" w:type="dxa"/>
            <w:gridSpan w:val="3"/>
            <w:shd w:val="clear" w:color="auto" w:fill="FFFFFF" w:themeFill="background1"/>
            <w:vAlign w:val="center"/>
          </w:tcPr>
          <w:p w:rsidR="00AA7FB3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 xml:space="preserve">P3. Domande / risposte </w:t>
            </w:r>
          </w:p>
          <w:p w:rsidR="00D12EEA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P10. Trascrizione</w:t>
            </w:r>
          </w:p>
        </w:tc>
      </w:tr>
      <w:tr w:rsidR="00733A26" w:rsidRPr="000964F8" w:rsidTr="00BE012A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CS1</w:t>
            </w:r>
            <w:r w:rsidRPr="000964F8">
              <w:rPr>
                <w:rFonts w:ascii="Times New Roman" w:hAnsi="Times New Roman" w:cs="Times New Roman"/>
              </w:rPr>
              <w:t xml:space="preserve"> (</w:t>
            </w:r>
            <w:r w:rsidR="00953726">
              <w:rPr>
                <w:rFonts w:ascii="Times New Roman" w:hAnsi="Times New Roman" w:cs="Times New Roman"/>
              </w:rPr>
              <w:t>1.5.,</w:t>
            </w:r>
            <w:r w:rsidR="00F91337">
              <w:rPr>
                <w:rFonts w:ascii="Times New Roman" w:hAnsi="Times New Roman" w:cs="Times New Roman"/>
              </w:rPr>
              <w:t xml:space="preserve"> 1.9., </w:t>
            </w:r>
            <w:r w:rsidR="00953726">
              <w:rPr>
                <w:rFonts w:ascii="Times New Roman" w:hAnsi="Times New Roman" w:cs="Times New Roman"/>
              </w:rPr>
              <w:t xml:space="preserve"> </w:t>
            </w:r>
            <w:r w:rsidRPr="000964F8">
              <w:rPr>
                <w:rFonts w:ascii="Times New Roman" w:hAnsi="Times New Roman" w:cs="Times New Roman"/>
              </w:rPr>
              <w:t>1.12., 1.15., 1.16.)</w:t>
            </w:r>
          </w:p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CS2</w:t>
            </w:r>
            <w:r w:rsidRPr="000964F8">
              <w:rPr>
                <w:rFonts w:ascii="Times New Roman" w:hAnsi="Times New Roman" w:cs="Times New Roman"/>
              </w:rPr>
              <w:t xml:space="preserve"> (2.4., 2.7.)</w:t>
            </w:r>
          </w:p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  <w:lang w:val="ro-RO"/>
              </w:rPr>
            </w:pPr>
            <w:r w:rsidRPr="000964F8">
              <w:rPr>
                <w:rFonts w:ascii="Times New Roman" w:hAnsi="Times New Roman" w:cs="Times New Roman"/>
              </w:rPr>
              <w:t xml:space="preserve">Il dialogo „Dove andate?”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  <w:b/>
              </w:rPr>
            </w:pPr>
            <w:r w:rsidRPr="000964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pag.57</w:t>
            </w:r>
          </w:p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gridSpan w:val="3"/>
            <w:shd w:val="clear" w:color="auto" w:fill="FFFFFF" w:themeFill="background1"/>
            <w:vAlign w:val="center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P15. Drammatizzazione</w:t>
            </w:r>
            <w:r w:rsidRPr="000964F8">
              <w:rPr>
                <w:rFonts w:ascii="Times New Roman" w:hAnsi="Times New Roman" w:cs="Times New Roman"/>
              </w:rPr>
              <w:br/>
              <w:t>P10. Trascrizione</w:t>
            </w:r>
            <w:r w:rsidRPr="000964F8">
              <w:rPr>
                <w:rFonts w:ascii="Times New Roman" w:hAnsi="Times New Roman" w:cs="Times New Roman"/>
              </w:rPr>
              <w:br/>
              <w:t>P3. Domande / risposte</w:t>
            </w:r>
          </w:p>
        </w:tc>
      </w:tr>
      <w:tr w:rsidR="00733A26" w:rsidRPr="000964F8" w:rsidTr="00BE012A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8.</w:t>
            </w:r>
          </w:p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 xml:space="preserve">CS1 </w:t>
            </w:r>
            <w:r w:rsidRPr="000964F8">
              <w:rPr>
                <w:rFonts w:ascii="Times New Roman" w:hAnsi="Times New Roman" w:cs="Times New Roman"/>
              </w:rPr>
              <w:t>(1.1., 1.2., 1.4., 1.5.)</w:t>
            </w:r>
          </w:p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 xml:space="preserve">CS2 (2.6., </w:t>
            </w:r>
          </w:p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lang w:val="ro-RO"/>
              </w:rPr>
              <w:t>„</w:t>
            </w:r>
            <w:r w:rsidRPr="000964F8">
              <w:rPr>
                <w:rFonts w:ascii="Times New Roman" w:hAnsi="Times New Roman" w:cs="Times New Roman"/>
              </w:rPr>
              <w:t>Chi è? Dove va? / Chi sono? Dove vanno? Con chi? Con che cosa?</w:t>
            </w:r>
            <w:r w:rsidR="000964F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964F8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 xml:space="preserve">pag. 60 - </w:t>
            </w:r>
            <w:r w:rsidR="00733A26" w:rsidRPr="000964F8">
              <w:rPr>
                <w:rFonts w:ascii="Times New Roman" w:hAnsi="Times New Roman" w:cs="Times New Roman"/>
              </w:rPr>
              <w:t>61</w:t>
            </w:r>
            <w:r w:rsidR="00733A26" w:rsidRPr="000964F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65" w:type="dxa"/>
            <w:gridSpan w:val="3"/>
            <w:shd w:val="clear" w:color="auto" w:fill="FFFFFF" w:themeFill="background1"/>
            <w:vAlign w:val="center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P1. Frasi semplici</w:t>
            </w:r>
            <w:r w:rsidRPr="000964F8">
              <w:rPr>
                <w:rFonts w:ascii="Times New Roman" w:hAnsi="Times New Roman" w:cs="Times New Roman"/>
              </w:rPr>
              <w:br/>
              <w:t>P3. Domande / risposte</w:t>
            </w:r>
            <w:r w:rsidRPr="000964F8">
              <w:rPr>
                <w:rFonts w:ascii="Times New Roman" w:hAnsi="Times New Roman" w:cs="Times New Roman"/>
              </w:rPr>
              <w:br/>
              <w:t>P10. Trascrizione</w:t>
            </w:r>
          </w:p>
        </w:tc>
      </w:tr>
      <w:tr w:rsidR="00733A26" w:rsidRPr="000964F8" w:rsidTr="00BE012A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9.</w:t>
            </w:r>
          </w:p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  <w:b/>
                <w:i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 xml:space="preserve">CS1 </w:t>
            </w:r>
            <w:r w:rsidRPr="000964F8">
              <w:rPr>
                <w:rFonts w:ascii="Times New Roman" w:hAnsi="Times New Roman" w:cs="Times New Roman"/>
              </w:rPr>
              <w:t xml:space="preserve">(1.1., 1.3., </w:t>
            </w:r>
            <w:r w:rsidR="00953726">
              <w:rPr>
                <w:rFonts w:ascii="Times New Roman" w:hAnsi="Times New Roman" w:cs="Times New Roman"/>
              </w:rPr>
              <w:t xml:space="preserve">1.5., </w:t>
            </w:r>
            <w:r w:rsidRPr="000964F8">
              <w:rPr>
                <w:rFonts w:ascii="Times New Roman" w:hAnsi="Times New Roman" w:cs="Times New Roman"/>
              </w:rPr>
              <w:t>1.8.</w:t>
            </w:r>
            <w:r w:rsidR="00F91337">
              <w:rPr>
                <w:rFonts w:ascii="Times New Roman" w:hAnsi="Times New Roman" w:cs="Times New Roman"/>
              </w:rPr>
              <w:t>, 1.9.</w:t>
            </w:r>
            <w:r w:rsidRPr="000964F8">
              <w:rPr>
                <w:rFonts w:ascii="Times New Roman" w:hAnsi="Times New Roman" w:cs="Times New Roman"/>
              </w:rPr>
              <w:t>)</w:t>
            </w:r>
          </w:p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CS2</w:t>
            </w:r>
            <w:r w:rsidRPr="000964F8">
              <w:rPr>
                <w:rFonts w:ascii="Times New Roman" w:hAnsi="Times New Roman" w:cs="Times New Roman"/>
              </w:rPr>
              <w:t xml:space="preserve"> (2.4.)</w:t>
            </w:r>
          </w:p>
        </w:tc>
        <w:tc>
          <w:tcPr>
            <w:tcW w:w="1247" w:type="dxa"/>
            <w:shd w:val="clear" w:color="auto" w:fill="FFFFFF" w:themeFill="background1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lang w:val="ro-RO"/>
              </w:rPr>
              <w:t>Le filastrocca „La Rosina Bella</w:t>
            </w:r>
            <w:r w:rsidR="00733A26" w:rsidRPr="000964F8">
              <w:rPr>
                <w:rFonts w:ascii="Times New Roman" w:hAnsi="Times New Roman" w:cs="Times New Roman"/>
                <w:lang w:val="ro-RO"/>
              </w:rPr>
              <w:t>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  <w:b/>
              </w:rPr>
            </w:pPr>
            <w:r w:rsidRPr="000964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pag. 65</w:t>
            </w:r>
          </w:p>
        </w:tc>
        <w:tc>
          <w:tcPr>
            <w:tcW w:w="3365" w:type="dxa"/>
            <w:gridSpan w:val="3"/>
            <w:shd w:val="clear" w:color="auto" w:fill="FFFFFF" w:themeFill="background1"/>
            <w:vAlign w:val="center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P7. Poesie / canzoni</w:t>
            </w:r>
          </w:p>
        </w:tc>
      </w:tr>
      <w:tr w:rsidR="00733A26" w:rsidRPr="000964F8" w:rsidTr="00BE012A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10</w:t>
            </w:r>
            <w:r w:rsidR="00733A26" w:rsidRPr="000964F8">
              <w:rPr>
                <w:rFonts w:ascii="Times New Roman" w:hAnsi="Times New Roman" w:cs="Times New Roman"/>
              </w:rPr>
              <w:t>.</w:t>
            </w:r>
          </w:p>
          <w:p w:rsidR="00AA7FB3" w:rsidRPr="000964F8" w:rsidRDefault="00AA7FB3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33A26" w:rsidRDefault="006614E2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CS1</w:t>
            </w:r>
            <w:r w:rsidRPr="000964F8">
              <w:rPr>
                <w:rFonts w:ascii="Times New Roman" w:hAnsi="Times New Roman" w:cs="Times New Roman"/>
              </w:rPr>
              <w:t xml:space="preserve"> (</w:t>
            </w:r>
            <w:r w:rsidR="00F91337">
              <w:rPr>
                <w:rFonts w:ascii="Times New Roman" w:hAnsi="Times New Roman" w:cs="Times New Roman"/>
              </w:rPr>
              <w:t xml:space="preserve">1.9., </w:t>
            </w:r>
            <w:r w:rsidRPr="000964F8">
              <w:rPr>
                <w:rFonts w:ascii="Times New Roman" w:hAnsi="Times New Roman" w:cs="Times New Roman"/>
              </w:rPr>
              <w:t>1.15., 1.16.)</w:t>
            </w:r>
          </w:p>
          <w:p w:rsidR="00096F92" w:rsidRPr="00096F92" w:rsidRDefault="00096F92" w:rsidP="00D3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CS4 </w:t>
            </w:r>
            <w:r>
              <w:rPr>
                <w:rFonts w:ascii="Times New Roman" w:hAnsi="Times New Roman" w:cs="Times New Roman"/>
              </w:rPr>
              <w:t>(4.1., 4.2., 4.4., 4.5.)</w:t>
            </w:r>
          </w:p>
        </w:tc>
        <w:tc>
          <w:tcPr>
            <w:tcW w:w="1247" w:type="dxa"/>
            <w:shd w:val="clear" w:color="auto" w:fill="FFFFFF" w:themeFill="background1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lang w:val="ro-RO"/>
              </w:rPr>
              <w:t>Il testo „</w:t>
            </w:r>
            <w:r w:rsidRPr="000964F8">
              <w:rPr>
                <w:rFonts w:ascii="Times New Roman" w:hAnsi="Times New Roman" w:cs="Times New Roman"/>
              </w:rPr>
              <w:t>La mia città è Roma”.</w:t>
            </w:r>
            <w:r w:rsidRPr="000964F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0964F8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pag. 66, 67</w:t>
            </w:r>
          </w:p>
        </w:tc>
        <w:tc>
          <w:tcPr>
            <w:tcW w:w="3365" w:type="dxa"/>
            <w:gridSpan w:val="3"/>
            <w:shd w:val="clear" w:color="auto" w:fill="FFFFFF" w:themeFill="background1"/>
            <w:vAlign w:val="center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P5. Lettura</w:t>
            </w:r>
            <w:r w:rsidRPr="000964F8">
              <w:rPr>
                <w:rFonts w:ascii="Times New Roman" w:hAnsi="Times New Roman" w:cs="Times New Roman"/>
              </w:rPr>
              <w:br/>
              <w:t>P6. Riassunto</w:t>
            </w:r>
            <w:r w:rsidRPr="000964F8">
              <w:rPr>
                <w:rFonts w:ascii="Times New Roman" w:hAnsi="Times New Roman" w:cs="Times New Roman"/>
              </w:rPr>
              <w:br/>
              <w:t>P17. Flashcards</w:t>
            </w:r>
          </w:p>
        </w:tc>
      </w:tr>
      <w:tr w:rsidR="00733A26" w:rsidRPr="000964F8" w:rsidTr="00BE012A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6614E2" w:rsidRPr="000964F8" w:rsidRDefault="006614E2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CS1</w:t>
            </w:r>
            <w:r w:rsidRPr="000964F8">
              <w:rPr>
                <w:rFonts w:ascii="Times New Roman" w:hAnsi="Times New Roman" w:cs="Times New Roman"/>
              </w:rPr>
              <w:t xml:space="preserve"> (1.15., 1.16.)</w:t>
            </w:r>
          </w:p>
          <w:p w:rsidR="00733A26" w:rsidRPr="000964F8" w:rsidRDefault="006614E2" w:rsidP="00D3112E">
            <w:pPr>
              <w:rPr>
                <w:rFonts w:ascii="Times New Roman" w:hAnsi="Times New Roman" w:cs="Times New Roman"/>
                <w:b/>
                <w:i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CS2</w:t>
            </w:r>
            <w:r w:rsidRPr="000964F8">
              <w:rPr>
                <w:rFonts w:ascii="Times New Roman" w:hAnsi="Times New Roman" w:cs="Times New Roman"/>
              </w:rPr>
              <w:t xml:space="preserve"> (2.2.)</w:t>
            </w:r>
          </w:p>
        </w:tc>
        <w:tc>
          <w:tcPr>
            <w:tcW w:w="1247" w:type="dxa"/>
            <w:shd w:val="clear" w:color="auto" w:fill="FFFFFF" w:themeFill="background1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33A26" w:rsidRPr="000964F8" w:rsidRDefault="00BE012A" w:rsidP="00D3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Valutazione orale</w:t>
            </w:r>
            <w:r w:rsidR="00AA7FB3" w:rsidRPr="000964F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33A26" w:rsidRPr="000964F8" w:rsidRDefault="00AA7FB3" w:rsidP="00D3112E">
            <w:pPr>
              <w:rPr>
                <w:rFonts w:ascii="Times New Roman" w:hAnsi="Times New Roman" w:cs="Times New Roman"/>
                <w:b/>
              </w:rPr>
            </w:pPr>
            <w:r w:rsidRPr="000964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:rsidR="00733A26" w:rsidRPr="00BE012A" w:rsidRDefault="00BE012A" w:rsidP="00D3112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BE012A">
              <w:rPr>
                <w:rFonts w:ascii="Times New Roman" w:hAnsi="Times New Roman" w:cs="Times New Roman"/>
                <w:shd w:val="clear" w:color="auto" w:fill="DBE5F1" w:themeFill="accent1" w:themeFillTint="33"/>
              </w:rPr>
              <w:t>Scheda con</w:t>
            </w:r>
            <w:r w:rsidRPr="00BE012A">
              <w:rPr>
                <w:rFonts w:ascii="Times New Roman" w:hAnsi="Times New Roman" w:cs="Times New Roman"/>
                <w:shd w:val="clear" w:color="auto" w:fill="C6D9F1" w:themeFill="text2" w:themeFillTint="33"/>
              </w:rPr>
              <w:t xml:space="preserve"> </w:t>
            </w:r>
            <w:r w:rsidRPr="00BE012A">
              <w:rPr>
                <w:rFonts w:ascii="Times New Roman" w:hAnsi="Times New Roman" w:cs="Times New Roman"/>
                <w:shd w:val="clear" w:color="auto" w:fill="DBE5F1" w:themeFill="accent1" w:themeFillTint="33"/>
              </w:rPr>
              <w:t>domande</w:t>
            </w:r>
          </w:p>
        </w:tc>
        <w:tc>
          <w:tcPr>
            <w:tcW w:w="3365" w:type="dxa"/>
            <w:gridSpan w:val="3"/>
            <w:shd w:val="clear" w:color="auto" w:fill="FFFFFF" w:themeFill="background1"/>
            <w:vAlign w:val="center"/>
          </w:tcPr>
          <w:p w:rsidR="00733A26" w:rsidRPr="000964F8" w:rsidRDefault="00733A26" w:rsidP="00D3112E">
            <w:pPr>
              <w:rPr>
                <w:rFonts w:ascii="Times New Roman" w:hAnsi="Times New Roman" w:cs="Times New Roman"/>
              </w:rPr>
            </w:pPr>
            <w:r w:rsidRPr="000964F8">
              <w:rPr>
                <w:rFonts w:ascii="Times New Roman" w:hAnsi="Times New Roman" w:cs="Times New Roman"/>
              </w:rPr>
              <w:t>P3 Domande/Risposte</w:t>
            </w:r>
          </w:p>
          <w:p w:rsidR="00733A26" w:rsidRPr="000964F8" w:rsidRDefault="00733A26" w:rsidP="00D3112E">
            <w:pPr>
              <w:rPr>
                <w:rFonts w:ascii="Times New Roman" w:hAnsi="Times New Roman" w:cs="Times New Roman"/>
                <w:lang w:val="ro-RO"/>
              </w:rPr>
            </w:pPr>
            <w:r w:rsidRPr="000964F8">
              <w:rPr>
                <w:rFonts w:ascii="Times New Roman" w:hAnsi="Times New Roman" w:cs="Times New Roman"/>
              </w:rPr>
              <w:t>P5.Lettura</w:t>
            </w:r>
          </w:p>
        </w:tc>
      </w:tr>
      <w:tr w:rsidR="00D12EEA" w:rsidTr="00BE012A">
        <w:trPr>
          <w:gridAfter w:val="1"/>
          <w:wAfter w:w="142" w:type="dxa"/>
          <w:jc w:val="center"/>
        </w:trPr>
        <w:tc>
          <w:tcPr>
            <w:tcW w:w="516" w:type="dxa"/>
            <w:shd w:val="clear" w:color="auto" w:fill="DBE5F1" w:themeFill="accent1" w:themeFillTint="33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</w:t>
            </w:r>
          </w:p>
        </w:tc>
        <w:tc>
          <w:tcPr>
            <w:tcW w:w="4322" w:type="dxa"/>
            <w:gridSpan w:val="2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Competetențe specifice/</w:t>
            </w: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4055" w:type="dxa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Conținuturi tematice / lingvistice</w:t>
            </w:r>
          </w:p>
        </w:tc>
        <w:tc>
          <w:tcPr>
            <w:tcW w:w="565" w:type="dxa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3223" w:type="dxa"/>
            <w:gridSpan w:val="2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Activități didactice și produse</w:t>
            </w:r>
          </w:p>
        </w:tc>
      </w:tr>
      <w:tr w:rsidR="00D12EEA" w:rsidRPr="00692709" w:rsidTr="00BE012A">
        <w:trPr>
          <w:gridAfter w:val="1"/>
          <w:wAfter w:w="142" w:type="dxa"/>
          <w:jc w:val="center"/>
        </w:trPr>
        <w:tc>
          <w:tcPr>
            <w:tcW w:w="15304" w:type="dxa"/>
            <w:gridSpan w:val="9"/>
            <w:shd w:val="clear" w:color="auto" w:fill="FFFFFF" w:themeFill="background1"/>
          </w:tcPr>
          <w:p w:rsidR="00D12EEA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EEA" w:rsidRPr="007D5C3D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UNITÀ 2.   Che cosa c’è</w:t>
            </w:r>
            <w:r w:rsidRPr="007D5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</w:p>
          <w:p w:rsidR="00D12EEA" w:rsidRPr="00AD4D7D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550B" w:rsidRPr="00692709" w:rsidTr="00BE012A">
        <w:trPr>
          <w:gridAfter w:val="1"/>
          <w:wAfter w:w="142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0B" w:rsidRPr="00692709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550B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(1.1., 1.5., 1.7., 1.16.)</w:t>
            </w:r>
          </w:p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2.8.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A65178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„Che cosa c’è?”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0964F8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Scheda didattica n.5</w:t>
            </w:r>
          </w:p>
          <w:p w:rsidR="0072550B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68-69</w:t>
            </w:r>
          </w:p>
        </w:tc>
        <w:tc>
          <w:tcPr>
            <w:tcW w:w="3223" w:type="dxa"/>
            <w:gridSpan w:val="2"/>
            <w:shd w:val="clear" w:color="auto" w:fill="FFFFFF" w:themeFill="background1"/>
            <w:vAlign w:val="center"/>
          </w:tcPr>
          <w:p w:rsidR="000964F8" w:rsidRPr="0072550B" w:rsidRDefault="000964F8" w:rsidP="00D31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P17. Flashcards</w:t>
            </w:r>
          </w:p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B" w:rsidRPr="00692709" w:rsidTr="00BE012A">
        <w:trPr>
          <w:gridAfter w:val="1"/>
          <w:wAfter w:w="142" w:type="dxa"/>
          <w:trHeight w:val="973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692709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550B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1.1.,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1.2., 1.3.,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1.4., 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1.5.,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1.7.,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1.9.,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1.10.,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1.16., 1.17., 1.18.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(2.4., 2.5.)</w:t>
            </w:r>
          </w:p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CS3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(3.3.)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BE012A" w:rsidRDefault="000964F8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E012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Il dialogo „Che cosa c’è?”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70-71</w:t>
            </w:r>
          </w:p>
        </w:tc>
        <w:tc>
          <w:tcPr>
            <w:tcW w:w="3223" w:type="dxa"/>
            <w:gridSpan w:val="2"/>
            <w:shd w:val="clear" w:color="auto" w:fill="FFFFFF" w:themeFill="background1"/>
            <w:vAlign w:val="center"/>
          </w:tcPr>
          <w:p w:rsidR="0072550B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P15. Drammatizzazione </w:t>
            </w:r>
          </w:p>
        </w:tc>
      </w:tr>
      <w:tr w:rsidR="0072550B" w:rsidRPr="00692709" w:rsidTr="00BE012A">
        <w:trPr>
          <w:gridAfter w:val="1"/>
          <w:wAfter w:w="142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692709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550B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(1.2., 1.3., 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1.4.,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1.7., 1.8.,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1.16., 1.17., 1.18.)</w:t>
            </w:r>
          </w:p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(2.4., 2.5.)</w:t>
            </w:r>
          </w:p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48479D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„C</w:t>
            </w:r>
            <w:r w:rsidRPr="007B1070">
              <w:rPr>
                <w:rFonts w:ascii="Times New Roman" w:hAnsi="Times New Roman" w:cs="Times New Roman"/>
                <w:sz w:val="24"/>
                <w:szCs w:val="24"/>
              </w:rPr>
              <w:t>’è / Ci sono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72</w:t>
            </w:r>
          </w:p>
        </w:tc>
        <w:tc>
          <w:tcPr>
            <w:tcW w:w="3223" w:type="dxa"/>
            <w:gridSpan w:val="2"/>
            <w:shd w:val="clear" w:color="auto" w:fill="FFFFFF" w:themeFill="background1"/>
            <w:vAlign w:val="center"/>
          </w:tcPr>
          <w:p w:rsidR="0072550B" w:rsidRPr="00953726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26">
              <w:rPr>
                <w:rFonts w:ascii="Times New Roman" w:hAnsi="Times New Roman" w:cs="Times New Roman"/>
                <w:sz w:val="24"/>
                <w:szCs w:val="24"/>
              </w:rPr>
              <w:t>P17. Flashcards</w:t>
            </w:r>
          </w:p>
          <w:p w:rsidR="00B62A32" w:rsidRPr="00953726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F8">
              <w:rPr>
                <w:rFonts w:ascii="Times New Roman" w:hAnsi="Times New Roman" w:cs="Times New Roman"/>
              </w:rPr>
              <w:t>P10. Trascrizione</w:t>
            </w:r>
          </w:p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F8" w:rsidRPr="00692709" w:rsidTr="00BE012A">
        <w:trPr>
          <w:gridAfter w:val="1"/>
          <w:wAfter w:w="142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0964F8" w:rsidRPr="00692709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0964F8" w:rsidRDefault="00BE012A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(1.1., 1.2., 1.4., 1.5., 1.6., 1.7., 1.8., 1.9., 1.12., 1.13., 1.14.)</w:t>
            </w:r>
          </w:p>
          <w:p w:rsidR="00BE012A" w:rsidRPr="00BE012A" w:rsidRDefault="00BE012A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(2.2., 2.3., 2.8.)</w:t>
            </w:r>
          </w:p>
        </w:tc>
        <w:tc>
          <w:tcPr>
            <w:tcW w:w="1247" w:type="dxa"/>
            <w:shd w:val="clear" w:color="auto" w:fill="FFFFFF" w:themeFill="background1"/>
          </w:tcPr>
          <w:p w:rsidR="000964F8" w:rsidRPr="00692709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0964F8" w:rsidRDefault="000964F8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„Dov</w:t>
            </w:r>
            <w:r w:rsidRPr="007B1070">
              <w:rPr>
                <w:rFonts w:ascii="Times New Roman" w:hAnsi="Times New Roman" w:cs="Times New Roman"/>
                <w:sz w:val="24"/>
                <w:szCs w:val="24"/>
              </w:rPr>
              <w:t xml:space="preserve">’è? Dove sono? </w:t>
            </w:r>
            <w:r w:rsidRPr="000964F8">
              <w:rPr>
                <w:rFonts w:ascii="Times New Roman" w:hAnsi="Times New Roman" w:cs="Times New Roman"/>
                <w:sz w:val="24"/>
                <w:szCs w:val="24"/>
              </w:rPr>
              <w:t>Che cosa c’è?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964F8" w:rsidRDefault="000964F8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0964F8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76-77</w:t>
            </w:r>
          </w:p>
        </w:tc>
        <w:tc>
          <w:tcPr>
            <w:tcW w:w="3223" w:type="dxa"/>
            <w:gridSpan w:val="2"/>
            <w:shd w:val="clear" w:color="auto" w:fill="FFFFFF" w:themeFill="background1"/>
            <w:vAlign w:val="center"/>
          </w:tcPr>
          <w:p w:rsidR="00B62A32" w:rsidRPr="00BE012A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26">
              <w:rPr>
                <w:rFonts w:ascii="Times New Roman" w:hAnsi="Times New Roman" w:cs="Times New Roman"/>
                <w:sz w:val="24"/>
                <w:szCs w:val="24"/>
              </w:rPr>
              <w:t>P3. Dom</w:t>
            </w:r>
            <w:r w:rsidRPr="00F91337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BE012A">
              <w:rPr>
                <w:rFonts w:ascii="Times New Roman" w:hAnsi="Times New Roman" w:cs="Times New Roman"/>
                <w:sz w:val="24"/>
                <w:szCs w:val="24"/>
              </w:rPr>
              <w:t>de / risposte</w:t>
            </w:r>
          </w:p>
          <w:p w:rsidR="000964F8" w:rsidRPr="000964F8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B" w:rsidRPr="00692709" w:rsidTr="00BE012A">
        <w:trPr>
          <w:gridAfter w:val="1"/>
          <w:wAfter w:w="142" w:type="dxa"/>
          <w:trHeight w:val="938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692709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(1.1., 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1.5.,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1.6., 1.7., 1.8., 1.9.,1.16., 1.17.)</w:t>
            </w:r>
          </w:p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(2.2., 2.3.)</w:t>
            </w:r>
          </w:p>
          <w:p w:rsidR="0072550B" w:rsidRPr="00692709" w:rsidRDefault="0072550B" w:rsidP="00BE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„Nella mia borsa c</w:t>
            </w:r>
            <w:r w:rsidRPr="007B1070">
              <w:rPr>
                <w:rFonts w:ascii="Times New Roman" w:hAnsi="Times New Roman" w:cs="Times New Roman"/>
                <w:sz w:val="24"/>
                <w:szCs w:val="24"/>
              </w:rPr>
              <w:t>’è…”</w:t>
            </w:r>
            <w:r w:rsidRPr="007B1070">
              <w:rPr>
                <w:rFonts w:ascii="Times New Roman" w:hAnsi="Times New Roman" w:cs="Times New Roman"/>
                <w:sz w:val="24"/>
                <w:szCs w:val="24"/>
              </w:rPr>
              <w:br/>
              <w:t>I nomi del materiale scolastico.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692709" w:rsidRDefault="000964F8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Pr="00692709" w:rsidRDefault="000964F8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pag.78</w:t>
            </w:r>
          </w:p>
        </w:tc>
        <w:tc>
          <w:tcPr>
            <w:tcW w:w="3223" w:type="dxa"/>
            <w:gridSpan w:val="2"/>
            <w:shd w:val="clear" w:color="auto" w:fill="FFFFFF" w:themeFill="background1"/>
            <w:vAlign w:val="center"/>
          </w:tcPr>
          <w:p w:rsidR="00B62A32" w:rsidRPr="00953726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26">
              <w:rPr>
                <w:rFonts w:ascii="Times New Roman" w:hAnsi="Times New Roman" w:cs="Times New Roman"/>
                <w:sz w:val="24"/>
                <w:szCs w:val="24"/>
              </w:rPr>
              <w:t>P17. Flashcards</w:t>
            </w:r>
          </w:p>
          <w:p w:rsidR="0072550B" w:rsidRPr="00692709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P4. Descrizione immagine</w:t>
            </w:r>
          </w:p>
        </w:tc>
      </w:tr>
      <w:tr w:rsidR="0072550B" w:rsidRPr="00692709" w:rsidTr="00BE012A">
        <w:trPr>
          <w:gridAfter w:val="1"/>
          <w:wAfter w:w="142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(4.3., 4.4.)</w:t>
            </w:r>
          </w:p>
        </w:tc>
        <w:tc>
          <w:tcPr>
            <w:tcW w:w="1247" w:type="dxa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37B3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La Settimana della Lingua nel Mondo </w:t>
            </w:r>
            <w:r w:rsidRPr="00937B34">
              <w:rPr>
                <w:rStyle w:val="af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footnoteReference w:id="3"/>
            </w:r>
          </w:p>
          <w:p w:rsidR="0072550B" w:rsidRPr="00937B34" w:rsidRDefault="0072550B" w:rsidP="00D3112E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692709" w:rsidRDefault="00B62A32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3223" w:type="dxa"/>
            <w:gridSpan w:val="2"/>
            <w:shd w:val="clear" w:color="auto" w:fill="FFFFFF" w:themeFill="background1"/>
            <w:vAlign w:val="center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P17.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Flashcards</w:t>
            </w:r>
          </w:p>
        </w:tc>
      </w:tr>
      <w:tr w:rsidR="0072550B" w:rsidRPr="00692709" w:rsidTr="00BE012A">
        <w:trPr>
          <w:gridAfter w:val="1"/>
          <w:wAfter w:w="142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692709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2550B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1.5.,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1.7.,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1.15., 1.16.)</w:t>
            </w:r>
          </w:p>
        </w:tc>
        <w:tc>
          <w:tcPr>
            <w:tcW w:w="1247" w:type="dxa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48479D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filastrocca „C</w:t>
            </w:r>
            <w:r w:rsidRPr="007B1070">
              <w:rPr>
                <w:rFonts w:ascii="Times New Roman" w:hAnsi="Times New Roman" w:cs="Times New Roman"/>
                <w:sz w:val="24"/>
                <w:szCs w:val="24"/>
              </w:rPr>
              <w:t>’è una casa”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78, 79</w:t>
            </w:r>
          </w:p>
        </w:tc>
        <w:tc>
          <w:tcPr>
            <w:tcW w:w="3223" w:type="dxa"/>
            <w:gridSpan w:val="2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P5. Lettura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</w:p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P7. Poesie / canzoni</w:t>
            </w:r>
          </w:p>
        </w:tc>
      </w:tr>
      <w:tr w:rsidR="0072550B" w:rsidRPr="00692709" w:rsidTr="00BE012A">
        <w:trPr>
          <w:gridAfter w:val="1"/>
          <w:wAfter w:w="142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692709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550B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1.5.,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1.7.,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1.13., 1.14.)</w:t>
            </w:r>
          </w:p>
        </w:tc>
        <w:tc>
          <w:tcPr>
            <w:tcW w:w="1247" w:type="dxa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canzone „Al canto del cu-cù”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80</w:t>
            </w:r>
          </w:p>
        </w:tc>
        <w:tc>
          <w:tcPr>
            <w:tcW w:w="3223" w:type="dxa"/>
            <w:gridSpan w:val="2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P7. Poesie / canzoni</w:t>
            </w:r>
          </w:p>
        </w:tc>
      </w:tr>
      <w:tr w:rsidR="0072550B" w:rsidRPr="00692709" w:rsidTr="00BE012A">
        <w:trPr>
          <w:gridAfter w:val="1"/>
          <w:wAfter w:w="142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692709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72550B" w:rsidRPr="00003EC5" w:rsidRDefault="00B62A32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4F8">
              <w:rPr>
                <w:rFonts w:ascii="Times New Roman" w:hAnsi="Times New Roman" w:cs="Times New Roman"/>
                <w:b/>
                <w:i/>
              </w:rPr>
              <w:t>CS1</w:t>
            </w:r>
            <w:r w:rsidRPr="000964F8">
              <w:rPr>
                <w:rFonts w:ascii="Times New Roman" w:hAnsi="Times New Roman" w:cs="Times New Roman"/>
              </w:rPr>
              <w:t xml:space="preserve"> (1.15., 1.16.)</w:t>
            </w:r>
          </w:p>
        </w:tc>
        <w:tc>
          <w:tcPr>
            <w:tcW w:w="1247" w:type="dxa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 testo „Un giorno a scuola”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Default="00B62A32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82, 83</w:t>
            </w:r>
          </w:p>
        </w:tc>
        <w:tc>
          <w:tcPr>
            <w:tcW w:w="3223" w:type="dxa"/>
            <w:gridSpan w:val="2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P6. Riassunto</w:t>
            </w:r>
          </w:p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P16. Fumetto</w:t>
            </w:r>
          </w:p>
        </w:tc>
      </w:tr>
      <w:tr w:rsidR="0072550B" w:rsidRPr="00692709" w:rsidTr="00BE012A">
        <w:trPr>
          <w:gridAfter w:val="1"/>
          <w:wAfter w:w="142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692709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2" w:type="dxa"/>
            <w:gridSpan w:val="2"/>
            <w:shd w:val="clear" w:color="auto" w:fill="FFFFFF" w:themeFill="background1"/>
          </w:tcPr>
          <w:p w:rsidR="006614E2" w:rsidRDefault="006614E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(1.15., 1.16.)</w:t>
            </w:r>
          </w:p>
          <w:p w:rsidR="0072550B" w:rsidRPr="00003EC5" w:rsidRDefault="006614E2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(2.2.)</w:t>
            </w:r>
          </w:p>
        </w:tc>
        <w:tc>
          <w:tcPr>
            <w:tcW w:w="1247" w:type="dxa"/>
            <w:shd w:val="clear" w:color="auto" w:fill="FFFFFF" w:themeFill="background1"/>
          </w:tcPr>
          <w:p w:rsidR="0072550B" w:rsidRPr="00692709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Default="00BE012A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Valutazione orale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Default="00BE012A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Scheda con domande</w:t>
            </w:r>
          </w:p>
        </w:tc>
        <w:tc>
          <w:tcPr>
            <w:tcW w:w="3223" w:type="dxa"/>
            <w:gridSpan w:val="2"/>
            <w:shd w:val="clear" w:color="auto" w:fill="FFFFFF" w:themeFill="background1"/>
            <w:vAlign w:val="center"/>
          </w:tcPr>
          <w:p w:rsidR="0072550B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P4. Descrizione immagine </w:t>
            </w:r>
          </w:p>
        </w:tc>
      </w:tr>
      <w:tr w:rsidR="00D12EEA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DBE5F1" w:themeFill="accent1" w:themeFillTint="33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</w:t>
            </w:r>
          </w:p>
        </w:tc>
        <w:tc>
          <w:tcPr>
            <w:tcW w:w="4157" w:type="dxa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Competetențe specifice/</w:t>
            </w: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shd w:val="clear" w:color="auto" w:fill="DBE5F1" w:themeFill="accent1" w:themeFillTint="33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4055" w:type="dxa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Conținuturi tematice / lingvistice</w:t>
            </w:r>
          </w:p>
        </w:tc>
        <w:tc>
          <w:tcPr>
            <w:tcW w:w="565" w:type="dxa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3082" w:type="dxa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Activități didactice și produse</w:t>
            </w:r>
          </w:p>
        </w:tc>
      </w:tr>
      <w:tr w:rsidR="00D12EEA" w:rsidRPr="00692709" w:rsidTr="00BE012A">
        <w:trPr>
          <w:gridAfter w:val="2"/>
          <w:wAfter w:w="283" w:type="dxa"/>
          <w:jc w:val="center"/>
        </w:trPr>
        <w:tc>
          <w:tcPr>
            <w:tcW w:w="15163" w:type="dxa"/>
            <w:gridSpan w:val="8"/>
            <w:shd w:val="clear" w:color="auto" w:fill="FFFFFF" w:themeFill="background1"/>
          </w:tcPr>
          <w:p w:rsidR="00D12EEA" w:rsidRPr="00692709" w:rsidRDefault="00D12EEA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EEA" w:rsidRPr="007D5C3D" w:rsidRDefault="0072550B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UNITÀ 3. Che cosa vedi</w:t>
            </w:r>
            <w:r w:rsidR="00D12EEA" w:rsidRPr="007D5C3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D12EEA" w:rsidRPr="00692709" w:rsidRDefault="00D12EEA" w:rsidP="00D3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B" w:rsidRPr="00B62A32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550B" w:rsidRPr="00B6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(1.1., 1.5., 1.7., 1.16.)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„Che cosa vedi?”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62A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B62A32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Scheda didattica n.7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  <w:r w:rsidR="00B62A32"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84-85 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P17. Flashcards</w:t>
            </w:r>
          </w:p>
        </w:tc>
      </w:tr>
      <w:tr w:rsidR="0072550B" w:rsidRPr="00B62A32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550B" w:rsidRPr="00B6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(1.1., 1.5., 1.7., 1.8.,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1.10., 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1.16.)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BE012A" w:rsidRDefault="0072550B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E012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Il dialogo „Che cosa vedi?”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62A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  <w:r w:rsidR="00B62A32"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86-87 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br/>
              <w:t>P15. Drammatizzazione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2550B" w:rsidRPr="00B62A32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2550B" w:rsidRPr="00B6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(2.2.)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(4.1., 4.3., 4.4.)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i/>
                <w:sz w:val="24"/>
                <w:szCs w:val="24"/>
              </w:rPr>
              <w:t>La Settimana della Cucina Italiana nel Mondo</w:t>
            </w:r>
            <w:r w:rsidRPr="00B62A32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footnoteReference w:id="4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P7. Poesia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P17. Flashcards</w:t>
            </w:r>
          </w:p>
        </w:tc>
      </w:tr>
      <w:tr w:rsidR="0072550B" w:rsidRPr="00B62A32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550B" w:rsidRPr="00B6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(1.1., 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1.4., 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1.5., 1.7.,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 1.8., 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Il presente indicativo del verbo </w:t>
            </w:r>
            <w:r w:rsidRPr="00B62A3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vedere</w:t>
            </w:r>
            <w:r w:rsidRPr="00B6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62A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Pag.88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P1. Frasi semplici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br/>
              <w:t>P2. Dialogo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</w:p>
        </w:tc>
      </w:tr>
      <w:tr w:rsidR="0072550B" w:rsidRPr="00B62A32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2550B" w:rsidRPr="00B6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(1.1., 1.5., 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1.6., 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1.7.,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1.10., 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1.16.)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(2.2., 2.3.)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„Che cosa vedi? / Che cosa vede?”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62A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pag. 91-94 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P3. Domande / risposte </w:t>
            </w:r>
          </w:p>
        </w:tc>
      </w:tr>
      <w:tr w:rsidR="0072550B" w:rsidRPr="00B62A32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2550B" w:rsidRPr="00B6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(1.1., 1.5., 1.7., 1.16.)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(2.2., 2.3.)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„Filastrocca per la notte”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„Filastrocca per il giorno”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62A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pag. 95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P7. Poesie / canzoni</w:t>
            </w:r>
          </w:p>
          <w:p w:rsidR="00B62A32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</w:p>
        </w:tc>
      </w:tr>
      <w:tr w:rsidR="0072550B" w:rsidRPr="00B62A32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2550B" w:rsidRPr="00B6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(1.3., 1.6., 1.8.)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(4.2., 4.3., 4.4.)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 testo „In viaggio per l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’Italia”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pag. 96, 97, 98, 99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br/>
              <w:t>P11. Dettato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P6. Riassunto</w:t>
            </w:r>
          </w:p>
        </w:tc>
      </w:tr>
      <w:tr w:rsidR="0072550B" w:rsidRPr="00B62A32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2550B" w:rsidRPr="00B6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(1.15., 1.16.)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(2.2.) 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B62A32" w:rsidRDefault="00BE012A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 sommativa scritta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Pr="00B62A32" w:rsidRDefault="00BE012A" w:rsidP="00D311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Scheda di lavoro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P11. Dettato</w:t>
            </w:r>
          </w:p>
        </w:tc>
      </w:tr>
      <w:tr w:rsidR="0072550B" w:rsidRPr="00B62A32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57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(1.4., 1.15., 1.16.)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L’analisi del test 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72550B" w:rsidRPr="00B62A32" w:rsidRDefault="00B62A3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</w:p>
        </w:tc>
      </w:tr>
      <w:tr w:rsidR="0072550B" w:rsidRPr="00B62A32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57" w:type="dxa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(1.18.)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 (4.1., 4.3., 4.4., 4.5.)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 tradizioni di Natale </w:t>
            </w:r>
          </w:p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DBE5F1" w:themeFill="accent1" w:themeFillTint="33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Cartolina di</w:t>
            </w:r>
            <w:r w:rsidRPr="00B62A32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  <w:r w:rsidRPr="00B62A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Natale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72550B" w:rsidRPr="00B62A32" w:rsidRDefault="0072550B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2">
              <w:rPr>
                <w:rFonts w:ascii="Times New Roman" w:hAnsi="Times New Roman" w:cs="Times New Roman"/>
                <w:sz w:val="24"/>
                <w:szCs w:val="24"/>
              </w:rPr>
              <w:t xml:space="preserve">P14. Cartolina </w:t>
            </w:r>
          </w:p>
        </w:tc>
      </w:tr>
      <w:tr w:rsidR="0072550B" w:rsidRPr="00B62A32" w:rsidTr="00BE012A">
        <w:trPr>
          <w:gridAfter w:val="2"/>
          <w:wAfter w:w="283" w:type="dxa"/>
          <w:jc w:val="center"/>
        </w:trPr>
        <w:tc>
          <w:tcPr>
            <w:tcW w:w="15163" w:type="dxa"/>
            <w:gridSpan w:val="8"/>
            <w:shd w:val="clear" w:color="auto" w:fill="FFFFFF" w:themeFill="background1"/>
          </w:tcPr>
          <w:p w:rsidR="0072550B" w:rsidRPr="00B62A32" w:rsidRDefault="0072550B" w:rsidP="00D311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Total Semestrul I </w:t>
            </w:r>
            <w:r w:rsidRPr="00B62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= 31 ore</w:t>
            </w:r>
          </w:p>
        </w:tc>
      </w:tr>
      <w:tr w:rsidR="0072550B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DBE5F1" w:themeFill="accent1" w:themeFillTint="33"/>
          </w:tcPr>
          <w:p w:rsidR="0072550B" w:rsidRPr="001E5403" w:rsidRDefault="0072550B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</w:t>
            </w:r>
          </w:p>
        </w:tc>
        <w:tc>
          <w:tcPr>
            <w:tcW w:w="4157" w:type="dxa"/>
            <w:shd w:val="clear" w:color="auto" w:fill="DBE5F1" w:themeFill="accent1" w:themeFillTint="33"/>
            <w:vAlign w:val="center"/>
          </w:tcPr>
          <w:p w:rsidR="0072550B" w:rsidRPr="001E5403" w:rsidRDefault="0072550B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Competetențe specifice/</w:t>
            </w: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shd w:val="clear" w:color="auto" w:fill="DBE5F1" w:themeFill="accent1" w:themeFillTint="33"/>
          </w:tcPr>
          <w:p w:rsidR="0072550B" w:rsidRPr="001E5403" w:rsidRDefault="0072550B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4055" w:type="dxa"/>
            <w:shd w:val="clear" w:color="auto" w:fill="DBE5F1" w:themeFill="accent1" w:themeFillTint="33"/>
            <w:vAlign w:val="center"/>
          </w:tcPr>
          <w:p w:rsidR="0072550B" w:rsidRPr="001E5403" w:rsidRDefault="0072550B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Conținuturi tematice / lingvistice</w:t>
            </w:r>
          </w:p>
        </w:tc>
        <w:tc>
          <w:tcPr>
            <w:tcW w:w="565" w:type="dxa"/>
            <w:shd w:val="clear" w:color="auto" w:fill="DBE5F1" w:themeFill="accent1" w:themeFillTint="33"/>
            <w:vAlign w:val="center"/>
          </w:tcPr>
          <w:p w:rsidR="0072550B" w:rsidRPr="001E5403" w:rsidRDefault="0072550B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:rsidR="0072550B" w:rsidRPr="001E5403" w:rsidRDefault="0072550B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3082" w:type="dxa"/>
            <w:shd w:val="clear" w:color="auto" w:fill="DBE5F1" w:themeFill="accent1" w:themeFillTint="33"/>
            <w:vAlign w:val="center"/>
          </w:tcPr>
          <w:p w:rsidR="0072550B" w:rsidRPr="001E5403" w:rsidRDefault="0072550B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Activități didactice și produse</w:t>
            </w:r>
          </w:p>
        </w:tc>
      </w:tr>
      <w:tr w:rsidR="0072550B" w:rsidRPr="00692709" w:rsidTr="00BE012A">
        <w:trPr>
          <w:gridAfter w:val="2"/>
          <w:wAfter w:w="283" w:type="dxa"/>
          <w:jc w:val="center"/>
        </w:trPr>
        <w:tc>
          <w:tcPr>
            <w:tcW w:w="15163" w:type="dxa"/>
            <w:gridSpan w:val="8"/>
            <w:shd w:val="clear" w:color="auto" w:fill="FFFFFF" w:themeFill="background1"/>
          </w:tcPr>
          <w:p w:rsidR="0072550B" w:rsidRPr="007D5C3D" w:rsidRDefault="0072550B" w:rsidP="00D3112E">
            <w:pPr>
              <w:ind w:left="-417" w:firstLine="41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Semestrul II</w:t>
            </w:r>
          </w:p>
          <w:p w:rsidR="0072550B" w:rsidRPr="007D5C3D" w:rsidRDefault="0072550B" w:rsidP="00D3112E">
            <w:pPr>
              <w:ind w:left="-417" w:firstLine="4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UNITÀ 4. Che numero è</w:t>
            </w:r>
            <w:r w:rsidRPr="007D5C3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72550B" w:rsidRPr="000B6D58" w:rsidRDefault="0072550B" w:rsidP="00D311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8C4" w:rsidRPr="00692709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7" w:type="dxa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(1.5., 1.7., 1.16.)</w:t>
            </w:r>
          </w:p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„Che numero è?”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numeri da 0 a 10.</w:t>
            </w:r>
          </w:p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Scheda n.8-9</w:t>
            </w:r>
          </w:p>
          <w:p w:rsidR="00D7280C" w:rsidRDefault="00D7280C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100-101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P17. Flashcards</w:t>
            </w:r>
          </w:p>
        </w:tc>
      </w:tr>
      <w:tr w:rsidR="008428C4" w:rsidRPr="00692709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7" w:type="dxa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</w:t>
            </w: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1.16.)</w:t>
            </w:r>
          </w:p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 numero è?”</w:t>
            </w:r>
          </w:p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numeri da 11 a 20.</w:t>
            </w:r>
          </w:p>
          <w:p w:rsidR="008428C4" w:rsidRPr="000912FF" w:rsidRDefault="008428C4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428C4" w:rsidRPr="000912FF" w:rsidRDefault="008428C4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pag. 105, 106 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P17. Flashcards</w:t>
            </w:r>
          </w:p>
        </w:tc>
      </w:tr>
      <w:tr w:rsidR="008428C4" w:rsidRPr="00692709" w:rsidTr="00BE012A">
        <w:trPr>
          <w:gridAfter w:val="2"/>
          <w:wAfter w:w="283" w:type="dxa"/>
          <w:trHeight w:val="477"/>
          <w:jc w:val="center"/>
        </w:trPr>
        <w:tc>
          <w:tcPr>
            <w:tcW w:w="516" w:type="dxa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7" w:type="dxa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AD4D7D">
              <w:rPr>
                <w:rFonts w:ascii="Times New Roman" w:hAnsi="Times New Roman" w:cs="Times New Roman"/>
                <w:sz w:val="24"/>
                <w:szCs w:val="24"/>
              </w:rPr>
              <w:t>(1.4., 1.7., 1.8., 1.9.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428C4" w:rsidRPr="00692709" w:rsidRDefault="006A0C7A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8428C4" w:rsidRPr="000912FF" w:rsidRDefault="00D7280C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„Quanti sono?”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428C4" w:rsidRPr="000912FF" w:rsidRDefault="008428C4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8428C4" w:rsidRPr="007B1070" w:rsidRDefault="00D7280C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107-109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8428C4" w:rsidRDefault="00D7280C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P10. Trascrizione </w:t>
            </w:r>
            <w:r w:rsidR="008428C4">
              <w:rPr>
                <w:rFonts w:ascii="Times New Roman" w:hAnsi="Times New Roman" w:cs="Times New Roman"/>
                <w:sz w:val="24"/>
                <w:szCs w:val="24"/>
              </w:rPr>
              <w:br/>
              <w:t>P1. Frasi semplici</w:t>
            </w:r>
          </w:p>
        </w:tc>
      </w:tr>
      <w:tr w:rsidR="008428C4" w:rsidRPr="00A250C0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7" w:type="dxa"/>
            <w:shd w:val="clear" w:color="auto" w:fill="FFFFFF" w:themeFill="background1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1.8., 1.9., 1.12., 1.14., 1.15.)</w:t>
            </w:r>
          </w:p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„La filastrocca dei numeri”</w:t>
            </w:r>
          </w:p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8428C4" w:rsidRDefault="00D7280C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web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8428C4" w:rsidRPr="00F57A92" w:rsidRDefault="008428C4" w:rsidP="00D31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P17. Flashcards</w:t>
            </w:r>
            <w:r w:rsidRPr="00F5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P7. </w:t>
            </w:r>
            <w:proofErr w:type="spellStart"/>
            <w:r w:rsidRPr="00F5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Poesie</w:t>
            </w:r>
            <w:proofErr w:type="spellEnd"/>
            <w:r w:rsidRPr="00F5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canzoni</w:t>
            </w:r>
          </w:p>
        </w:tc>
      </w:tr>
      <w:tr w:rsidR="008428C4" w:rsidRPr="00692709" w:rsidTr="00BE012A">
        <w:trPr>
          <w:gridAfter w:val="2"/>
          <w:wAfter w:w="283" w:type="dxa"/>
          <w:trHeight w:val="788"/>
          <w:jc w:val="center"/>
        </w:trPr>
        <w:tc>
          <w:tcPr>
            <w:tcW w:w="516" w:type="dxa"/>
            <w:shd w:val="clear" w:color="auto" w:fill="FFFFFF" w:themeFill="background1"/>
          </w:tcPr>
          <w:p w:rsidR="00D7280C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428C4" w:rsidRPr="00692709" w:rsidRDefault="00D7280C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7" w:type="dxa"/>
            <w:shd w:val="clear" w:color="auto" w:fill="FFFFFF" w:themeFill="background1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(1.8., 1.9., 1.12., 1.14., 1.15.)</w:t>
            </w:r>
          </w:p>
          <w:p w:rsidR="008428C4" w:rsidRPr="006971C9" w:rsidRDefault="008428C4" w:rsidP="006A0C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="006A0C7A">
              <w:rPr>
                <w:rFonts w:ascii="Times New Roman" w:hAnsi="Times New Roman" w:cs="Times New Roman"/>
                <w:sz w:val="24"/>
                <w:szCs w:val="24"/>
              </w:rPr>
              <w:t>(2.1., 2.3., 2.4., 2.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testo „I miei numeri”</w:t>
            </w:r>
          </w:p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428C4" w:rsidRDefault="00D7280C" w:rsidP="00D311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8428C4" w:rsidRDefault="00D7280C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113-</w:t>
            </w:r>
            <w:r w:rsidR="008428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280C" w:rsidRPr="00692709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</w:p>
        </w:tc>
      </w:tr>
      <w:tr w:rsidR="008428C4" w:rsidRPr="00692709" w:rsidTr="00BE012A">
        <w:trPr>
          <w:gridAfter w:val="2"/>
          <w:wAfter w:w="283" w:type="dxa"/>
          <w:trHeight w:val="675"/>
          <w:jc w:val="center"/>
        </w:trPr>
        <w:tc>
          <w:tcPr>
            <w:tcW w:w="516" w:type="dxa"/>
            <w:shd w:val="clear" w:color="auto" w:fill="FFFFFF" w:themeFill="background1"/>
          </w:tcPr>
          <w:p w:rsidR="008428C4" w:rsidRPr="00692709" w:rsidRDefault="00D7280C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8C4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(1.4., 1.8., 1.9., 1.12., 1.14., 1.15.)  </w:t>
            </w:r>
          </w:p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="006A0C7A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8428C4" w:rsidRDefault="00D7280C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Cartellone “I numeri”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428C4" w:rsidRPr="00B26CC4" w:rsidRDefault="00D7280C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8428C4" w:rsidRDefault="00D7280C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Scheda didattica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P16. Fumetto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P5. Lettura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280C">
              <w:rPr>
                <w:rFonts w:ascii="Times New Roman" w:hAnsi="Times New Roman" w:cs="Times New Roman"/>
                <w:sz w:val="24"/>
                <w:szCs w:val="24"/>
              </w:rPr>
              <w:t>P17. Flashcards</w:t>
            </w:r>
          </w:p>
        </w:tc>
      </w:tr>
      <w:tr w:rsidR="008428C4" w:rsidRPr="000136F8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D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A5DF4" w:rsidRPr="000B6D58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7" w:type="dxa"/>
            <w:shd w:val="clear" w:color="auto" w:fill="FFFFFF" w:themeFill="background1"/>
          </w:tcPr>
          <w:p w:rsidR="008428C4" w:rsidRPr="00692709" w:rsidRDefault="008428C4" w:rsidP="00F9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8428C4" w:rsidRPr="00692709" w:rsidRDefault="00D7280C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canzone dei numeri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428C4" w:rsidRPr="00692709" w:rsidRDefault="004A5DF4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web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P7. Canzone </w:t>
            </w:r>
          </w:p>
        </w:tc>
      </w:tr>
      <w:tr w:rsidR="008428C4" w:rsidRPr="000136F8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8428C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28C4" w:rsidRPr="000B6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80C" w:rsidRPr="000B6D58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(1.1., 1.5., 1.6., 1.10., 1.16.)</w:t>
            </w:r>
          </w:p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(4.1., 4.2., 4.3., 4.4., 4.5.)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8428C4" w:rsidRPr="00937B34" w:rsidRDefault="008428C4" w:rsidP="00D311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 Carnevale di Venezia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428C4" w:rsidRPr="00692709" w:rsidRDefault="00D7280C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web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br/>
              <w:t>P9.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Presentazione</w:t>
            </w:r>
          </w:p>
        </w:tc>
      </w:tr>
      <w:tr w:rsidR="008428C4" w:rsidRPr="00692709" w:rsidTr="00BE012A">
        <w:trPr>
          <w:gridAfter w:val="2"/>
          <w:wAfter w:w="283" w:type="dxa"/>
          <w:jc w:val="center"/>
        </w:trPr>
        <w:tc>
          <w:tcPr>
            <w:tcW w:w="516" w:type="dxa"/>
            <w:shd w:val="clear" w:color="auto" w:fill="FFFFFF" w:themeFill="background1"/>
          </w:tcPr>
          <w:p w:rsidR="008428C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(1.15., 1.16.)</w:t>
            </w:r>
          </w:p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(2.2.)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8428C4" w:rsidRPr="00692709" w:rsidRDefault="00096F92" w:rsidP="0009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Valutazione orale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428C4" w:rsidRPr="00692709" w:rsidRDefault="008428C4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8428C4" w:rsidRPr="00692709" w:rsidRDefault="00096F92" w:rsidP="00D311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Scheda con domande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8428C4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br/>
              <w:t>P9.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Presentazione </w:t>
            </w:r>
          </w:p>
          <w:p w:rsidR="008428C4" w:rsidRPr="00692709" w:rsidRDefault="008428C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80C" w:rsidRDefault="00D7280C" w:rsidP="00D3112E">
      <w:pPr>
        <w:spacing w:after="0"/>
      </w:pPr>
    </w:p>
    <w:p w:rsidR="00D7280C" w:rsidRDefault="00D7280C" w:rsidP="00D3112E">
      <w:pPr>
        <w:spacing w:after="0"/>
      </w:pPr>
    </w:p>
    <w:p w:rsidR="00842DC6" w:rsidRDefault="00842DC6" w:rsidP="00D3112E">
      <w:pPr>
        <w:spacing w:after="0"/>
      </w:pPr>
    </w:p>
    <w:p w:rsidR="00842DC6" w:rsidRDefault="00842DC6" w:rsidP="00D3112E">
      <w:pPr>
        <w:spacing w:after="0"/>
      </w:pPr>
    </w:p>
    <w:p w:rsidR="00842DC6" w:rsidRDefault="00842DC6" w:rsidP="00D3112E">
      <w:pPr>
        <w:spacing w:after="0"/>
      </w:pPr>
    </w:p>
    <w:p w:rsidR="00D7280C" w:rsidRDefault="00D7280C" w:rsidP="00D3112E">
      <w:pPr>
        <w:spacing w:after="0"/>
      </w:pPr>
    </w:p>
    <w:tbl>
      <w:tblPr>
        <w:tblStyle w:val="a8"/>
        <w:tblW w:w="15163" w:type="dxa"/>
        <w:jc w:val="center"/>
        <w:tblLook w:val="04A0" w:firstRow="1" w:lastRow="0" w:firstColumn="1" w:lastColumn="0" w:noHBand="0" w:noVBand="1"/>
      </w:tblPr>
      <w:tblGrid>
        <w:gridCol w:w="516"/>
        <w:gridCol w:w="51"/>
        <w:gridCol w:w="4106"/>
        <w:gridCol w:w="1412"/>
        <w:gridCol w:w="10"/>
        <w:gridCol w:w="4045"/>
        <w:gridCol w:w="61"/>
        <w:gridCol w:w="504"/>
        <w:gridCol w:w="63"/>
        <w:gridCol w:w="1313"/>
        <w:gridCol w:w="105"/>
        <w:gridCol w:w="2977"/>
      </w:tblGrid>
      <w:tr w:rsidR="008428C4" w:rsidTr="00D12EEA">
        <w:trPr>
          <w:jc w:val="center"/>
        </w:trPr>
        <w:tc>
          <w:tcPr>
            <w:tcW w:w="516" w:type="dxa"/>
            <w:shd w:val="clear" w:color="auto" w:fill="DBE5F1" w:themeFill="accent1" w:themeFillTint="33"/>
          </w:tcPr>
          <w:p w:rsidR="008428C4" w:rsidRPr="001E5403" w:rsidRDefault="008428C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</w:t>
            </w:r>
          </w:p>
        </w:tc>
        <w:tc>
          <w:tcPr>
            <w:tcW w:w="4157" w:type="dxa"/>
            <w:gridSpan w:val="2"/>
            <w:shd w:val="clear" w:color="auto" w:fill="DBE5F1" w:themeFill="accent1" w:themeFillTint="33"/>
            <w:vAlign w:val="center"/>
          </w:tcPr>
          <w:p w:rsidR="008428C4" w:rsidRPr="001E5403" w:rsidRDefault="008428C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Competetențe specifice/</w:t>
            </w: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shd w:val="clear" w:color="auto" w:fill="DBE5F1" w:themeFill="accent1" w:themeFillTint="33"/>
          </w:tcPr>
          <w:p w:rsidR="008428C4" w:rsidRPr="001E5403" w:rsidRDefault="008428C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4055" w:type="dxa"/>
            <w:gridSpan w:val="2"/>
            <w:shd w:val="clear" w:color="auto" w:fill="DBE5F1" w:themeFill="accent1" w:themeFillTint="33"/>
            <w:vAlign w:val="center"/>
          </w:tcPr>
          <w:p w:rsidR="008428C4" w:rsidRPr="001E5403" w:rsidRDefault="008428C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Conținuturi tematice / lingvistice</w:t>
            </w:r>
          </w:p>
        </w:tc>
        <w:tc>
          <w:tcPr>
            <w:tcW w:w="565" w:type="dxa"/>
            <w:gridSpan w:val="2"/>
            <w:shd w:val="clear" w:color="auto" w:fill="DBE5F1" w:themeFill="accent1" w:themeFillTint="33"/>
            <w:vAlign w:val="center"/>
          </w:tcPr>
          <w:p w:rsidR="008428C4" w:rsidRPr="001E5403" w:rsidRDefault="008428C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376" w:type="dxa"/>
            <w:gridSpan w:val="2"/>
            <w:shd w:val="clear" w:color="auto" w:fill="DBE5F1" w:themeFill="accent1" w:themeFillTint="33"/>
            <w:vAlign w:val="center"/>
          </w:tcPr>
          <w:p w:rsidR="008428C4" w:rsidRPr="001E5403" w:rsidRDefault="008428C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3082" w:type="dxa"/>
            <w:gridSpan w:val="2"/>
            <w:shd w:val="clear" w:color="auto" w:fill="DBE5F1" w:themeFill="accent1" w:themeFillTint="33"/>
            <w:vAlign w:val="center"/>
          </w:tcPr>
          <w:p w:rsidR="008428C4" w:rsidRPr="001E5403" w:rsidRDefault="008428C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Activități didactice și produse</w:t>
            </w:r>
          </w:p>
        </w:tc>
      </w:tr>
      <w:tr w:rsidR="008428C4" w:rsidRPr="00692709" w:rsidTr="00D12EEA">
        <w:trPr>
          <w:jc w:val="center"/>
        </w:trPr>
        <w:tc>
          <w:tcPr>
            <w:tcW w:w="15163" w:type="dxa"/>
            <w:gridSpan w:val="12"/>
            <w:shd w:val="clear" w:color="auto" w:fill="FFFFFF" w:themeFill="background1"/>
          </w:tcPr>
          <w:p w:rsidR="008428C4" w:rsidRDefault="008428C4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8C4" w:rsidRDefault="00C37476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Unità 5     Pronto, chi parla?</w:t>
            </w:r>
          </w:p>
          <w:p w:rsidR="008428C4" w:rsidRPr="000136F8" w:rsidRDefault="008428C4" w:rsidP="00D3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476" w:rsidRPr="00692709" w:rsidTr="00D12EEA">
        <w:trPr>
          <w:jc w:val="center"/>
        </w:trPr>
        <w:tc>
          <w:tcPr>
            <w:tcW w:w="567" w:type="dxa"/>
            <w:gridSpan w:val="2"/>
            <w:shd w:val="clear" w:color="auto" w:fill="FFFFFF" w:themeFill="background1"/>
          </w:tcPr>
          <w:p w:rsidR="00C37476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7476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(1.5., 1.7., 1.16.)</w:t>
            </w:r>
          </w:p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:rsidR="00C37476" w:rsidRPr="00DB2EE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Pronto, chi parla?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C37476" w:rsidRPr="00DB2EE6" w:rsidRDefault="00C37476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E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E6">
              <w:rPr>
                <w:rFonts w:ascii="Times New Roman" w:hAnsi="Times New Roman" w:cs="Times New Roman"/>
                <w:sz w:val="24"/>
                <w:szCs w:val="24"/>
              </w:rPr>
              <w:t>Scheda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n.10</w:t>
            </w:r>
          </w:p>
          <w:p w:rsidR="00C37476" w:rsidRPr="00DB2EE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Pag.116-117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37476" w:rsidRPr="00DB2EE6" w:rsidRDefault="00C37476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P17. Flashcards</w:t>
            </w:r>
          </w:p>
        </w:tc>
      </w:tr>
      <w:tr w:rsidR="00C37476" w:rsidRPr="00692709" w:rsidTr="00D12EEA">
        <w:trPr>
          <w:jc w:val="center"/>
        </w:trPr>
        <w:tc>
          <w:tcPr>
            <w:tcW w:w="567" w:type="dxa"/>
            <w:gridSpan w:val="2"/>
            <w:shd w:val="clear" w:color="auto" w:fill="FFFFFF" w:themeFill="background1"/>
          </w:tcPr>
          <w:p w:rsidR="00C37476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7476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</w:t>
            </w: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1.10.,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1.16.)</w:t>
            </w:r>
          </w:p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  <w:p w:rsidR="00802E03" w:rsidRPr="00692709" w:rsidRDefault="00802E03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:rsidR="00C37476" w:rsidRPr="00096F92" w:rsidRDefault="00C37476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Dialogo “Pronto, chi parla?”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C37476" w:rsidRPr="00DB2EE6" w:rsidRDefault="00C37476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37476" w:rsidRPr="00DB2EE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pag.118-119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 Domande/Risposte</w:t>
            </w:r>
          </w:p>
          <w:p w:rsidR="00C37476" w:rsidRPr="00DB2EE6" w:rsidRDefault="00C37476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P10.Trascrizione</w:t>
            </w:r>
          </w:p>
        </w:tc>
      </w:tr>
      <w:tr w:rsidR="00C37476" w:rsidRPr="00692709" w:rsidTr="00D12EEA">
        <w:trPr>
          <w:jc w:val="center"/>
        </w:trPr>
        <w:tc>
          <w:tcPr>
            <w:tcW w:w="567" w:type="dxa"/>
            <w:gridSpan w:val="2"/>
            <w:shd w:val="clear" w:color="auto" w:fill="FFFFFF" w:themeFill="background1"/>
          </w:tcPr>
          <w:p w:rsidR="00C37476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7476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AD4D7D">
              <w:rPr>
                <w:rFonts w:ascii="Times New Roman" w:hAnsi="Times New Roman" w:cs="Times New Roman"/>
                <w:sz w:val="24"/>
                <w:szCs w:val="24"/>
              </w:rPr>
              <w:t>(1.4., 1.7., 1.8., 1.9.)</w:t>
            </w:r>
          </w:p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 sto bene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37476" w:rsidRPr="00DB2EE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Pag.120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P2. Dialogo</w:t>
            </w:r>
          </w:p>
          <w:p w:rsidR="00C37476" w:rsidRPr="00DB2EE6" w:rsidRDefault="00C37476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P15. Gioco con i nomi</w:t>
            </w:r>
          </w:p>
        </w:tc>
      </w:tr>
      <w:tr w:rsidR="00C37476" w:rsidRPr="00692709" w:rsidTr="00D12EEA">
        <w:trPr>
          <w:jc w:val="center"/>
        </w:trPr>
        <w:tc>
          <w:tcPr>
            <w:tcW w:w="567" w:type="dxa"/>
            <w:gridSpan w:val="2"/>
            <w:shd w:val="clear" w:color="auto" w:fill="FFFFFF" w:themeFill="background1"/>
          </w:tcPr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C37476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7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shd w:val="clear" w:color="auto" w:fill="FFFFFF" w:themeFill="background1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(1.8., 1.9.,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1.10.,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1.12., 1.14., 1.15.)</w:t>
            </w:r>
          </w:p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Dialogo “Al telefono”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Pag.121-124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P15. Gioco delle presentazioni</w:t>
            </w:r>
          </w:p>
        </w:tc>
      </w:tr>
      <w:tr w:rsidR="00C37476" w:rsidRPr="00692709" w:rsidTr="00D12EEA">
        <w:trPr>
          <w:jc w:val="center"/>
        </w:trPr>
        <w:tc>
          <w:tcPr>
            <w:tcW w:w="567" w:type="dxa"/>
            <w:gridSpan w:val="2"/>
            <w:shd w:val="clear" w:color="auto" w:fill="FFFFFF" w:themeFill="background1"/>
          </w:tcPr>
          <w:p w:rsidR="00C37476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FFFFFF" w:themeFill="background1"/>
          </w:tcPr>
          <w:p w:rsidR="00C37476" w:rsidRPr="000B6D58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0B6D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1.4., </w:t>
            </w:r>
            <w:r w:rsidRPr="000B6D58">
              <w:rPr>
                <w:rFonts w:ascii="Times New Roman" w:hAnsi="Times New Roman" w:cs="Times New Roman"/>
                <w:sz w:val="24"/>
                <w:szCs w:val="24"/>
              </w:rPr>
              <w:t xml:space="preserve">1.7.,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1.8., </w:t>
            </w:r>
            <w:r w:rsidRPr="000B6D58">
              <w:rPr>
                <w:rFonts w:ascii="Times New Roman" w:hAnsi="Times New Roman" w:cs="Times New Roman"/>
                <w:sz w:val="24"/>
                <w:szCs w:val="24"/>
              </w:rPr>
              <w:t>1.9.,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1.10.,1.18.)</w:t>
            </w:r>
          </w:p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(2.4., 2.8.)</w:t>
            </w:r>
          </w:p>
          <w:p w:rsidR="00C37476" w:rsidRPr="006971C9" w:rsidRDefault="00C37476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verbo POTERE (al presente)</w:t>
            </w:r>
          </w:p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C37476" w:rsidRDefault="004A5DF4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125-127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37476" w:rsidRPr="00692709" w:rsidTr="00D12EEA">
        <w:trPr>
          <w:jc w:val="center"/>
        </w:trPr>
        <w:tc>
          <w:tcPr>
            <w:tcW w:w="567" w:type="dxa"/>
            <w:gridSpan w:val="2"/>
            <w:shd w:val="clear" w:color="auto" w:fill="FFFFFF" w:themeFill="background1"/>
          </w:tcPr>
          <w:p w:rsidR="00C37476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06" w:type="dxa"/>
            <w:shd w:val="clear" w:color="auto" w:fill="FFFFFF" w:themeFill="background1"/>
          </w:tcPr>
          <w:p w:rsidR="00096F92" w:rsidRPr="00096F92" w:rsidRDefault="00096F9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(1.14., 1.16.)</w:t>
            </w:r>
          </w:p>
          <w:p w:rsidR="00C37476" w:rsidRDefault="00096F9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(3.1., 3.2., 3.3., 3.7.)</w:t>
            </w:r>
          </w:p>
          <w:p w:rsidR="00802E03" w:rsidRPr="00096F92" w:rsidRDefault="00802E03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mia tessera</w:t>
            </w:r>
          </w:p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Pag.128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P17. Flashcards</w:t>
            </w:r>
          </w:p>
        </w:tc>
      </w:tr>
      <w:tr w:rsidR="00C37476" w:rsidRPr="00692709" w:rsidTr="00C37476">
        <w:trPr>
          <w:trHeight w:val="532"/>
          <w:jc w:val="center"/>
        </w:trPr>
        <w:tc>
          <w:tcPr>
            <w:tcW w:w="567" w:type="dxa"/>
            <w:gridSpan w:val="2"/>
            <w:shd w:val="clear" w:color="auto" w:fill="FFFFFF" w:themeFill="background1"/>
          </w:tcPr>
          <w:p w:rsidR="00C37476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06" w:type="dxa"/>
            <w:shd w:val="clear" w:color="auto" w:fill="FFFFFF" w:themeFill="background1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(1.8., 1.9., 1.12., 1.14., 1.15.)</w:t>
            </w:r>
          </w:p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  <w:p w:rsidR="00802E03" w:rsidRPr="006971C9" w:rsidRDefault="00802E03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treno</w:t>
            </w:r>
          </w:p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Pag.129-131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</w:p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P15. Lettura</w:t>
            </w:r>
          </w:p>
        </w:tc>
      </w:tr>
      <w:tr w:rsidR="00C37476" w:rsidRPr="00692709" w:rsidTr="00D12EEA">
        <w:trPr>
          <w:jc w:val="center"/>
        </w:trPr>
        <w:tc>
          <w:tcPr>
            <w:tcW w:w="567" w:type="dxa"/>
            <w:gridSpan w:val="2"/>
            <w:shd w:val="clear" w:color="auto" w:fill="FFFFFF" w:themeFill="background1"/>
          </w:tcPr>
          <w:p w:rsidR="00C37476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7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476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7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shd w:val="clear" w:color="auto" w:fill="FFFFFF" w:themeFill="background1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(1.1., 1.5., 1.6., 1.10., 1.16.)</w:t>
            </w:r>
          </w:p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(4.1., 4.2., 4.3., 4.4., 4.5.) </w:t>
            </w:r>
          </w:p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:rsidR="00C37476" w:rsidRPr="00D02DB6" w:rsidRDefault="00C37476" w:rsidP="00D311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02DB6">
              <w:rPr>
                <w:rFonts w:ascii="Times New Roman" w:hAnsi="Times New Roman" w:cs="Times New Roman"/>
                <w:i/>
                <w:sz w:val="24"/>
                <w:szCs w:val="24"/>
              </w:rPr>
              <w:t>DanteDì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37476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F3">
              <w:rPr>
                <w:rFonts w:ascii="Times New Roman" w:hAnsi="Times New Roman" w:cs="Times New Roman"/>
                <w:sz w:val="24"/>
                <w:szCs w:val="24"/>
              </w:rPr>
              <w:t xml:space="preserve">Cartellone </w:t>
            </w:r>
          </w:p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P9. Presentazione</w:t>
            </w:r>
          </w:p>
        </w:tc>
      </w:tr>
      <w:tr w:rsidR="00C37476" w:rsidRPr="00692709" w:rsidTr="00D12EEA">
        <w:trPr>
          <w:jc w:val="center"/>
        </w:trPr>
        <w:tc>
          <w:tcPr>
            <w:tcW w:w="567" w:type="dxa"/>
            <w:gridSpan w:val="2"/>
            <w:shd w:val="clear" w:color="auto" w:fill="FFFFFF" w:themeFill="background1"/>
          </w:tcPr>
          <w:p w:rsidR="00C37476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37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(1.6., 1.8.)</w:t>
            </w: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:rsidR="00C37476" w:rsidRPr="00692709" w:rsidRDefault="00096F92" w:rsidP="0009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 orale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096F92" w:rsidRDefault="00096F92" w:rsidP="00D311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Scheda </w:t>
            </w:r>
          </w:p>
          <w:p w:rsidR="00C37476" w:rsidRPr="00692709" w:rsidRDefault="00096F92" w:rsidP="00D311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con i testi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37476" w:rsidRPr="00692709" w:rsidRDefault="00C37476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P7. Poesia / Canzone</w:t>
            </w:r>
          </w:p>
        </w:tc>
      </w:tr>
    </w:tbl>
    <w:p w:rsidR="00D12EEA" w:rsidRDefault="00D12EEA" w:rsidP="00D31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DF4" w:rsidRDefault="004A5DF4" w:rsidP="00D31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DC6" w:rsidRDefault="00842DC6" w:rsidP="00D31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DF4" w:rsidRDefault="004A5DF4" w:rsidP="00D31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DF4" w:rsidRDefault="004A5DF4" w:rsidP="00D31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251" w:type="dxa"/>
        <w:jc w:val="center"/>
        <w:tblLook w:val="04A0" w:firstRow="1" w:lastRow="0" w:firstColumn="1" w:lastColumn="0" w:noHBand="0" w:noVBand="1"/>
      </w:tblPr>
      <w:tblGrid>
        <w:gridCol w:w="519"/>
        <w:gridCol w:w="45"/>
        <w:gridCol w:w="4109"/>
        <w:gridCol w:w="1391"/>
        <w:gridCol w:w="56"/>
        <w:gridCol w:w="4032"/>
        <w:gridCol w:w="47"/>
        <w:gridCol w:w="519"/>
        <w:gridCol w:w="49"/>
        <w:gridCol w:w="1384"/>
        <w:gridCol w:w="43"/>
        <w:gridCol w:w="3057"/>
      </w:tblGrid>
      <w:tr w:rsidR="00D12EEA" w:rsidTr="00D12EEA">
        <w:trPr>
          <w:jc w:val="center"/>
        </w:trPr>
        <w:tc>
          <w:tcPr>
            <w:tcW w:w="519" w:type="dxa"/>
            <w:shd w:val="clear" w:color="auto" w:fill="DBE5F1" w:themeFill="accent1" w:themeFillTint="33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</w:t>
            </w:r>
          </w:p>
        </w:tc>
        <w:tc>
          <w:tcPr>
            <w:tcW w:w="4154" w:type="dxa"/>
            <w:gridSpan w:val="2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Competetențe specifice/</w:t>
            </w: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2"/>
            <w:shd w:val="clear" w:color="auto" w:fill="DBE5F1" w:themeFill="accent1" w:themeFillTint="33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4079" w:type="dxa"/>
            <w:gridSpan w:val="2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Conținuturi tematice / lingvistice</w:t>
            </w:r>
          </w:p>
        </w:tc>
        <w:tc>
          <w:tcPr>
            <w:tcW w:w="568" w:type="dxa"/>
            <w:gridSpan w:val="2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384" w:type="dxa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3100" w:type="dxa"/>
            <w:gridSpan w:val="2"/>
            <w:shd w:val="clear" w:color="auto" w:fill="DBE5F1" w:themeFill="accent1" w:themeFillTint="33"/>
            <w:vAlign w:val="center"/>
          </w:tcPr>
          <w:p w:rsidR="00D12EEA" w:rsidRPr="001E54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Activități didactice și produse</w:t>
            </w:r>
          </w:p>
        </w:tc>
      </w:tr>
      <w:tr w:rsidR="00D12EEA" w:rsidRPr="00692709" w:rsidTr="00D12EEA">
        <w:trPr>
          <w:jc w:val="center"/>
        </w:trPr>
        <w:tc>
          <w:tcPr>
            <w:tcW w:w="15251" w:type="dxa"/>
            <w:gridSpan w:val="12"/>
            <w:shd w:val="clear" w:color="auto" w:fill="FFFFFF" w:themeFill="background1"/>
          </w:tcPr>
          <w:p w:rsidR="00D12EEA" w:rsidRPr="00802E03" w:rsidRDefault="00D12EEA" w:rsidP="00D3112E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12EEA" w:rsidRPr="00A45674" w:rsidRDefault="004A5DF4" w:rsidP="00D3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Unità 6      </w:t>
            </w:r>
            <w:r w:rsidRPr="004A5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Sono Pingo e vengo da Marte </w:t>
            </w:r>
          </w:p>
        </w:tc>
      </w:tr>
      <w:tr w:rsidR="004A5DF4" w:rsidRPr="00692709" w:rsidTr="00D12EEA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4A5DF4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A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674" w:rsidRPr="00692709" w:rsidRDefault="00A4567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09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(1.5., 1.7., </w:t>
            </w:r>
            <w:r w:rsidR="00F91337">
              <w:rPr>
                <w:rFonts w:ascii="Times New Roman" w:hAnsi="Times New Roman" w:cs="Times New Roman"/>
                <w:sz w:val="24"/>
                <w:szCs w:val="24"/>
              </w:rPr>
              <w:t xml:space="preserve">1.10.,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1.16.)</w:t>
            </w:r>
          </w:p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</w:t>
            </w:r>
          </w:p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(3.2.,</w:t>
            </w:r>
            <w:r w:rsidR="006A0C7A">
              <w:rPr>
                <w:rFonts w:ascii="Times New Roman" w:hAnsi="Times New Roman" w:cs="Times New Roman"/>
                <w:sz w:val="24"/>
                <w:szCs w:val="24"/>
              </w:rPr>
              <w:t xml:space="preserve"> 3.5., 3.6., 3.7.)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:rsidR="004A5DF4" w:rsidRPr="00096F92" w:rsidRDefault="004A5DF4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37" w:rsidRPr="00096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 testo ”</w:t>
            </w:r>
            <w:r w:rsidRPr="00096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Sono Pingo e vengo da Marte</w:t>
            </w:r>
            <w:r w:rsidR="00F91337" w:rsidRPr="00096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4A5DF4" w:rsidRPr="00DB2EE6" w:rsidRDefault="00CF12A5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4A5DF4" w:rsidRPr="003907E4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Pag.3-5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CF12A5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12A5">
              <w:rPr>
                <w:rFonts w:ascii="Times New Roman" w:hAnsi="Times New Roman" w:cs="Times New Roman"/>
                <w:sz w:val="24"/>
                <w:szCs w:val="24"/>
              </w:rPr>
              <w:t>P1. Frasi semplici</w:t>
            </w:r>
            <w:r w:rsidR="00CF12A5">
              <w:rPr>
                <w:rFonts w:ascii="Times New Roman" w:hAnsi="Times New Roman" w:cs="Times New Roman"/>
                <w:sz w:val="24"/>
                <w:szCs w:val="24"/>
              </w:rPr>
              <w:br/>
              <w:t>P2. Dialogo</w:t>
            </w:r>
          </w:p>
          <w:p w:rsidR="004A5DF4" w:rsidRPr="003907E4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</w:tc>
      </w:tr>
      <w:tr w:rsidR="004A5DF4" w:rsidRPr="00692709" w:rsidTr="00D12EEA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4A5DF4" w:rsidRPr="00692709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A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1.5., 1.7., 1.16.)</w:t>
            </w:r>
          </w:p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1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:rsidR="004A5DF4" w:rsidRPr="003907E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 è? Dove sono?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4A5DF4" w:rsidRPr="00DB2EE6" w:rsidRDefault="004A5DF4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4A5DF4" w:rsidRPr="003907E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39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P1. Frasi semplici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P2. Dialogo</w:t>
            </w:r>
          </w:p>
          <w:p w:rsidR="004A5DF4" w:rsidRPr="003907E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</w:tc>
      </w:tr>
      <w:tr w:rsidR="004A5DF4" w:rsidRPr="00692709" w:rsidTr="00D12EEA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4A5DF4" w:rsidRPr="00692709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A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</w:t>
            </w: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(1.1., 1.5., 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1.6.,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1.16.)</w:t>
            </w:r>
          </w:p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391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:rsidR="004A5DF4" w:rsidRPr="00DD1470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Vicino</w:t>
            </w:r>
            <w:r w:rsidR="00CF12A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Lontano</w:t>
            </w:r>
            <w:r w:rsidR="00CF12A5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4A5DF4" w:rsidRPr="007507F0" w:rsidRDefault="00CF12A5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10, 11</w:t>
            </w:r>
          </w:p>
          <w:p w:rsidR="004A5DF4" w:rsidRPr="003907E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P1. Frasi semplici</w:t>
            </w:r>
          </w:p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</w:p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P15. Gioco con cartelloni</w:t>
            </w:r>
          </w:p>
          <w:p w:rsidR="004A5DF4" w:rsidRPr="003907E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P15. Gioco di ruolo</w:t>
            </w:r>
          </w:p>
        </w:tc>
      </w:tr>
      <w:tr w:rsidR="004A5DF4" w:rsidRPr="00692709" w:rsidTr="00D12EEA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4A5DF4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A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DF4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6A0C7A">
              <w:rPr>
                <w:rFonts w:ascii="Times New Roman" w:hAnsi="Times New Roman" w:cs="Times New Roman"/>
                <w:sz w:val="24"/>
                <w:szCs w:val="24"/>
              </w:rPr>
              <w:t>(1.4., 1.7., 1.8., 1.9.)</w:t>
            </w:r>
          </w:p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0C7A">
              <w:rPr>
                <w:rFonts w:ascii="Times New Roman" w:hAnsi="Times New Roman" w:cs="Times New Roman"/>
                <w:sz w:val="24"/>
                <w:szCs w:val="24"/>
              </w:rPr>
              <w:t xml:space="preserve">4.1.,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6A0C7A">
              <w:rPr>
                <w:rFonts w:ascii="Times New Roman" w:hAnsi="Times New Roman" w:cs="Times New Roman"/>
                <w:sz w:val="24"/>
                <w:szCs w:val="24"/>
              </w:rPr>
              <w:t>, 4.4., 4.5.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1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:rsidR="004A5DF4" w:rsidRPr="00D02DB6" w:rsidRDefault="004A5DF4" w:rsidP="00D311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02DB6">
              <w:rPr>
                <w:rFonts w:ascii="Times New Roman" w:hAnsi="Times New Roman" w:cs="Times New Roman"/>
                <w:i/>
                <w:sz w:val="24"/>
                <w:szCs w:val="24"/>
              </w:rPr>
              <w:t>Le tradizioni pasquali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Cartolina</w:t>
            </w:r>
          </w:p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web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br/>
              <w:t>P9.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Presentazione</w:t>
            </w:r>
          </w:p>
        </w:tc>
      </w:tr>
      <w:tr w:rsidR="004A5DF4" w:rsidRPr="00692709" w:rsidTr="00802E03">
        <w:trPr>
          <w:trHeight w:val="681"/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4A5DF4" w:rsidRPr="00692709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A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shd w:val="clear" w:color="auto" w:fill="FFFFFF" w:themeFill="background1"/>
          </w:tcPr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726">
              <w:rPr>
                <w:rFonts w:ascii="Times New Roman" w:hAnsi="Times New Roman" w:cs="Times New Roman"/>
                <w:sz w:val="24"/>
                <w:szCs w:val="24"/>
              </w:rPr>
              <w:t xml:space="preserve">1.6.,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1.8., 1.9., 1.12., 1.14., 1.15.)</w:t>
            </w:r>
          </w:p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391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:rsidR="00CF12A5" w:rsidRDefault="00CF12A5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 dove vieni?</w:t>
            </w:r>
          </w:p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Prova tu!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4A5DF4" w:rsidRPr="007507F0" w:rsidRDefault="00A45674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4A5DF4" w:rsidRDefault="00802E03" w:rsidP="0080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12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4A5DF4" w:rsidRPr="003907E4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</w:p>
        </w:tc>
      </w:tr>
      <w:tr w:rsidR="00CF12A5" w:rsidRPr="00692709" w:rsidTr="00CF12A5">
        <w:trPr>
          <w:trHeight w:val="373"/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CF12A5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09" w:type="dxa"/>
            <w:shd w:val="clear" w:color="auto" w:fill="FFFFFF" w:themeFill="background1"/>
          </w:tcPr>
          <w:p w:rsidR="002C07C9" w:rsidRPr="00692709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1.5., 1.7., 1.16.)</w:t>
            </w:r>
          </w:p>
          <w:p w:rsidR="00CF12A5" w:rsidRPr="006971C9" w:rsidRDefault="002C07C9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1" w:type="dxa"/>
            <w:shd w:val="clear" w:color="auto" w:fill="FFFFFF" w:themeFill="background1"/>
          </w:tcPr>
          <w:p w:rsidR="00CF12A5" w:rsidRPr="00692709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:rsidR="00CF12A5" w:rsidRDefault="00CF12A5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Perché sei qui?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CF12A5" w:rsidRPr="007507F0" w:rsidRDefault="00A45674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CF12A5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pag.16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CF12A5" w:rsidRPr="003907E4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</w:p>
        </w:tc>
      </w:tr>
      <w:tr w:rsidR="004A5DF4" w:rsidRPr="00692709" w:rsidTr="00D12EEA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4A5DF4" w:rsidRPr="00692709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A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shd w:val="clear" w:color="auto" w:fill="FFFFFF" w:themeFill="background1"/>
          </w:tcPr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(1.8., 1.9., 1.12., 1.14., 1.15.)</w:t>
            </w:r>
          </w:p>
          <w:p w:rsidR="004A5DF4" w:rsidRPr="006971C9" w:rsidRDefault="004A5DF4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391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:rsidR="004A5DF4" w:rsidRPr="007507F0" w:rsidRDefault="00CF12A5" w:rsidP="00D311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 spazio 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4A5DF4" w:rsidRPr="007507F0" w:rsidRDefault="004A5DF4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4A5DF4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Cartellone 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P3. Domnade/Risposte</w:t>
            </w:r>
          </w:p>
          <w:p w:rsidR="004A5DF4" w:rsidRPr="003907E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P15. Gioco di ruolo</w:t>
            </w:r>
          </w:p>
        </w:tc>
      </w:tr>
      <w:tr w:rsidR="004A5DF4" w:rsidRPr="00692709" w:rsidTr="00802E03">
        <w:trPr>
          <w:trHeight w:val="583"/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4A5DF4" w:rsidRPr="00692709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A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shd w:val="clear" w:color="auto" w:fill="FFFFFF" w:themeFill="background1"/>
          </w:tcPr>
          <w:p w:rsidR="004A5DF4" w:rsidRPr="000B6D58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0B6D58">
              <w:rPr>
                <w:rFonts w:ascii="Times New Roman" w:hAnsi="Times New Roman" w:cs="Times New Roman"/>
                <w:sz w:val="24"/>
                <w:szCs w:val="24"/>
              </w:rPr>
              <w:t>(1.7., 1.9.,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1.10.,1.18.)</w:t>
            </w:r>
          </w:p>
          <w:p w:rsidR="004A5DF4" w:rsidRPr="000B6D58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(2.4., 2.8.)</w:t>
            </w:r>
          </w:p>
        </w:tc>
        <w:tc>
          <w:tcPr>
            <w:tcW w:w="1391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:rsidR="004A5DF4" w:rsidRDefault="00096F92" w:rsidP="00802E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 sommativa scritta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4A5DF4" w:rsidRPr="007507F0" w:rsidRDefault="004A5DF4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7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4A5DF4" w:rsidRDefault="00096F92" w:rsidP="0080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BE5F1" w:themeFill="accent1" w:themeFillTint="33"/>
              </w:rPr>
              <w:t>Scheda di lavoro</w:t>
            </w:r>
            <w:r w:rsidR="00CF1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4A5DF4" w:rsidRPr="003907E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P11. Dettato</w:t>
            </w:r>
          </w:p>
        </w:tc>
      </w:tr>
      <w:tr w:rsidR="004A5DF4" w:rsidRPr="00692709" w:rsidTr="00D12EEA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4A5DF4" w:rsidRPr="00692709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A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shd w:val="clear" w:color="auto" w:fill="FFFFFF" w:themeFill="background1"/>
          </w:tcPr>
          <w:p w:rsidR="004A5DF4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1.15., 1.16.)</w:t>
            </w: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(2.2.)</w:t>
            </w:r>
          </w:p>
        </w:tc>
        <w:tc>
          <w:tcPr>
            <w:tcW w:w="1391" w:type="dxa"/>
            <w:shd w:val="clear" w:color="auto" w:fill="FFFFFF" w:themeFill="background1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:rsidR="004A5DF4" w:rsidRPr="00692709" w:rsidRDefault="00096F9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L’a</w:t>
            </w:r>
            <w:r w:rsidR="00CF1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nalisi del test</w:t>
            </w:r>
          </w:p>
          <w:p w:rsidR="004A5DF4" w:rsidRPr="00692709" w:rsidRDefault="004A5DF4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4A5DF4" w:rsidRPr="00692709" w:rsidRDefault="004A5DF4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4A5DF4" w:rsidRPr="00C615A4" w:rsidRDefault="004A5DF4" w:rsidP="00D311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4A5DF4" w:rsidRDefault="00CF12A5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P10. Trascrizione </w:t>
            </w:r>
          </w:p>
        </w:tc>
      </w:tr>
      <w:tr w:rsidR="002C07C9" w:rsidRPr="00692709" w:rsidTr="00706460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2C07C9" w:rsidRPr="00692709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09" w:type="dxa"/>
            <w:shd w:val="clear" w:color="auto" w:fill="FFFFFF" w:themeFill="background1"/>
          </w:tcPr>
          <w:p w:rsidR="002C07C9" w:rsidRPr="000B6D58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0B6D58">
              <w:rPr>
                <w:rFonts w:ascii="Times New Roman" w:hAnsi="Times New Roman" w:cs="Times New Roman"/>
                <w:sz w:val="24"/>
                <w:szCs w:val="24"/>
              </w:rPr>
              <w:t>(1.7., 1.9.,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1.10.,1.18.)</w:t>
            </w:r>
          </w:p>
          <w:p w:rsidR="002C07C9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(2.4., 2.8.)</w:t>
            </w:r>
          </w:p>
          <w:p w:rsidR="00096F92" w:rsidRPr="000B6D58" w:rsidRDefault="00096F9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2E03">
              <w:rPr>
                <w:rFonts w:ascii="Times New Roman" w:hAnsi="Times New Roman" w:cs="Times New Roman"/>
                <w:sz w:val="24"/>
                <w:szCs w:val="24"/>
              </w:rPr>
              <w:t>4.1., 4.4., 4.5., 4.6., 4.10)</w:t>
            </w:r>
          </w:p>
        </w:tc>
        <w:tc>
          <w:tcPr>
            <w:tcW w:w="1391" w:type="dxa"/>
            <w:shd w:val="clear" w:color="auto" w:fill="FFFFFF" w:themeFill="background1"/>
          </w:tcPr>
          <w:p w:rsidR="002C07C9" w:rsidRPr="00692709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:rsidR="002C07C9" w:rsidRPr="00692709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Disegno sull’asfalto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2C07C9" w:rsidRPr="00692709" w:rsidRDefault="002C07C9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:rsidR="00096F92" w:rsidRDefault="00096F92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Immagini</w:t>
            </w:r>
          </w:p>
          <w:p w:rsidR="002C07C9" w:rsidRDefault="002C07C9" w:rsidP="00D311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</w:pPr>
            <w:r w:rsidRPr="00D02DB6">
              <w:rPr>
                <w:rFonts w:ascii="Times New Roman" w:hAnsi="Times New Roman" w:cs="Times New Roman"/>
                <w:sz w:val="24"/>
                <w:szCs w:val="24"/>
              </w:rPr>
              <w:t>Gesso colorato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2C07C9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P4. Descrizione</w:t>
            </w:r>
          </w:p>
        </w:tc>
      </w:tr>
      <w:tr w:rsidR="002C07C9" w:rsidRPr="00CF12A5" w:rsidTr="00CF12A5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2C07C9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4109" w:type="dxa"/>
            <w:shd w:val="clear" w:color="auto" w:fill="FFFFFF" w:themeFill="background1"/>
          </w:tcPr>
          <w:p w:rsidR="002C07C9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(1.4., 1.8., 1.9., 1.12., 1.14., 1.15.)  </w:t>
            </w:r>
          </w:p>
          <w:p w:rsidR="002C07C9" w:rsidRPr="0039282C" w:rsidRDefault="002C07C9" w:rsidP="00D31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(2.8.)</w:t>
            </w:r>
          </w:p>
        </w:tc>
        <w:tc>
          <w:tcPr>
            <w:tcW w:w="1391" w:type="dxa"/>
            <w:shd w:val="clear" w:color="auto" w:fill="FFFFFF" w:themeFill="background1"/>
          </w:tcPr>
          <w:p w:rsidR="002C07C9" w:rsidRPr="00692709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:rsidR="002C07C9" w:rsidRDefault="002C07C9" w:rsidP="00D311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canzone dei pianeti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2C07C9" w:rsidRDefault="002C07C9" w:rsidP="00D3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:rsidR="002C07C9" w:rsidRDefault="002C07C9" w:rsidP="00D311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BE5F1" w:themeFill="accent1" w:themeFillTint="33"/>
              </w:rPr>
            </w:pPr>
            <w:r w:rsidRPr="00CF1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Siti web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2C07C9" w:rsidRPr="00CF12A5" w:rsidRDefault="002C07C9" w:rsidP="00D3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5">
              <w:rPr>
                <w:rFonts w:ascii="Times New Roman" w:hAnsi="Times New Roman" w:cs="Times New Roman"/>
                <w:sz w:val="24"/>
                <w:szCs w:val="24"/>
              </w:rPr>
              <w:t xml:space="preserve">P7. Poesia / Canzone </w:t>
            </w:r>
          </w:p>
        </w:tc>
      </w:tr>
      <w:tr w:rsidR="002C07C9" w:rsidRPr="00A250C0" w:rsidTr="00D12EEA">
        <w:trPr>
          <w:jc w:val="center"/>
        </w:trPr>
        <w:tc>
          <w:tcPr>
            <w:tcW w:w="15251" w:type="dxa"/>
            <w:gridSpan w:val="12"/>
            <w:shd w:val="clear" w:color="auto" w:fill="FFFFFF" w:themeFill="background1"/>
          </w:tcPr>
          <w:p w:rsidR="002C07C9" w:rsidRPr="00802E03" w:rsidRDefault="002C07C9" w:rsidP="00D3112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802E0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Total </w:t>
            </w:r>
            <w:proofErr w:type="spellStart"/>
            <w:r w:rsidRPr="00802E0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Semestrul</w:t>
            </w:r>
            <w:proofErr w:type="spellEnd"/>
            <w:r w:rsidRPr="00802E0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II </w:t>
            </w:r>
            <w:r w:rsidRPr="00802E03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= 37 ore </w:t>
            </w:r>
          </w:p>
          <w:p w:rsidR="002C07C9" w:rsidRPr="00F91337" w:rsidRDefault="002C07C9" w:rsidP="00F913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802E03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Total ore pe an = 68</w:t>
            </w:r>
            <w:r w:rsidR="00F91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</w:tbl>
    <w:p w:rsidR="00D12EEA" w:rsidRPr="00D12EEA" w:rsidRDefault="00D12EEA" w:rsidP="00D3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12EEA" w:rsidRPr="00D12EEA" w:rsidSect="000964F8"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1D" w:rsidRDefault="001A5A1D" w:rsidP="00EE4D81">
      <w:pPr>
        <w:spacing w:after="0" w:line="240" w:lineRule="auto"/>
      </w:pPr>
      <w:r>
        <w:separator/>
      </w:r>
    </w:p>
  </w:endnote>
  <w:endnote w:type="continuationSeparator" w:id="0">
    <w:p w:rsidR="001A5A1D" w:rsidRDefault="001A5A1D" w:rsidP="00E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1D" w:rsidRDefault="001A5A1D" w:rsidP="00EE4D81">
      <w:pPr>
        <w:spacing w:after="0" w:line="240" w:lineRule="auto"/>
      </w:pPr>
      <w:r>
        <w:separator/>
      </w:r>
    </w:p>
  </w:footnote>
  <w:footnote w:type="continuationSeparator" w:id="0">
    <w:p w:rsidR="001A5A1D" w:rsidRDefault="001A5A1D" w:rsidP="00EE4D81">
      <w:pPr>
        <w:spacing w:after="0" w:line="240" w:lineRule="auto"/>
      </w:pPr>
      <w:r>
        <w:continuationSeparator/>
      </w:r>
    </w:p>
  </w:footnote>
  <w:footnote w:id="1">
    <w:p w:rsidR="00BE012A" w:rsidRPr="00F52E96" w:rsidRDefault="00BE012A" w:rsidP="00953726">
      <w:pPr>
        <w:pStyle w:val="ad"/>
        <w:rPr>
          <w:lang w:val="ro-RO"/>
        </w:rPr>
      </w:pPr>
      <w:r>
        <w:rPr>
          <w:rStyle w:val="af"/>
        </w:rPr>
        <w:footnoteRef/>
      </w:r>
      <w:r>
        <w:t xml:space="preserve"> </w:t>
      </w:r>
      <w:r w:rsidRPr="001D09CA">
        <w:rPr>
          <w:rFonts w:ascii="Times New Roman" w:hAnsi="Times New Roman" w:cs="Times New Roman"/>
          <w:lang w:val="ro-RO"/>
        </w:rPr>
        <w:t xml:space="preserve">Nr. de ore pe an </w:t>
      </w:r>
      <w:r>
        <w:rPr>
          <w:rFonts w:ascii="Times New Roman" w:hAnsi="Times New Roman" w:cs="Times New Roman"/>
          <w:lang w:val="ro-RO"/>
        </w:rPr>
        <w:t>variază</w:t>
      </w:r>
      <w:r w:rsidRPr="001D09CA">
        <w:rPr>
          <w:rFonts w:ascii="Times New Roman" w:hAnsi="Times New Roman" w:cs="Times New Roman"/>
          <w:lang w:val="ro-RO"/>
        </w:rPr>
        <w:t xml:space="preserve"> în fun</w:t>
      </w:r>
      <w:r>
        <w:rPr>
          <w:rFonts w:ascii="Times New Roman" w:hAnsi="Times New Roman" w:cs="Times New Roman"/>
          <w:lang w:val="ro-RO"/>
        </w:rPr>
        <w:t xml:space="preserve">cție de structura anului școlar, datele calendaristice </w:t>
      </w:r>
      <w:r w:rsidRPr="001D09CA">
        <w:rPr>
          <w:rFonts w:ascii="Times New Roman" w:hAnsi="Times New Roman" w:cs="Times New Roman"/>
          <w:lang w:val="ro-RO"/>
        </w:rPr>
        <w:t xml:space="preserve">și orarul </w:t>
      </w:r>
      <w:r>
        <w:rPr>
          <w:rFonts w:ascii="Times New Roman" w:hAnsi="Times New Roman" w:cs="Times New Roman"/>
          <w:lang w:val="ro-RO"/>
        </w:rPr>
        <w:t>lecțiilor aprobat</w:t>
      </w:r>
      <w:r w:rsidRPr="001D09CA">
        <w:rPr>
          <w:rFonts w:ascii="Times New Roman" w:hAnsi="Times New Roman" w:cs="Times New Roman"/>
          <w:lang w:val="ro-RO"/>
        </w:rPr>
        <w:t>.</w:t>
      </w:r>
    </w:p>
    <w:p w:rsidR="00BE012A" w:rsidRPr="00953726" w:rsidRDefault="00BE012A">
      <w:pPr>
        <w:pStyle w:val="ad"/>
        <w:rPr>
          <w:lang w:val="ro-RO"/>
        </w:rPr>
      </w:pPr>
    </w:p>
  </w:footnote>
  <w:footnote w:id="2">
    <w:p w:rsidR="00BE012A" w:rsidRPr="007B1070" w:rsidRDefault="00BE012A" w:rsidP="00733A26">
      <w:pPr>
        <w:pStyle w:val="ad"/>
        <w:rPr>
          <w:rFonts w:ascii="Times New Roman" w:hAnsi="Times New Roman" w:cs="Times New Roman"/>
        </w:rPr>
      </w:pPr>
      <w:r w:rsidRPr="00BE0CEC">
        <w:rPr>
          <w:rStyle w:val="af"/>
          <w:rFonts w:ascii="Times New Roman" w:hAnsi="Times New Roman" w:cs="Times New Roman"/>
        </w:rPr>
        <w:footnoteRef/>
      </w:r>
      <w:r w:rsidRPr="00BE0CEC">
        <w:rPr>
          <w:rFonts w:ascii="Times New Roman" w:hAnsi="Times New Roman" w:cs="Times New Roman"/>
        </w:rPr>
        <w:t xml:space="preserve"> </w:t>
      </w:r>
      <w:r w:rsidRPr="00BE0CEC">
        <w:rPr>
          <w:rFonts w:ascii="Times New Roman" w:hAnsi="Times New Roman" w:cs="Times New Roman"/>
          <w:lang w:val="ro-RO"/>
        </w:rPr>
        <w:t>Tutte le schede didattic</w:t>
      </w:r>
      <w:r>
        <w:rPr>
          <w:rFonts w:ascii="Times New Roman" w:hAnsi="Times New Roman" w:cs="Times New Roman"/>
          <w:lang w:val="ro-RO"/>
        </w:rPr>
        <w:t>h</w:t>
      </w:r>
      <w:r w:rsidRPr="00BE0CEC">
        <w:rPr>
          <w:rFonts w:ascii="Times New Roman" w:hAnsi="Times New Roman" w:cs="Times New Roman"/>
          <w:lang w:val="ro-RO"/>
        </w:rPr>
        <w:t>e e tutti i test di verifica sono stati elaborati dall</w:t>
      </w:r>
      <w:r w:rsidRPr="007B1070">
        <w:rPr>
          <w:rFonts w:ascii="Times New Roman" w:hAnsi="Times New Roman" w:cs="Times New Roman"/>
        </w:rPr>
        <w:t xml:space="preserve">'insegnante in conformità ai contenuti linguistici e alle competenze curricolari. </w:t>
      </w:r>
    </w:p>
  </w:footnote>
  <w:footnote w:id="3">
    <w:p w:rsidR="00BE012A" w:rsidRPr="007D5C3D" w:rsidRDefault="00BE012A" w:rsidP="00D12EEA">
      <w:pPr>
        <w:pStyle w:val="ad"/>
        <w:rPr>
          <w:lang w:val="ro-RO"/>
        </w:rPr>
      </w:pPr>
      <w:r>
        <w:rPr>
          <w:rStyle w:val="af"/>
        </w:rPr>
        <w:footnoteRef/>
      </w:r>
      <w:r>
        <w:t xml:space="preserve">  </w:t>
      </w:r>
      <w:r w:rsidRPr="0021512C">
        <w:rPr>
          <w:rFonts w:ascii="Times New Roman" w:hAnsi="Times New Roman" w:cs="Times New Roman"/>
        </w:rPr>
        <w:t>Evenimentul se celebreaz</w:t>
      </w:r>
      <w:r w:rsidRPr="0021512C">
        <w:rPr>
          <w:rFonts w:ascii="Times New Roman" w:hAnsi="Times New Roman" w:cs="Times New Roman"/>
          <w:lang w:val="ro-RO"/>
        </w:rPr>
        <w:t>ă a III-a săptămână din luna octombrie a fiecărui an</w:t>
      </w:r>
    </w:p>
  </w:footnote>
  <w:footnote w:id="4">
    <w:p w:rsidR="00BE012A" w:rsidRPr="00532E7C" w:rsidRDefault="00BE012A" w:rsidP="00D12EEA">
      <w:pPr>
        <w:pStyle w:val="ad"/>
        <w:rPr>
          <w:rFonts w:ascii="Times New Roman" w:hAnsi="Times New Roman" w:cs="Times New Roman"/>
          <w:lang w:val="ro-RO"/>
        </w:rPr>
      </w:pPr>
      <w:r>
        <w:rPr>
          <w:rStyle w:val="af"/>
        </w:rPr>
        <w:footnoteRef/>
      </w:r>
      <w:r>
        <w:t xml:space="preserve"> </w:t>
      </w:r>
      <w:r w:rsidRPr="00532E7C">
        <w:rPr>
          <w:rFonts w:ascii="Times New Roman" w:hAnsi="Times New Roman" w:cs="Times New Roman"/>
          <w:lang w:val="ro-RO"/>
        </w:rPr>
        <w:t xml:space="preserve">Evenimentul se celebrează a 3-a săptămână din luna noiembrie a fiecărui an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A6A"/>
    <w:multiLevelType w:val="hybridMultilevel"/>
    <w:tmpl w:val="B09841D0"/>
    <w:lvl w:ilvl="0" w:tplc="7F8246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60F"/>
    <w:multiLevelType w:val="hybridMultilevel"/>
    <w:tmpl w:val="9FFE6C0A"/>
    <w:lvl w:ilvl="0" w:tplc="32A0A1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4814"/>
    <w:multiLevelType w:val="multilevel"/>
    <w:tmpl w:val="BACCC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E17D95"/>
    <w:multiLevelType w:val="hybridMultilevel"/>
    <w:tmpl w:val="EA00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B2CB8"/>
    <w:multiLevelType w:val="multilevel"/>
    <w:tmpl w:val="3D36A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1A"/>
    <w:rsid w:val="0000272B"/>
    <w:rsid w:val="000452BE"/>
    <w:rsid w:val="000964F8"/>
    <w:rsid w:val="00096F92"/>
    <w:rsid w:val="000B2056"/>
    <w:rsid w:val="000B6971"/>
    <w:rsid w:val="000D7C3F"/>
    <w:rsid w:val="0014234E"/>
    <w:rsid w:val="00144BF5"/>
    <w:rsid w:val="001A5A1D"/>
    <w:rsid w:val="001B30EC"/>
    <w:rsid w:val="00207A2E"/>
    <w:rsid w:val="00261314"/>
    <w:rsid w:val="00286989"/>
    <w:rsid w:val="002A224F"/>
    <w:rsid w:val="002A4B12"/>
    <w:rsid w:val="002C07C9"/>
    <w:rsid w:val="002C7C38"/>
    <w:rsid w:val="002F637B"/>
    <w:rsid w:val="00312FC2"/>
    <w:rsid w:val="00317AEE"/>
    <w:rsid w:val="00351FAA"/>
    <w:rsid w:val="003612B5"/>
    <w:rsid w:val="0037131D"/>
    <w:rsid w:val="003B1AC6"/>
    <w:rsid w:val="003D1F52"/>
    <w:rsid w:val="003F5C15"/>
    <w:rsid w:val="00430AF0"/>
    <w:rsid w:val="00452E37"/>
    <w:rsid w:val="004A5DF4"/>
    <w:rsid w:val="004D5ACD"/>
    <w:rsid w:val="004D7332"/>
    <w:rsid w:val="004E4BAC"/>
    <w:rsid w:val="004F3349"/>
    <w:rsid w:val="004F510B"/>
    <w:rsid w:val="00513141"/>
    <w:rsid w:val="00543849"/>
    <w:rsid w:val="005A2865"/>
    <w:rsid w:val="005C437D"/>
    <w:rsid w:val="005D4CA7"/>
    <w:rsid w:val="005E2EA8"/>
    <w:rsid w:val="00600435"/>
    <w:rsid w:val="006366A1"/>
    <w:rsid w:val="006573FC"/>
    <w:rsid w:val="006614E2"/>
    <w:rsid w:val="006932C4"/>
    <w:rsid w:val="006A0C7A"/>
    <w:rsid w:val="006D39A6"/>
    <w:rsid w:val="006F222D"/>
    <w:rsid w:val="00706460"/>
    <w:rsid w:val="00712677"/>
    <w:rsid w:val="0072550B"/>
    <w:rsid w:val="00727B36"/>
    <w:rsid w:val="00733A26"/>
    <w:rsid w:val="00741589"/>
    <w:rsid w:val="00772850"/>
    <w:rsid w:val="007C46CF"/>
    <w:rsid w:val="007E492A"/>
    <w:rsid w:val="00802E03"/>
    <w:rsid w:val="0080778C"/>
    <w:rsid w:val="0081465B"/>
    <w:rsid w:val="008428C4"/>
    <w:rsid w:val="00842DC6"/>
    <w:rsid w:val="00866FC9"/>
    <w:rsid w:val="0088791C"/>
    <w:rsid w:val="008E3D5E"/>
    <w:rsid w:val="00953726"/>
    <w:rsid w:val="00970E07"/>
    <w:rsid w:val="009936F3"/>
    <w:rsid w:val="009A2164"/>
    <w:rsid w:val="009A2923"/>
    <w:rsid w:val="009B7286"/>
    <w:rsid w:val="009C5193"/>
    <w:rsid w:val="00A023F8"/>
    <w:rsid w:val="00A250C0"/>
    <w:rsid w:val="00A330D0"/>
    <w:rsid w:val="00A45674"/>
    <w:rsid w:val="00AA7FB3"/>
    <w:rsid w:val="00AC65FA"/>
    <w:rsid w:val="00AD132C"/>
    <w:rsid w:val="00AD4D7D"/>
    <w:rsid w:val="00B43948"/>
    <w:rsid w:val="00B62A32"/>
    <w:rsid w:val="00B64E06"/>
    <w:rsid w:val="00B66E65"/>
    <w:rsid w:val="00B833DE"/>
    <w:rsid w:val="00BC6075"/>
    <w:rsid w:val="00BD4B4F"/>
    <w:rsid w:val="00BE012A"/>
    <w:rsid w:val="00C25174"/>
    <w:rsid w:val="00C37476"/>
    <w:rsid w:val="00C615A4"/>
    <w:rsid w:val="00C9322B"/>
    <w:rsid w:val="00CB6C92"/>
    <w:rsid w:val="00CC4622"/>
    <w:rsid w:val="00CE3FC3"/>
    <w:rsid w:val="00CF12A5"/>
    <w:rsid w:val="00D12EEA"/>
    <w:rsid w:val="00D2573D"/>
    <w:rsid w:val="00D3112E"/>
    <w:rsid w:val="00D7280C"/>
    <w:rsid w:val="00D860A6"/>
    <w:rsid w:val="00DA6085"/>
    <w:rsid w:val="00DD1470"/>
    <w:rsid w:val="00E01586"/>
    <w:rsid w:val="00E10F6B"/>
    <w:rsid w:val="00E215B9"/>
    <w:rsid w:val="00E3617C"/>
    <w:rsid w:val="00E405B4"/>
    <w:rsid w:val="00E47A35"/>
    <w:rsid w:val="00E50EF2"/>
    <w:rsid w:val="00E84248"/>
    <w:rsid w:val="00E87C1A"/>
    <w:rsid w:val="00E9016C"/>
    <w:rsid w:val="00EA093D"/>
    <w:rsid w:val="00EB60C5"/>
    <w:rsid w:val="00EE4D81"/>
    <w:rsid w:val="00F02408"/>
    <w:rsid w:val="00F57A92"/>
    <w:rsid w:val="00F611AA"/>
    <w:rsid w:val="00F77690"/>
    <w:rsid w:val="00F91337"/>
    <w:rsid w:val="00F93234"/>
    <w:rsid w:val="00F97091"/>
    <w:rsid w:val="00FC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3F25"/>
  <w15:docId w15:val="{6AF42A79-46F6-4314-834D-5FA5E27C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81"/>
    <w:rPr>
      <w:lang w:val="it-IT"/>
    </w:rPr>
  </w:style>
  <w:style w:type="paragraph" w:styleId="1">
    <w:name w:val="heading 1"/>
    <w:basedOn w:val="a"/>
    <w:next w:val="a"/>
    <w:link w:val="10"/>
    <w:uiPriority w:val="9"/>
    <w:qFormat/>
    <w:rsid w:val="00EE4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paragraph" w:styleId="a3">
    <w:name w:val="No Spacing"/>
    <w:uiPriority w:val="1"/>
    <w:qFormat/>
    <w:rsid w:val="00EE4D81"/>
    <w:pPr>
      <w:spacing w:after="0" w:line="240" w:lineRule="auto"/>
    </w:pPr>
    <w:rPr>
      <w:lang w:val="it-IT"/>
    </w:rPr>
  </w:style>
  <w:style w:type="paragraph" w:styleId="a4">
    <w:name w:val="header"/>
    <w:basedOn w:val="a"/>
    <w:link w:val="a5"/>
    <w:uiPriority w:val="99"/>
    <w:unhideWhenUsed/>
    <w:rsid w:val="00EE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D81"/>
    <w:rPr>
      <w:lang w:val="it-IT"/>
    </w:rPr>
  </w:style>
  <w:style w:type="paragraph" w:styleId="a6">
    <w:name w:val="footer"/>
    <w:basedOn w:val="a"/>
    <w:link w:val="a7"/>
    <w:uiPriority w:val="99"/>
    <w:unhideWhenUsed/>
    <w:rsid w:val="00EE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D81"/>
    <w:rPr>
      <w:lang w:val="it-IT"/>
    </w:rPr>
  </w:style>
  <w:style w:type="table" w:styleId="a8">
    <w:name w:val="Table Grid"/>
    <w:basedOn w:val="a1"/>
    <w:uiPriority w:val="59"/>
    <w:rsid w:val="00EE4D81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E4D8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E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D81"/>
    <w:rPr>
      <w:rFonts w:ascii="Tahoma" w:hAnsi="Tahoma" w:cs="Tahoma"/>
      <w:sz w:val="16"/>
      <w:szCs w:val="16"/>
      <w:lang w:val="it-IT"/>
    </w:rPr>
  </w:style>
  <w:style w:type="character" w:styleId="ac">
    <w:name w:val="Strong"/>
    <w:basedOn w:val="a0"/>
    <w:uiPriority w:val="22"/>
    <w:qFormat/>
    <w:rsid w:val="00EE4D81"/>
    <w:rPr>
      <w:b/>
      <w:bCs/>
    </w:rPr>
  </w:style>
  <w:style w:type="paragraph" w:customStyle="1" w:styleId="Default">
    <w:name w:val="Default"/>
    <w:rsid w:val="00EE4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EE4D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4D81"/>
    <w:rPr>
      <w:sz w:val="20"/>
      <w:szCs w:val="20"/>
      <w:lang w:val="it-IT"/>
    </w:rPr>
  </w:style>
  <w:style w:type="character" w:styleId="af">
    <w:name w:val="footnote reference"/>
    <w:basedOn w:val="a0"/>
    <w:uiPriority w:val="99"/>
    <w:semiHidden/>
    <w:unhideWhenUsed/>
    <w:rsid w:val="00EE4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39D00EA-CCA8-4EC4-BEBF-65235500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3386</Words>
  <Characters>19302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ADJUNCT3</cp:lastModifiedBy>
  <cp:revision>26</cp:revision>
  <cp:lastPrinted>2023-09-09T08:43:00Z</cp:lastPrinted>
  <dcterms:created xsi:type="dcterms:W3CDTF">2023-12-12T11:07:00Z</dcterms:created>
  <dcterms:modified xsi:type="dcterms:W3CDTF">2023-12-29T12:32:00Z</dcterms:modified>
</cp:coreProperties>
</file>