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65" w:rsidRPr="00FB3A65" w:rsidRDefault="00FB3A65" w:rsidP="00FB3A65">
      <w:pPr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B3A65" w:rsidRPr="00FB3A65" w:rsidRDefault="00FB3A65" w:rsidP="00FB3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A65">
        <w:rPr>
          <w:rFonts w:ascii="Times New Roman" w:hAnsi="Times New Roman" w:cs="Times New Roman"/>
          <w:b/>
          <w:sz w:val="32"/>
          <w:szCs w:val="28"/>
        </w:rPr>
        <w:t>MINISTERUL EDUCAȚIEI ȘI CERCETĂRII AL REPUBLICII MOLDOV</w:t>
      </w:r>
      <w:r w:rsidRPr="00FB3A65">
        <w:rPr>
          <w:rFonts w:ascii="Times New Roman" w:hAnsi="Times New Roman" w:cs="Times New Roman"/>
          <w:b/>
          <w:sz w:val="28"/>
          <w:szCs w:val="28"/>
        </w:rPr>
        <w:t>A</w:t>
      </w:r>
    </w:p>
    <w:p w:rsidR="00FB3A65" w:rsidRPr="00FB3A65" w:rsidRDefault="00FB3A65" w:rsidP="00FB3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65" w:rsidRPr="00FB3A65" w:rsidRDefault="00FB3A65" w:rsidP="00FB3A65">
      <w:pPr>
        <w:tabs>
          <w:tab w:val="left" w:pos="3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A65">
        <w:rPr>
          <w:rFonts w:ascii="Times New Roman" w:hAnsi="Times New Roman" w:cs="Times New Roman"/>
          <w:sz w:val="28"/>
          <w:szCs w:val="28"/>
        </w:rPr>
        <w:t xml:space="preserve">Discutat la Ședința Comisiei Metodice __________________                APROBAT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B3A65">
        <w:rPr>
          <w:rFonts w:ascii="Times New Roman" w:hAnsi="Times New Roman" w:cs="Times New Roman"/>
          <w:sz w:val="28"/>
          <w:szCs w:val="28"/>
        </w:rPr>
        <w:t>_________________</w:t>
      </w:r>
    </w:p>
    <w:p w:rsidR="00FB3A65" w:rsidRPr="00FB3A65" w:rsidRDefault="00FB3A65" w:rsidP="00FB3A65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B3A65">
        <w:rPr>
          <w:rFonts w:ascii="Times New Roman" w:hAnsi="Times New Roman" w:cs="Times New Roman"/>
          <w:sz w:val="28"/>
          <w:szCs w:val="28"/>
        </w:rPr>
        <w:t>Șeful Comisiei metodice</w:t>
      </w:r>
    </w:p>
    <w:p w:rsidR="00FB3A65" w:rsidRPr="00FB3A65" w:rsidRDefault="00FB3A65" w:rsidP="00FB3A65">
      <w:pPr>
        <w:rPr>
          <w:rFonts w:ascii="Times New Roman" w:hAnsi="Times New Roman" w:cs="Times New Roman"/>
          <w:b/>
          <w:sz w:val="28"/>
          <w:szCs w:val="28"/>
        </w:rPr>
      </w:pPr>
    </w:p>
    <w:p w:rsidR="00FB3A65" w:rsidRPr="00FB3A65" w:rsidRDefault="00FB3A65" w:rsidP="00FB3A6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3A65">
        <w:rPr>
          <w:rFonts w:ascii="Times New Roman" w:hAnsi="Times New Roman" w:cs="Times New Roman"/>
          <w:b/>
          <w:sz w:val="32"/>
          <w:szCs w:val="28"/>
        </w:rPr>
        <w:t xml:space="preserve">PROIECT DIDACTIC DE LUNGĂ DURATĂ </w:t>
      </w:r>
    </w:p>
    <w:p w:rsidR="00FB3A65" w:rsidRPr="00FB3A65" w:rsidRDefault="00FB3A65" w:rsidP="00FB3A6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3A65">
        <w:rPr>
          <w:rFonts w:ascii="Times New Roman" w:hAnsi="Times New Roman" w:cs="Times New Roman"/>
          <w:b/>
          <w:sz w:val="32"/>
          <w:szCs w:val="28"/>
        </w:rPr>
        <w:t xml:space="preserve">LA DISCIPLINA ȘCOLARĂ </w:t>
      </w:r>
      <w:r w:rsidRPr="00FB3A65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bookmarkStart w:id="0" w:name="_GoBack"/>
      <w:r w:rsidRPr="00071EEB">
        <w:rPr>
          <w:rFonts w:ascii="Times New Roman" w:hAnsi="Times New Roman" w:cs="Times New Roman"/>
          <w:b/>
          <w:i/>
          <w:sz w:val="32"/>
          <w:szCs w:val="28"/>
        </w:rPr>
        <w:t>LIMBA ITALIANĂ (LS  I)</w:t>
      </w:r>
      <w:bookmarkEnd w:id="0"/>
    </w:p>
    <w:p w:rsidR="00FB3A65" w:rsidRPr="00FB3A65" w:rsidRDefault="00FB3A65" w:rsidP="00FB3A65">
      <w:pPr>
        <w:tabs>
          <w:tab w:val="left" w:pos="5970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B3A65">
        <w:rPr>
          <w:rFonts w:ascii="Times New Roman" w:hAnsi="Times New Roman" w:cs="Times New Roman"/>
          <w:sz w:val="28"/>
          <w:szCs w:val="28"/>
        </w:rPr>
        <w:t xml:space="preserve">(elaborat de Grupul de lucru conform ordinului MEC nr.1544/2023 în baza </w:t>
      </w:r>
      <w:r w:rsidRPr="00FB3A65">
        <w:rPr>
          <w:rFonts w:ascii="Times New Roman" w:hAnsi="Times New Roman" w:cs="Times New Roman"/>
          <w:i/>
          <w:sz w:val="28"/>
          <w:szCs w:val="28"/>
        </w:rPr>
        <w:t xml:space="preserve">Curriculumului Național la disciplina Limba străină, clasele a II-a  – a IV-a </w:t>
      </w:r>
      <w:r w:rsidRPr="00FB3A65">
        <w:rPr>
          <w:rFonts w:ascii="Times New Roman" w:hAnsi="Times New Roman" w:cs="Times New Roman"/>
          <w:sz w:val="28"/>
          <w:szCs w:val="28"/>
        </w:rPr>
        <w:t>, aprobat prin ordinul MECC nr. 1124/2018)</w:t>
      </w:r>
    </w:p>
    <w:p w:rsidR="00FB3A65" w:rsidRDefault="00FB3A65" w:rsidP="00FB3A65">
      <w:pPr>
        <w:spacing w:before="240" w:after="240"/>
        <w:jc w:val="center"/>
        <w:rPr>
          <w:rFonts w:ascii="Times New Roman" w:hAnsi="Times New Roman" w:cs="Times New Roman"/>
          <w:b/>
          <w:color w:val="4472C4"/>
          <w:sz w:val="28"/>
          <w:szCs w:val="28"/>
        </w:rPr>
      </w:pPr>
    </w:p>
    <w:p w:rsidR="00FB3A65" w:rsidRPr="00FB3A65" w:rsidRDefault="00FB3A65" w:rsidP="00FB3A6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A65">
        <w:rPr>
          <w:rFonts w:ascii="Times New Roman" w:hAnsi="Times New Roman" w:cs="Times New Roman"/>
          <w:b/>
          <w:sz w:val="28"/>
          <w:szCs w:val="28"/>
        </w:rPr>
        <w:t>Clasa a IV- a (Nivel A 1.3)</w:t>
      </w:r>
    </w:p>
    <w:p w:rsidR="00FB3A65" w:rsidRPr="00FB3A65" w:rsidRDefault="00FB3A65" w:rsidP="00FB3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A65">
        <w:rPr>
          <w:rFonts w:ascii="Times New Roman" w:hAnsi="Times New Roman" w:cs="Times New Roman"/>
          <w:b/>
          <w:sz w:val="28"/>
          <w:szCs w:val="28"/>
        </w:rPr>
        <w:t>Anul de studii:_________________</w:t>
      </w:r>
    </w:p>
    <w:p w:rsidR="00FB3A65" w:rsidRPr="00FB3A65" w:rsidRDefault="00FB3A65" w:rsidP="00FB3A65">
      <w:pPr>
        <w:rPr>
          <w:rFonts w:ascii="Times New Roman" w:hAnsi="Times New Roman" w:cs="Times New Roman"/>
          <w:b/>
          <w:sz w:val="28"/>
          <w:szCs w:val="28"/>
        </w:rPr>
      </w:pPr>
    </w:p>
    <w:p w:rsidR="00FB3A65" w:rsidRPr="00FB3A65" w:rsidRDefault="00FB3A65" w:rsidP="00FB3A65">
      <w:pPr>
        <w:rPr>
          <w:rFonts w:ascii="Times New Roman" w:hAnsi="Times New Roman" w:cs="Times New Roman"/>
          <w:b/>
          <w:sz w:val="28"/>
          <w:szCs w:val="28"/>
        </w:rPr>
      </w:pPr>
      <w:r w:rsidRPr="00FB3A65">
        <w:rPr>
          <w:rFonts w:ascii="Times New Roman" w:hAnsi="Times New Roman" w:cs="Times New Roman"/>
          <w:b/>
          <w:sz w:val="28"/>
          <w:szCs w:val="28"/>
        </w:rPr>
        <w:t>Instituția de învățământ _____________________________________ Localitatea  ______________________________</w:t>
      </w:r>
    </w:p>
    <w:p w:rsidR="00FB3A65" w:rsidRPr="00FB3A65" w:rsidRDefault="00FB3A65" w:rsidP="00FB3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65" w:rsidRPr="00FB3A65" w:rsidRDefault="00FB3A65" w:rsidP="00FB3A65">
      <w:pPr>
        <w:rPr>
          <w:rFonts w:ascii="Times New Roman" w:hAnsi="Times New Roman" w:cs="Times New Roman"/>
          <w:sz w:val="28"/>
          <w:szCs w:val="28"/>
        </w:rPr>
      </w:pPr>
      <w:r w:rsidRPr="00FB3A65">
        <w:rPr>
          <w:rFonts w:ascii="Times New Roman" w:hAnsi="Times New Roman" w:cs="Times New Roman"/>
          <w:b/>
          <w:sz w:val="28"/>
          <w:szCs w:val="28"/>
        </w:rPr>
        <w:t>Numele, prenumele cadrului didactic__________________________ Grad didactic ____________________________</w:t>
      </w:r>
    </w:p>
    <w:p w:rsidR="00FA13FE" w:rsidRPr="00693C80" w:rsidRDefault="00FA13FE" w:rsidP="00FA13FE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80">
        <w:rPr>
          <w:rFonts w:ascii="Times New Roman" w:hAnsi="Times New Roman" w:cs="Times New Roman"/>
          <w:b/>
          <w:sz w:val="24"/>
          <w:szCs w:val="24"/>
        </w:rPr>
        <w:lastRenderedPageBreak/>
        <w:t>ADMINISTRAREA DISCIPLINEI</w:t>
      </w:r>
    </w:p>
    <w:p w:rsidR="00FA13FE" w:rsidRPr="00693C80" w:rsidRDefault="00FA13FE" w:rsidP="00FA1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438"/>
        <w:gridCol w:w="2976"/>
        <w:gridCol w:w="4254"/>
      </w:tblGrid>
      <w:tr w:rsidR="00FA13FE" w:rsidRPr="00693C80" w:rsidTr="00FB3A65">
        <w:tc>
          <w:tcPr>
            <w:tcW w:w="4366" w:type="dxa"/>
            <w:shd w:val="clear" w:color="auto" w:fill="E7E6E6"/>
          </w:tcPr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E7E6E6"/>
          </w:tcPr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Semestrul  II</w:t>
            </w:r>
          </w:p>
        </w:tc>
        <w:tc>
          <w:tcPr>
            <w:tcW w:w="4254" w:type="dxa"/>
            <w:shd w:val="clear" w:color="auto" w:fill="E7E6E6"/>
          </w:tcPr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Anual</w:t>
            </w:r>
          </w:p>
        </w:tc>
      </w:tr>
      <w:tr w:rsidR="00FA13FE" w:rsidRPr="00693C80" w:rsidTr="00FB3A65">
        <w:tc>
          <w:tcPr>
            <w:tcW w:w="4366" w:type="dxa"/>
          </w:tcPr>
          <w:p w:rsidR="00FA13FE" w:rsidRPr="00693C80" w:rsidRDefault="00FA13FE" w:rsidP="00FB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Unități de învățare</w:t>
            </w:r>
          </w:p>
        </w:tc>
        <w:tc>
          <w:tcPr>
            <w:tcW w:w="2438" w:type="dxa"/>
          </w:tcPr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13FE" w:rsidRPr="00693C80" w:rsidTr="00FB3A65">
        <w:tc>
          <w:tcPr>
            <w:tcW w:w="4366" w:type="dxa"/>
          </w:tcPr>
          <w:p w:rsidR="00FA13FE" w:rsidRPr="00693C80" w:rsidRDefault="00FA13FE" w:rsidP="00FB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Număr de ore</w:t>
            </w:r>
          </w:p>
        </w:tc>
        <w:tc>
          <w:tcPr>
            <w:tcW w:w="2438" w:type="dxa"/>
          </w:tcPr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4" w:type="dxa"/>
          </w:tcPr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13FE" w:rsidRPr="00693C80" w:rsidTr="00FB3A65">
        <w:tc>
          <w:tcPr>
            <w:tcW w:w="4366" w:type="dxa"/>
          </w:tcPr>
          <w:p w:rsidR="00FA13FE" w:rsidRPr="00693C80" w:rsidRDefault="00FA13FE" w:rsidP="00FB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Lucrări de evaluare</w:t>
            </w:r>
          </w:p>
          <w:p w:rsidR="00FA13FE" w:rsidRPr="00693C80" w:rsidRDefault="00FA13FE" w:rsidP="00FB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– evaluare formativă, </w:t>
            </w:r>
          </w:p>
          <w:p w:rsidR="00FA13FE" w:rsidRPr="00693C80" w:rsidRDefault="00FA13FE" w:rsidP="00FB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ES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– evaluare  sumativă)</w:t>
            </w:r>
          </w:p>
        </w:tc>
        <w:tc>
          <w:tcPr>
            <w:tcW w:w="2438" w:type="dxa"/>
          </w:tcPr>
          <w:p w:rsidR="00FA13FE" w:rsidRPr="00693C80" w:rsidRDefault="00FA13FE" w:rsidP="00FB3A65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FE" w:rsidRPr="00693C80" w:rsidRDefault="00FA13FE" w:rsidP="00FB3A65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EFE – 2</w:t>
            </w:r>
          </w:p>
          <w:p w:rsidR="00FA13FE" w:rsidRPr="00693C80" w:rsidRDefault="00FA13FE" w:rsidP="00FB3A65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ES – 1 </w:t>
            </w:r>
          </w:p>
        </w:tc>
        <w:tc>
          <w:tcPr>
            <w:tcW w:w="2976" w:type="dxa"/>
          </w:tcPr>
          <w:p w:rsidR="00FA13FE" w:rsidRPr="00693C80" w:rsidRDefault="00FA13FE" w:rsidP="00FB3A65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FE" w:rsidRPr="00693C80" w:rsidRDefault="00FA13FE" w:rsidP="00FB3A65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EFE – 2</w:t>
            </w:r>
          </w:p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ES – 1</w:t>
            </w:r>
          </w:p>
        </w:tc>
        <w:tc>
          <w:tcPr>
            <w:tcW w:w="4254" w:type="dxa"/>
          </w:tcPr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EFE – 4</w:t>
            </w:r>
          </w:p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ES - 2</w:t>
            </w:r>
          </w:p>
        </w:tc>
      </w:tr>
      <w:tr w:rsidR="00FA13FE" w:rsidRPr="00693C80" w:rsidTr="00FB3A65">
        <w:tc>
          <w:tcPr>
            <w:tcW w:w="4366" w:type="dxa"/>
          </w:tcPr>
          <w:p w:rsidR="00FA13FE" w:rsidRPr="00693C80" w:rsidRDefault="00FA13FE" w:rsidP="00FB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Lucrări practice / de laborator</w:t>
            </w:r>
          </w:p>
        </w:tc>
        <w:tc>
          <w:tcPr>
            <w:tcW w:w="2438" w:type="dxa"/>
          </w:tcPr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4" w:type="dxa"/>
          </w:tcPr>
          <w:p w:rsidR="00FA13FE" w:rsidRPr="00693C80" w:rsidRDefault="00FA13FE" w:rsidP="00FB3A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13FE" w:rsidRPr="00693C80" w:rsidRDefault="00FA13FE" w:rsidP="00FA13FE">
      <w:pPr>
        <w:rPr>
          <w:rFonts w:ascii="Times New Roman" w:hAnsi="Times New Roman" w:cs="Times New Roman"/>
          <w:i/>
          <w:sz w:val="24"/>
          <w:szCs w:val="24"/>
        </w:rPr>
      </w:pPr>
    </w:p>
    <w:p w:rsidR="00FA13FE" w:rsidRPr="00693C80" w:rsidRDefault="00FA13FE" w:rsidP="00FA13FE">
      <w:pPr>
        <w:rPr>
          <w:rFonts w:ascii="Times New Roman" w:hAnsi="Times New Roman" w:cs="Times New Roman"/>
          <w:i/>
          <w:sz w:val="24"/>
          <w:szCs w:val="24"/>
        </w:rPr>
      </w:pPr>
      <w:r w:rsidRPr="00693C80">
        <w:rPr>
          <w:rFonts w:ascii="Times New Roman" w:hAnsi="Times New Roman" w:cs="Times New Roman"/>
          <w:i/>
          <w:sz w:val="24"/>
          <w:szCs w:val="24"/>
        </w:rPr>
        <w:t>Manualul recomandat: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694"/>
        <w:gridCol w:w="5386"/>
        <w:gridCol w:w="2693"/>
        <w:gridCol w:w="1701"/>
      </w:tblGrid>
      <w:tr w:rsidR="00FA13FE" w:rsidRPr="00693C80" w:rsidTr="00FB3A65">
        <w:tc>
          <w:tcPr>
            <w:tcW w:w="1696" w:type="dxa"/>
            <w:shd w:val="clear" w:color="auto" w:fill="E7E6E6"/>
          </w:tcPr>
          <w:p w:rsidR="00FA13FE" w:rsidRPr="00693C80" w:rsidRDefault="00FA13FE" w:rsidP="006D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2694" w:type="dxa"/>
            <w:shd w:val="clear" w:color="auto" w:fill="E7E6E6"/>
          </w:tcPr>
          <w:p w:rsidR="00FA13FE" w:rsidRPr="00693C80" w:rsidRDefault="00FA13FE" w:rsidP="006D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Titlul </w:t>
            </w:r>
          </w:p>
        </w:tc>
        <w:tc>
          <w:tcPr>
            <w:tcW w:w="5386" w:type="dxa"/>
            <w:shd w:val="clear" w:color="auto" w:fill="E7E6E6"/>
          </w:tcPr>
          <w:p w:rsidR="00FA13FE" w:rsidRPr="00693C80" w:rsidRDefault="00FA13FE" w:rsidP="006D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Autori </w:t>
            </w:r>
          </w:p>
        </w:tc>
        <w:tc>
          <w:tcPr>
            <w:tcW w:w="2693" w:type="dxa"/>
            <w:shd w:val="clear" w:color="auto" w:fill="E7E6E6"/>
          </w:tcPr>
          <w:p w:rsidR="00FA13FE" w:rsidRPr="00693C80" w:rsidRDefault="00FA13FE" w:rsidP="006D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Editura </w:t>
            </w:r>
          </w:p>
        </w:tc>
        <w:tc>
          <w:tcPr>
            <w:tcW w:w="1701" w:type="dxa"/>
            <w:shd w:val="clear" w:color="auto" w:fill="E7E6E6"/>
          </w:tcPr>
          <w:p w:rsidR="00FA13FE" w:rsidRPr="00693C80" w:rsidRDefault="00FA13FE" w:rsidP="006D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Anul ediției </w:t>
            </w:r>
          </w:p>
        </w:tc>
      </w:tr>
      <w:tr w:rsidR="00FA13FE" w:rsidRPr="00693C80" w:rsidTr="00FB3A65">
        <w:tc>
          <w:tcPr>
            <w:tcW w:w="1696" w:type="dxa"/>
          </w:tcPr>
          <w:p w:rsidR="00FA13FE" w:rsidRPr="00693C80" w:rsidRDefault="00FA13FE" w:rsidP="00EF2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Clasa a </w:t>
            </w:r>
            <w:r w:rsidR="00EF2BF8" w:rsidRPr="00693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IV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- a</w:t>
            </w:r>
          </w:p>
        </w:tc>
        <w:tc>
          <w:tcPr>
            <w:tcW w:w="2694" w:type="dxa"/>
          </w:tcPr>
          <w:p w:rsidR="00FA13FE" w:rsidRPr="00693C80" w:rsidRDefault="00FA13FE" w:rsidP="006D3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Viva l'italiano</w:t>
            </w:r>
          </w:p>
        </w:tc>
        <w:tc>
          <w:tcPr>
            <w:tcW w:w="5386" w:type="dxa"/>
          </w:tcPr>
          <w:p w:rsidR="00FA13FE" w:rsidRPr="00693C80" w:rsidRDefault="00FA13FE" w:rsidP="006D3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i/>
                <w:sz w:val="24"/>
                <w:szCs w:val="24"/>
              </w:rPr>
              <w:t>A. Chiuchiù, F. Minciarelli, G. Novembri, M. Silvestrini.</w:t>
            </w:r>
          </w:p>
        </w:tc>
        <w:tc>
          <w:tcPr>
            <w:tcW w:w="2693" w:type="dxa"/>
          </w:tcPr>
          <w:p w:rsidR="00FA13FE" w:rsidRPr="00693C80" w:rsidRDefault="00FA13FE" w:rsidP="006D3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Guerra Edizioni Guru </w:t>
            </w:r>
          </w:p>
        </w:tc>
        <w:tc>
          <w:tcPr>
            <w:tcW w:w="1701" w:type="dxa"/>
          </w:tcPr>
          <w:p w:rsidR="00FA13FE" w:rsidRPr="00693C80" w:rsidRDefault="00FA13FE" w:rsidP="006D3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i/>
                <w:sz w:val="24"/>
                <w:szCs w:val="24"/>
              </w:rPr>
              <w:t>2002</w:t>
            </w:r>
          </w:p>
        </w:tc>
      </w:tr>
    </w:tbl>
    <w:p w:rsidR="00FA13FE" w:rsidRPr="00693C80" w:rsidRDefault="00FA13FE" w:rsidP="00FA13FE">
      <w:pPr>
        <w:rPr>
          <w:rFonts w:ascii="Times New Roman" w:hAnsi="Times New Roman" w:cs="Times New Roman"/>
          <w:i/>
          <w:sz w:val="24"/>
          <w:szCs w:val="24"/>
        </w:rPr>
      </w:pPr>
    </w:p>
    <w:p w:rsidR="00FA13FE" w:rsidRPr="00693C80" w:rsidRDefault="00FA13FE" w:rsidP="00FA13FE">
      <w:pPr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FA13FE" w:rsidRPr="00693C80" w:rsidRDefault="00FA13FE" w:rsidP="00FA13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80">
        <w:rPr>
          <w:rFonts w:ascii="Times New Roman" w:hAnsi="Times New Roman" w:cs="Times New Roman"/>
          <w:b/>
          <w:sz w:val="24"/>
          <w:szCs w:val="24"/>
        </w:rPr>
        <w:t xml:space="preserve">Notă: </w:t>
      </w:r>
    </w:p>
    <w:p w:rsidR="00FA13FE" w:rsidRPr="00693C80" w:rsidRDefault="00FA13FE" w:rsidP="00FA13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C80">
        <w:rPr>
          <w:rFonts w:ascii="Times New Roman" w:hAnsi="Times New Roman" w:cs="Times New Roman"/>
          <w:b/>
          <w:sz w:val="24"/>
          <w:szCs w:val="24"/>
        </w:rPr>
        <w:t>Cadrul didactic la disciplină</w:t>
      </w:r>
      <w:r w:rsidRPr="00693C80">
        <w:rPr>
          <w:rFonts w:ascii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693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3C80">
        <w:rPr>
          <w:rFonts w:ascii="Times New Roman" w:hAnsi="Times New Roman" w:cs="Times New Roman"/>
          <w:color w:val="000000"/>
          <w:sz w:val="24"/>
          <w:szCs w:val="24"/>
        </w:rPr>
        <w:t>și resurselor educaționale disponibile, în conformitate cu prevederile curriculumului la disciplină (ediția 2018).</w:t>
      </w:r>
    </w:p>
    <w:p w:rsidR="00FA13FE" w:rsidRPr="00693C80" w:rsidRDefault="00FA13FE" w:rsidP="00FA13F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color w:val="000000"/>
        </w:rPr>
      </w:pPr>
    </w:p>
    <w:p w:rsidR="00FA13FE" w:rsidRDefault="00FA13FE" w:rsidP="00FA13F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color w:val="000000"/>
        </w:rPr>
      </w:pPr>
    </w:p>
    <w:p w:rsidR="00FB3A65" w:rsidRPr="00693C80" w:rsidRDefault="00FB3A65" w:rsidP="00FA13FE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rFonts w:ascii="Times New Roman" w:hAnsi="Times New Roman" w:cs="Times New Roman"/>
          <w:color w:val="000000"/>
        </w:rPr>
      </w:pPr>
    </w:p>
    <w:p w:rsidR="00FA13FE" w:rsidRPr="00693C80" w:rsidRDefault="00FA13FE" w:rsidP="00FA1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COMPETENȚELE SPECIFICE /UNITĂȚI DE COMPETENȚĂ / FINALITĂȚI</w:t>
      </w:r>
    </w:p>
    <w:p w:rsidR="00FA13FE" w:rsidRPr="00693C80" w:rsidRDefault="00FA13FE" w:rsidP="00FA1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662"/>
        <w:gridCol w:w="4252"/>
      </w:tblGrid>
      <w:tr w:rsidR="00FA13FE" w:rsidRPr="00693C80" w:rsidTr="00FB3A65">
        <w:trPr>
          <w:tblHeader/>
        </w:trPr>
        <w:tc>
          <w:tcPr>
            <w:tcW w:w="2977" w:type="dxa"/>
            <w:shd w:val="clear" w:color="auto" w:fill="E7E6E6"/>
            <w:vAlign w:val="center"/>
          </w:tcPr>
          <w:p w:rsidR="00FA13FE" w:rsidRPr="00693C80" w:rsidRDefault="00FA13FE" w:rsidP="00FB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Competențe specifice</w:t>
            </w:r>
          </w:p>
        </w:tc>
        <w:tc>
          <w:tcPr>
            <w:tcW w:w="6662" w:type="dxa"/>
            <w:shd w:val="clear" w:color="auto" w:fill="E7E6E6"/>
            <w:vAlign w:val="center"/>
          </w:tcPr>
          <w:p w:rsidR="00FA13FE" w:rsidRPr="00693C80" w:rsidRDefault="00FA13FE" w:rsidP="00FB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Unități de competență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FA13FE" w:rsidRPr="00693C80" w:rsidRDefault="00FA13FE" w:rsidP="00FB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Finalități</w:t>
            </w:r>
          </w:p>
          <w:p w:rsidR="00FA13FE" w:rsidRPr="00693C80" w:rsidRDefault="00FA13FE" w:rsidP="00FB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C8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La sfâr</w:t>
            </w:r>
            <w:r w:rsidRPr="0069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</w:t>
            </w:r>
            <w:r w:rsidRPr="00693C8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itul clasei a </w:t>
            </w:r>
            <w:r w:rsidRPr="00693C8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I</w:t>
            </w:r>
            <w:r w:rsidR="00EF2BF8" w:rsidRPr="00693C8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V</w:t>
            </w:r>
            <w:r w:rsidRPr="00693C8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-a, elevul poate:</w:t>
            </w:r>
          </w:p>
        </w:tc>
      </w:tr>
      <w:tr w:rsidR="009005A7" w:rsidRPr="00693C80" w:rsidTr="00FB3A65">
        <w:trPr>
          <w:trHeight w:val="557"/>
        </w:trPr>
        <w:tc>
          <w:tcPr>
            <w:tcW w:w="2977" w:type="dxa"/>
            <w:vMerge w:val="restart"/>
          </w:tcPr>
          <w:p w:rsidR="009005A7" w:rsidRPr="00693C80" w:rsidRDefault="009005A7" w:rsidP="006D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 Competența lingvistică:</w:t>
            </w:r>
          </w:p>
          <w:p w:rsidR="009005A7" w:rsidRPr="00693C80" w:rsidRDefault="009005A7" w:rsidP="006D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Discriminarea elementelor lingvistice prin formulare de mesaje simple, scurte şi corecte, manifestând curiozitate pentru valorizarea limbii ca sistem. </w:t>
            </w:r>
          </w:p>
        </w:tc>
        <w:tc>
          <w:tcPr>
            <w:tcW w:w="6662" w:type="dxa"/>
          </w:tcPr>
          <w:p w:rsidR="009005A7" w:rsidRPr="00693C80" w:rsidRDefault="009005A7" w:rsidP="006D3677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Receptarea mesajelor orale / audiovizuale</w:t>
            </w:r>
          </w:p>
          <w:p w:rsidR="009005A7" w:rsidRPr="00693C80" w:rsidRDefault="009005A7" w:rsidP="00EF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1.1. Recunoașterea prin audiere a cuvintelor, enunțurilor specifice limbii străine, rostite izolat, în enunțuri şi texte simple.  </w:t>
            </w:r>
          </w:p>
          <w:p w:rsidR="009005A7" w:rsidRPr="00693C80" w:rsidRDefault="009005A7" w:rsidP="00EF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1.2. Distingerea prin audiere a cuvintelor care conțin sunete și grupuri de sunete specifice limbii străine în contexte simple și familiare emise lent, clar şi repetat.  </w:t>
            </w:r>
          </w:p>
          <w:p w:rsidR="009005A7" w:rsidRPr="00693C80" w:rsidRDefault="009005A7" w:rsidP="00EF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1.3. Identificarea mesajului în texte scurte.  </w:t>
            </w:r>
          </w:p>
          <w:p w:rsidR="009005A7" w:rsidRPr="00693C80" w:rsidRDefault="009005A7" w:rsidP="00EF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1.4. Observarea structurilor gramaticale specifice limbii străine în texte scurte și simple.</w:t>
            </w:r>
          </w:p>
          <w:p w:rsidR="009005A7" w:rsidRPr="00693C80" w:rsidRDefault="009005A7" w:rsidP="00EF2B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• să folosească enunțuri, texte simple și scurte, în bază de modele de intonație specifice limbii străine, în contexte simple și familiare; </w:t>
            </w: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• să utilizeze corect structuri gramaticale specifice limbii străine, respectând modele de enunțuri scurte și simple în contexte familiare; </w:t>
            </w: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• să citească texte scurte şi simple/online, aplicând norme lingvistice pentru a transmite adecvat un mesaj scris simplu şi scurt; </w:t>
            </w: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• să scrie lizibil şi îngrijit, corect din punct de vedere ortografic, cuvinte, enunțuri simple și texte scurte; </w:t>
            </w: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• să reproducă poezii, cântece, poveşti, povestiri, scenete, care aparțin patrimoniului cultural al țării alofone; </w:t>
            </w: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• să aplice formule de adresare şi de politețe elementare, oficiale şi neoficiale, orale/scrise/online, pentru a efectua o sarcină simplă; </w:t>
            </w: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să deducă sensul global al mesajelor orale/scrise/online, al unor scurte texte autentice uzuale, pentru a se orienta şi a se informa; </w:t>
            </w: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• să modeleze situații simple de comunicare orală/scrisă/online de ordin cotidian; </w:t>
            </w: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• să compare valori culturale ale patrimoniului alofon/autohton şi să participe la dialog intercultural în calitate de mediator, manifestând ca atitudini și valori specifice predominante: </w:t>
            </w: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- curiozitate pentru valorizarea limbii ca sistem; </w:t>
            </w: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- creativitate pentru funcționarea limbii în cadrul unui contact social; </w:t>
            </w: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- corectitudine şi coerență în structurarea mesajului;</w:t>
            </w: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- interes şi respect pentru valorile altei culturi.</w:t>
            </w: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005A7" w:rsidRPr="00693C80" w:rsidRDefault="009005A7" w:rsidP="006D367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05A7" w:rsidRPr="00693C80" w:rsidTr="00FB3A65">
        <w:tc>
          <w:tcPr>
            <w:tcW w:w="2977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005A7" w:rsidRPr="00693C80" w:rsidRDefault="009005A7" w:rsidP="006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Producerea mesajelor orale/medierea</w:t>
            </w:r>
          </w:p>
          <w:p w:rsidR="009005A7" w:rsidRPr="00693C80" w:rsidRDefault="009005A7" w:rsidP="00EF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1.5. Reproducerea unor cuvinte și texte cunoscute. </w:t>
            </w:r>
          </w:p>
          <w:p w:rsidR="009005A7" w:rsidRPr="00693C80" w:rsidRDefault="009005A7" w:rsidP="00EF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1.6. Aplicarea unor modele de intonație și fenomene specifice limbii străine în contexte de comunicare simple și familiare. </w:t>
            </w:r>
          </w:p>
          <w:p w:rsidR="009005A7" w:rsidRPr="00693C80" w:rsidRDefault="009005A7" w:rsidP="00EF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1.7. Utilizarea în enunțuri simple și texte scurte, care conțin sunete specifice limbii străine în diferite situații de comunicare în contexte simple și familiare, prin imitarea unor modele. </w:t>
            </w:r>
          </w:p>
          <w:p w:rsidR="009005A7" w:rsidRPr="00693C80" w:rsidRDefault="009005A7" w:rsidP="00EF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1.8. Utilizarea corectă a structurilor gramaticale specifice limbii străine, în baza unor modele, de enunțuri scurte și simple în contexte familiare.</w:t>
            </w:r>
          </w:p>
          <w:p w:rsidR="009005A7" w:rsidRPr="00693C80" w:rsidRDefault="009005A7" w:rsidP="00EF2B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05A7" w:rsidRPr="00693C80" w:rsidTr="00FB3A65">
        <w:tc>
          <w:tcPr>
            <w:tcW w:w="2977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005A7" w:rsidRPr="00693C80" w:rsidRDefault="009005A7" w:rsidP="006D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Receptarea mesajelor scrise / audiovizuale</w:t>
            </w:r>
          </w:p>
          <w:p w:rsidR="009005A7" w:rsidRPr="00693C80" w:rsidRDefault="009005A7" w:rsidP="006D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1.9. Recunoașterea prin citire și reproducerea cuvintelor, enunțurilor, textelor tipărite și scrise de mână.</w:t>
            </w:r>
          </w:p>
          <w:p w:rsidR="009005A7" w:rsidRPr="00693C80" w:rsidRDefault="009005A7" w:rsidP="006D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1.10. Identificarea/observarea semnelor de punctuație. </w:t>
            </w:r>
          </w:p>
          <w:p w:rsidR="009005A7" w:rsidRPr="00693C80" w:rsidRDefault="009005A7" w:rsidP="006D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1.11. Deducerea prin citire a mesajului unor enunțuri simple și texte care descriu persoane/obiecte și situații familiare.</w:t>
            </w:r>
          </w:p>
          <w:p w:rsidR="009005A7" w:rsidRPr="00693C80" w:rsidRDefault="009005A7" w:rsidP="006D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1.12. Observarea structurilor gramaticale specifice limbii străine în texte scurte și simple.</w:t>
            </w:r>
          </w:p>
          <w:p w:rsidR="009005A7" w:rsidRPr="00693C80" w:rsidRDefault="009005A7" w:rsidP="006D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2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005A7" w:rsidRPr="00693C80" w:rsidTr="00FB3A65">
        <w:trPr>
          <w:trHeight w:val="848"/>
        </w:trPr>
        <w:tc>
          <w:tcPr>
            <w:tcW w:w="2977" w:type="dxa"/>
            <w:vMerge/>
          </w:tcPr>
          <w:p w:rsidR="009005A7" w:rsidRPr="00693C80" w:rsidRDefault="009005A7" w:rsidP="006D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005A7" w:rsidRPr="00693C80" w:rsidRDefault="009005A7" w:rsidP="006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Producerea mesajelor scrise / Medierea</w:t>
            </w:r>
          </w:p>
          <w:p w:rsidR="009005A7" w:rsidRPr="00693C80" w:rsidRDefault="009005A7" w:rsidP="006D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1.13. Reproducerea semnelor diacritice, simbolurilor fonetice (a grupurilor de litere și a grafemelor) specifice limbii străine </w:t>
            </w:r>
          </w:p>
          <w:p w:rsidR="009005A7" w:rsidRPr="00693C80" w:rsidRDefault="009005A7" w:rsidP="006D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1.14. Scrierea lizibilă şi îngrijită, cu respectarea formei şi mărimii literelor,spaţiului dintre cuvinte. </w:t>
            </w:r>
          </w:p>
          <w:p w:rsidR="009005A7" w:rsidRPr="00693C80" w:rsidRDefault="009005A7" w:rsidP="006D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1.15. Scrierea unor semne de punctuație (punctul, virgula, semnul întrebării, semnul exclamării) în enunțuri simple și scurte.</w:t>
            </w:r>
          </w:p>
          <w:p w:rsidR="009005A7" w:rsidRPr="00693C80" w:rsidRDefault="009005A7" w:rsidP="006D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1.16. Aplicarea normelor lingvistice pentru completarea unei scrisori simple, cu respectarea modelului.</w:t>
            </w:r>
          </w:p>
          <w:p w:rsidR="009005A7" w:rsidRPr="00693C80" w:rsidRDefault="009005A7" w:rsidP="006D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1.17. Utilizarea corectă a structurilor gramaticale specifice limbii străine în transmiterea unor mesaje coerente și adecvate.</w:t>
            </w:r>
          </w:p>
        </w:tc>
        <w:tc>
          <w:tcPr>
            <w:tcW w:w="4252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9005A7" w:rsidRPr="00693C80" w:rsidTr="00FB3A65">
        <w:tc>
          <w:tcPr>
            <w:tcW w:w="2977" w:type="dxa"/>
            <w:vMerge w:val="restart"/>
          </w:tcPr>
          <w:p w:rsidR="009005A7" w:rsidRPr="00693C80" w:rsidRDefault="009005A7" w:rsidP="006D3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2. Competența sociolingvistică:</w:t>
            </w:r>
          </w:p>
          <w:p w:rsidR="009005A7" w:rsidRPr="00693C80" w:rsidRDefault="009005A7" w:rsidP="006D3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elementelor lingvistice,  demonstrând creativitate pentru funcționarea limbii în cadrul unui contact  social.</w:t>
            </w:r>
          </w:p>
          <w:p w:rsidR="009005A7" w:rsidRPr="00693C80" w:rsidRDefault="009005A7" w:rsidP="006D3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A7" w:rsidRPr="00693C80" w:rsidRDefault="009005A7" w:rsidP="00D97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Receptarea mesajelor orale/scrise/audiovizuale</w:t>
            </w:r>
          </w:p>
          <w:p w:rsidR="009005A7" w:rsidRPr="00693C80" w:rsidRDefault="009005A7" w:rsidP="00D9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2.1.Receptarea formulelor elementare de adresare și de politețe în mesaje simple și scurte cu referință la activități cotidiene. </w:t>
            </w:r>
          </w:p>
          <w:p w:rsidR="009005A7" w:rsidRPr="00693C80" w:rsidRDefault="009005A7" w:rsidP="00D9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2.2. Recunoașterea sensului indicaţiilor, recomandărilor și instrucțiunilor simple, orale și scrise, în contexte social și familiare.</w:t>
            </w:r>
          </w:p>
          <w:p w:rsidR="009005A7" w:rsidRPr="00693C80" w:rsidRDefault="009005A7" w:rsidP="00D971FA">
            <w:pPr>
              <w:spacing w:after="0" w:line="240" w:lineRule="auto"/>
              <w:ind w:left="456" w:hanging="45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2.3. Identificarea sensului unor cuvinte și sintagme în texte autentice scurte și uzuale, în situații de orientare și informare.</w:t>
            </w:r>
          </w:p>
        </w:tc>
        <w:tc>
          <w:tcPr>
            <w:tcW w:w="4252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9005A7" w:rsidRPr="00693C80" w:rsidTr="00FB3A65">
        <w:tc>
          <w:tcPr>
            <w:tcW w:w="2977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A7" w:rsidRPr="00693C80" w:rsidRDefault="009005A7" w:rsidP="00D9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Producerea mesajelor orale/ scrise/ online / Medierea</w:t>
            </w:r>
          </w:p>
          <w:p w:rsidR="009005A7" w:rsidRPr="00693C80" w:rsidRDefault="009005A7" w:rsidP="00D97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2.4. Aplicarea formulelor de adresare oficiale și neoficiale în contexte sociale și familiare, orale și scrise. </w:t>
            </w:r>
          </w:p>
          <w:p w:rsidR="009005A7" w:rsidRPr="00693C80" w:rsidRDefault="009005A7" w:rsidP="00D97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2.5. Aplicarea modelelor de comunicare simple și a limbajului nonverbal în contexte sociale și familiare, pentru a cere ajutor și a demonstra emoții, stări și atitudini. </w:t>
            </w:r>
          </w:p>
          <w:p w:rsidR="009005A7" w:rsidRPr="00693C80" w:rsidRDefault="009005A7" w:rsidP="006D3677">
            <w:pPr>
              <w:spacing w:after="0" w:line="240" w:lineRule="auto"/>
              <w:ind w:left="467" w:hanging="46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9005A7" w:rsidRPr="00693C80" w:rsidTr="00FB3A65">
        <w:trPr>
          <w:trHeight w:val="1537"/>
        </w:trPr>
        <w:tc>
          <w:tcPr>
            <w:tcW w:w="2977" w:type="dxa"/>
            <w:vMerge/>
          </w:tcPr>
          <w:p w:rsidR="009005A7" w:rsidRPr="00693C80" w:rsidRDefault="009005A7" w:rsidP="006D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662" w:type="dxa"/>
          </w:tcPr>
          <w:p w:rsidR="009005A7" w:rsidRPr="00693C80" w:rsidRDefault="009005A7" w:rsidP="006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Interacțiunea orală/scrisă/online </w:t>
            </w:r>
          </w:p>
          <w:p w:rsidR="009005A7" w:rsidRPr="00693C80" w:rsidRDefault="009005A7" w:rsidP="00D97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2.6. Aplicarea formulelor elementare de adresare, de politețe și de exprimare, corespunzător situației de comunicare.  </w:t>
            </w:r>
          </w:p>
          <w:p w:rsidR="009005A7" w:rsidRPr="00693C80" w:rsidRDefault="009005A7" w:rsidP="00D97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2.7. Exprimarea unor stări fizice, preferințe, emoții, atitudini în cadrul interacțiunii. </w:t>
            </w:r>
          </w:p>
          <w:p w:rsidR="009005A7" w:rsidRPr="00693C80" w:rsidRDefault="009005A7" w:rsidP="00D971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Aplicarea limbajului nonverbal pentru a interacționa în contexte sociale și familiare.</w:t>
            </w:r>
          </w:p>
        </w:tc>
        <w:tc>
          <w:tcPr>
            <w:tcW w:w="4252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9005A7" w:rsidRPr="00693C80" w:rsidTr="00FB3A65">
        <w:tc>
          <w:tcPr>
            <w:tcW w:w="2977" w:type="dxa"/>
            <w:vMerge w:val="restart"/>
          </w:tcPr>
          <w:p w:rsidR="009005A7" w:rsidRPr="00693C80" w:rsidRDefault="009005A7" w:rsidP="006D3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3. Competența pragmatică:</w:t>
            </w:r>
          </w:p>
          <w:p w:rsidR="009005A7" w:rsidRPr="00693C80" w:rsidRDefault="009005A7" w:rsidP="006D3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Adaptarea elementelor lingvistice la contexte uzuale/ familiare, dovedind corectitudine şi coerenţă în structurarea mesajului. </w:t>
            </w:r>
          </w:p>
        </w:tc>
        <w:tc>
          <w:tcPr>
            <w:tcW w:w="6662" w:type="dxa"/>
          </w:tcPr>
          <w:p w:rsidR="009005A7" w:rsidRPr="00693C80" w:rsidRDefault="009005A7" w:rsidP="0019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Receptarea mesajelor orale/scrise/ audiovizuale</w:t>
            </w:r>
          </w:p>
          <w:p w:rsidR="009005A7" w:rsidRPr="00693C80" w:rsidRDefault="009005A7" w:rsidP="00190541">
            <w:pPr>
              <w:autoSpaceDE w:val="0"/>
              <w:autoSpaceDN w:val="0"/>
              <w:adjustRightInd w:val="0"/>
              <w:spacing w:line="240" w:lineRule="auto"/>
              <w:ind w:left="456" w:hanging="4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3.1. Identificarea sensului global al mesajelor orale și scrise simple referitoare la informații de ordin personal și obiecte familiare.</w:t>
            </w:r>
          </w:p>
        </w:tc>
        <w:tc>
          <w:tcPr>
            <w:tcW w:w="4252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9005A7" w:rsidRPr="00693C80" w:rsidTr="00FB3A65">
        <w:tc>
          <w:tcPr>
            <w:tcW w:w="2977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662" w:type="dxa"/>
          </w:tcPr>
          <w:p w:rsidR="009005A7" w:rsidRPr="00693C80" w:rsidRDefault="009005A7" w:rsidP="0019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Producerea mesajelor orale/scrise/online/ Medierea</w:t>
            </w:r>
          </w:p>
          <w:p w:rsidR="009005A7" w:rsidRPr="00693C80" w:rsidRDefault="009005A7" w:rsidP="0019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3.2. Utilizarea funcțională a resurselor lingvistice pentru a produce enunțuri orale și scrise simple referitoare la informații de ordin personal și obiecte familiare. </w:t>
            </w:r>
          </w:p>
          <w:p w:rsidR="009005A7" w:rsidRPr="00693C80" w:rsidRDefault="009005A7" w:rsidP="0019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3.3. Realizarea funcțiilor comunicative și a actelor de vorbire scurte și simple, în bază de scheme sau descriptori de interacțiune.</w:t>
            </w:r>
          </w:p>
        </w:tc>
        <w:tc>
          <w:tcPr>
            <w:tcW w:w="4252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9005A7" w:rsidRPr="00693C80" w:rsidTr="00FB3A65">
        <w:trPr>
          <w:trHeight w:val="1114"/>
        </w:trPr>
        <w:tc>
          <w:tcPr>
            <w:tcW w:w="2977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662" w:type="dxa"/>
          </w:tcPr>
          <w:p w:rsidR="009005A7" w:rsidRPr="00693C80" w:rsidRDefault="009005A7" w:rsidP="006D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Interacțiunea orală/ scrisă/ online/ Medierea</w:t>
            </w:r>
          </w:p>
          <w:p w:rsidR="009005A7" w:rsidRPr="00693C80" w:rsidRDefault="009005A7" w:rsidP="0019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3.4. Organizarea resurselor lingvistice pentru realizarea funcțiilor comunicative simple. </w:t>
            </w:r>
          </w:p>
          <w:p w:rsidR="009005A7" w:rsidRPr="00693C80" w:rsidRDefault="009005A7" w:rsidP="0019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3.5. Integrarea structurilor lingvistice cunoscute în conversații scurte și simple. </w:t>
            </w:r>
          </w:p>
          <w:p w:rsidR="009005A7" w:rsidRPr="00693C80" w:rsidRDefault="009005A7" w:rsidP="0019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3.6. Participarea în dialoguri scurte și simple.</w:t>
            </w:r>
          </w:p>
          <w:p w:rsidR="009005A7" w:rsidRPr="00693C80" w:rsidRDefault="009005A7" w:rsidP="00190541">
            <w:pPr>
              <w:spacing w:after="0" w:line="240" w:lineRule="auto"/>
              <w:ind w:left="394" w:hanging="39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3.7. Demonstrarea interesului față de o persoană.</w:t>
            </w:r>
          </w:p>
        </w:tc>
        <w:tc>
          <w:tcPr>
            <w:tcW w:w="4252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9005A7" w:rsidRPr="00693C80" w:rsidTr="00FB3A65">
        <w:trPr>
          <w:trHeight w:val="1691"/>
        </w:trPr>
        <w:tc>
          <w:tcPr>
            <w:tcW w:w="2977" w:type="dxa"/>
            <w:vMerge w:val="restart"/>
          </w:tcPr>
          <w:p w:rsidR="009005A7" w:rsidRPr="00693C80" w:rsidRDefault="009005A7" w:rsidP="006D367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4. Competența (pluri/inter)culturală:</w:t>
            </w:r>
          </w:p>
          <w:p w:rsidR="009005A7" w:rsidRPr="00693C80" w:rsidRDefault="009005A7" w:rsidP="006D3677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Aprecierea elementelor</w:t>
            </w:r>
          </w:p>
          <w:p w:rsidR="009005A7" w:rsidRPr="00693C80" w:rsidRDefault="009005A7" w:rsidP="006D3677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specifice culturii limbii</w:t>
            </w:r>
          </w:p>
          <w:p w:rsidR="009005A7" w:rsidRPr="00693C80" w:rsidRDefault="009005A7" w:rsidP="006D3677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străine studiate, exprimând</w:t>
            </w:r>
          </w:p>
          <w:p w:rsidR="009005A7" w:rsidRPr="00693C80" w:rsidRDefault="009005A7" w:rsidP="006D367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interes şi respect pentru valorile altei culturi.</w:t>
            </w:r>
          </w:p>
        </w:tc>
        <w:tc>
          <w:tcPr>
            <w:tcW w:w="6662" w:type="dxa"/>
          </w:tcPr>
          <w:p w:rsidR="009005A7" w:rsidRPr="00693C80" w:rsidRDefault="009005A7" w:rsidP="006D3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9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Receptarea mesajelor orale/ scrise/ online </w:t>
            </w:r>
          </w:p>
          <w:p w:rsidR="009005A7" w:rsidRPr="00693C80" w:rsidRDefault="009005A7" w:rsidP="0019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4.1. Identificarea unor elemente specifice culturii țării alofone (personalități, monumente, personaje celebre, valori, simboluri, activități) în contexte sociale și familiare. </w:t>
            </w:r>
          </w:p>
          <w:p w:rsidR="009005A7" w:rsidRPr="00693C80" w:rsidRDefault="009005A7" w:rsidP="00190541">
            <w:pPr>
              <w:autoSpaceDE w:val="0"/>
              <w:autoSpaceDN w:val="0"/>
              <w:adjustRightInd w:val="0"/>
              <w:spacing w:after="0" w:line="240" w:lineRule="auto"/>
              <w:ind w:left="456" w:hanging="45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4.2. Discriminarea unor norme de comportament verbal și nonverbal, specifice culturii alofone,  în contexte sociale și familiare.</w:t>
            </w:r>
          </w:p>
        </w:tc>
        <w:tc>
          <w:tcPr>
            <w:tcW w:w="4252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9005A7" w:rsidRPr="00693C80" w:rsidTr="00FB3A65">
        <w:tc>
          <w:tcPr>
            <w:tcW w:w="2977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662" w:type="dxa"/>
          </w:tcPr>
          <w:p w:rsidR="009005A7" w:rsidRPr="00693C80" w:rsidRDefault="009005A7" w:rsidP="006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Producerea mesajelor orale/ scrise/ online/ Medierea</w:t>
            </w:r>
          </w:p>
          <w:p w:rsidR="009005A7" w:rsidRPr="00693C80" w:rsidRDefault="009005A7" w:rsidP="001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Reproducerea unor povești, povestiri, poezii, cântece, scenete din patrimoniul cultural al țării alofone, în situații reale familiare și  în cadrul activităților de învățare.</w:t>
            </w:r>
          </w:p>
          <w:p w:rsidR="009005A7" w:rsidRPr="00693C80" w:rsidRDefault="009005A7" w:rsidP="00190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4.4. Descrierea unor elemente specifice culturii alofone și valori culturale (personalități, monumente, personaje celebre, sărbători, valori, simboluri, atitudini, activități), în contexte sociale și familiare.</w:t>
            </w:r>
          </w:p>
          <w:p w:rsidR="009005A7" w:rsidRPr="00693C80" w:rsidRDefault="009005A7" w:rsidP="00190541">
            <w:p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4.5. Compararea unor aspecte, practici culturale specifice țării alofone și țării de origine, pentru a facilita comunicarea și cooperarea.</w:t>
            </w:r>
          </w:p>
        </w:tc>
        <w:tc>
          <w:tcPr>
            <w:tcW w:w="4252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9005A7" w:rsidRPr="00693C80" w:rsidTr="00FB3A65">
        <w:trPr>
          <w:trHeight w:val="1012"/>
        </w:trPr>
        <w:tc>
          <w:tcPr>
            <w:tcW w:w="2977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662" w:type="dxa"/>
          </w:tcPr>
          <w:p w:rsidR="009005A7" w:rsidRPr="00693C80" w:rsidRDefault="009005A7" w:rsidP="006D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Interacțiunea orală/ scrisă/ online</w:t>
            </w:r>
          </w:p>
          <w:p w:rsidR="009005A7" w:rsidRPr="00693C80" w:rsidRDefault="009005A7" w:rsidP="001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4.6. Aplicarea  modelelor de comportament verbal și nonverbal, specifice culturii alofone, în contexte sociale familiare sau de necesitate imediată.</w:t>
            </w:r>
          </w:p>
        </w:tc>
        <w:tc>
          <w:tcPr>
            <w:tcW w:w="4252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9005A7" w:rsidRPr="00693C80" w:rsidTr="00FB3A65">
        <w:trPr>
          <w:trHeight w:val="1012"/>
        </w:trPr>
        <w:tc>
          <w:tcPr>
            <w:tcW w:w="2977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6662" w:type="dxa"/>
          </w:tcPr>
          <w:p w:rsidR="009005A7" w:rsidRPr="00693C80" w:rsidRDefault="009005A7" w:rsidP="006D3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C80">
              <w:rPr>
                <w:rFonts w:ascii="Times New Roman" w:hAnsi="Times New Roman" w:cs="Times New Roman"/>
                <w:b/>
                <w:sz w:val="28"/>
                <w:szCs w:val="28"/>
              </w:rPr>
              <w:t>Medierea orală/ scrisă/online</w:t>
            </w:r>
          </w:p>
          <w:p w:rsidR="009005A7" w:rsidRPr="00693C80" w:rsidRDefault="009005A7" w:rsidP="00900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4.7. Identificarea cauzelor unor dificultăți de comunicare de ordin cultural (dezacord, problemă) în situații sensibile și neînțelegeri/ dezacordul, cu manifestarea simpatiei și respectului.</w:t>
            </w:r>
          </w:p>
          <w:p w:rsidR="009005A7" w:rsidRPr="00693C80" w:rsidRDefault="009005A7" w:rsidP="00900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4.8. Aplicarea experienței personale pentru a remedia comunicarea cu deschidere, respect, simpatie.</w:t>
            </w:r>
          </w:p>
          <w:p w:rsidR="009005A7" w:rsidRPr="00693C80" w:rsidRDefault="009005A7" w:rsidP="00900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4.9. Prezentarea unor date despre persoane și informații simple în situații informale (cu prieteni și colegi), în premisa ajutorului dinn partea unui interlocutor.</w:t>
            </w:r>
          </w:p>
          <w:p w:rsidR="009005A7" w:rsidRPr="00693C80" w:rsidRDefault="009005A7" w:rsidP="00900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4.10. Participarea la dialog intercultural în calitate de mediator, prin cuvinte simple și limbaj nonverbal adecvat contextului și interlocutorilor, în cadrul interacțiunilor curente simple. </w:t>
            </w:r>
          </w:p>
          <w:p w:rsidR="009005A7" w:rsidRPr="00693C80" w:rsidRDefault="009005A7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005A7" w:rsidRPr="00693C80" w:rsidRDefault="009005A7" w:rsidP="006D3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 w:eastAsia="ru-RU"/>
              </w:rPr>
            </w:pPr>
          </w:p>
        </w:tc>
      </w:tr>
    </w:tbl>
    <w:p w:rsidR="00FB3A65" w:rsidRDefault="00FB3A65" w:rsidP="00F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65" w:rsidRDefault="00FB3A65" w:rsidP="00F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65" w:rsidRDefault="00FB3A65" w:rsidP="00F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65" w:rsidRDefault="00FB3A65" w:rsidP="00F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65" w:rsidRDefault="00FB3A65" w:rsidP="00F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3FE" w:rsidRPr="00693C80" w:rsidRDefault="00FA13FE" w:rsidP="009005A7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80">
        <w:rPr>
          <w:rFonts w:ascii="Times New Roman" w:hAnsi="Times New Roman" w:cs="Times New Roman"/>
          <w:b/>
          <w:sz w:val="24"/>
          <w:szCs w:val="24"/>
        </w:rPr>
        <w:lastRenderedPageBreak/>
        <w:t>PRODUSE SPECIFICE PENTRU LIMBA STRĂINĂ</w:t>
      </w:r>
    </w:p>
    <w:p w:rsidR="00FA13FE" w:rsidRPr="00693C80" w:rsidRDefault="00FA13FE" w:rsidP="00FA13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9052"/>
      </w:tblGrid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P1. Propoziţii simple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Alcătuiesc corect mesajul oral.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2. Selectez şi asociez enunţul simplu cu imaginile corespunzătoare.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3. Expun corect şi clar gândurile.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P2. Dialog scurt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Reproduc formule de politeţe simple în situaţii de comunicare concrete.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2. Alcătuiesc enunţuri simple după un model.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3. Utilizez formule de iniţiere, menţinere, încheiere a unui dialog.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4. Ajut interlocutorul în caz de necesitate.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P3. Răspunsuri şi întrebări simple în baza unui suport dat: situație/ text/ tablou/ dialog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>1. Alcătuiesc întrebări simple în baza suportului dat.</w:t>
            </w:r>
            <w:r w:rsidRPr="00693C80">
              <w:br/>
              <w:t xml:space="preserve">2. Răspund la întrebări folosind suportul dat.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3. Utilizez corect structura enunţului: interogativ, enunțiativ.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P4. Descriere orală/ scrisă a unei persoane/ imagini în bază de suport de cuvinte şi întrebări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Expun coerent şi clar fiecare gând.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2. Utilizez vocabularul corespunzător situaţiei.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3. Asociez textul prezentat cu imagini potrivite.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4. Dau dovadă de succesiune logică a ideilor.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P5. Citirea cu voce a unui text cunoscut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  <w:rPr>
                <w:lang w:val="en-US"/>
              </w:rPr>
            </w:pPr>
            <w:r w:rsidRPr="00693C80">
              <w:rPr>
                <w:lang w:val="en-US"/>
              </w:rPr>
              <w:t xml:space="preserve">1. Citesc corect, fluent toate cuvintele.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2. Citesc expresiv cu intonaţia potrivită. </w:t>
            </w:r>
          </w:p>
          <w:p w:rsidR="00FA13FE" w:rsidRPr="00693C80" w:rsidRDefault="00FA13FE" w:rsidP="009005A7">
            <w:pPr>
              <w:pStyle w:val="Default"/>
              <w:rPr>
                <w:lang w:val="en-US"/>
              </w:rPr>
            </w:pPr>
            <w:r w:rsidRPr="00693C80">
              <w:t xml:space="preserve">3. Înțeleg sensul fiecărei propoziţii. 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P6. Rezumatul unui dialog/ text cunoscut (citit/ audiat)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Anunţ titlul textului.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2. Respect ordinea replicilor/ evenimentelor.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3. Identific participanții la dialog/ eroii.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4. Utilizez cuvinte cheie din dialog/ text pentru a reda conţinutul. 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P7. Poezii/ cântece simple reproduse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  <w:rPr>
                <w:lang w:val="en-US"/>
              </w:rPr>
            </w:pPr>
            <w:r w:rsidRPr="00693C80">
              <w:rPr>
                <w:lang w:val="en-US"/>
              </w:rPr>
              <w:t xml:space="preserve">1. Anunţ titlul şi autorul poeziei/ cântecului.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2. Recit/ interpretez expresiv.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3. Rostesc corect şi clar cuvintele.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4. Folosesc potrivit mimica şi gesturile.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P8. Conversaţie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Construiesc corect enunţuri simple.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2. Formulez întrebări simple despre identitatea interlocutorului.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3. Alcătuiesc răspunsuri succinte.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4. Utilizez vocabularul corespunzător temei de conversaţie.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P9. Prezentarea unui monolog succint la tema propusă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Utilizez cuvintele corespunzătoare temei propuse. </w:t>
            </w:r>
          </w:p>
          <w:p w:rsidR="00FA13FE" w:rsidRPr="00693C80" w:rsidRDefault="00FA13FE" w:rsidP="009005A7">
            <w:pPr>
              <w:pStyle w:val="Default"/>
              <w:rPr>
                <w:lang w:val="fr-FR"/>
              </w:rPr>
            </w:pPr>
            <w:r w:rsidRPr="00693C80">
              <w:rPr>
                <w:lang w:val="fr-FR"/>
              </w:rPr>
              <w:t xml:space="preserve">2. Construiesc corect gramatical propoziţii simple.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Folosesc suportul de cuvinte, întrebări.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P10. Transcriere/ copiere de enunţuri simple/ text din manual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Scriu corect gramatical cuvinte şi grupuri de cuvinte.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2. Scriu cu acurateţe.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3. Respect semnele diacritice, de punctuaţie, alineatul.</w:t>
            </w:r>
          </w:p>
          <w:p w:rsidR="009005A7" w:rsidRPr="00693C80" w:rsidRDefault="009005A7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P11. Dictare (scrierea după dictare)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Ascult atent lectura profesorului.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2. Scriu corect cuvintele.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2. Respect semnele diacritice, de punctuaţie, alineatul.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3. Scriu lizibil și cu acurateţe.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P12. Scrisori scurte (de invitaţie, de acceptare, de refuz)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Respect părţile componente ale scrisorii. </w:t>
            </w:r>
          </w:p>
          <w:p w:rsidR="00FA13FE" w:rsidRPr="00693C80" w:rsidRDefault="00FA13FE" w:rsidP="009005A7">
            <w:pPr>
              <w:pStyle w:val="Default"/>
              <w:rPr>
                <w:lang w:val="en-US"/>
              </w:rPr>
            </w:pPr>
            <w:r w:rsidRPr="00693C80">
              <w:rPr>
                <w:lang w:val="en-US"/>
              </w:rPr>
              <w:t xml:space="preserve">2. Respect ordinea de idei. </w:t>
            </w:r>
          </w:p>
          <w:p w:rsidR="00FA13FE" w:rsidRPr="00693C80" w:rsidRDefault="00FA13FE" w:rsidP="009005A7">
            <w:pPr>
              <w:pStyle w:val="Default"/>
              <w:rPr>
                <w:lang w:val="en-US"/>
              </w:rPr>
            </w:pPr>
            <w:r w:rsidRPr="00693C80">
              <w:rPr>
                <w:lang w:val="en-US"/>
              </w:rPr>
              <w:t xml:space="preserve">3. Utilizez vocabularul corespunzător situaţiei expuse. </w:t>
            </w:r>
          </w:p>
          <w:p w:rsidR="00FA13FE" w:rsidRPr="00693C80" w:rsidRDefault="00FA13FE" w:rsidP="009005A7">
            <w:pPr>
              <w:pStyle w:val="Default"/>
              <w:rPr>
                <w:lang w:val="en-US"/>
              </w:rPr>
            </w:pPr>
            <w:r w:rsidRPr="00693C80">
              <w:t xml:space="preserve">4. Respect regulile de scriere. 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P13. Rime simple/ poezii/ versuri simple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Înțeleg subiectul.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2. Aleg cuvinte potrivite, interesante și frumoase.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3. Respect rima. Utilizez cuvinte care rimează. </w:t>
            </w:r>
          </w:p>
          <w:p w:rsidR="00FA13FE" w:rsidRPr="00693C80" w:rsidRDefault="00FA13FE" w:rsidP="009005A7">
            <w:pPr>
              <w:pStyle w:val="Default"/>
              <w:rPr>
                <w:lang w:val="en-US"/>
              </w:rPr>
            </w:pPr>
            <w:r w:rsidRPr="00693C80">
              <w:rPr>
                <w:lang w:val="en-US"/>
              </w:rPr>
              <w:t xml:space="preserve">4. Sunt creativ(ă), prezint ideile original și interesant. </w:t>
            </w:r>
            <w:r w:rsidRPr="00693C80">
              <w:rPr>
                <w:lang w:val="en-US"/>
              </w:rPr>
              <w:br/>
              <w:t xml:space="preserve">5. Scriu versurile corect, respect normele ortografice. 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P14. Carte poștală scurtă şi simplă (de aniversare, de felicitare etc.)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Respect părțile componente ale unei cărți poștale. </w:t>
            </w:r>
          </w:p>
          <w:p w:rsidR="00FA13FE" w:rsidRPr="00693C80" w:rsidRDefault="00FA13FE" w:rsidP="009005A7">
            <w:pPr>
              <w:pStyle w:val="Default"/>
              <w:rPr>
                <w:lang w:val="en-US"/>
              </w:rPr>
            </w:pPr>
            <w:r w:rsidRPr="00693C80">
              <w:rPr>
                <w:lang w:val="en-US"/>
              </w:rPr>
              <w:t xml:space="preserve">2. Respect ordinea ideilor în text.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3. Scriu propoziții simple și clare.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4. Utilizez vocabularul corespunzător situaţiei expuse.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5. Respect regulile de scriere corectă.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6. Folosesc imagini care explică în detalii mesajul transmis. 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P15. Joc de rol/ teatralizare/ dramatizare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Cunosc vocabularul utilizat și mesajul transmis.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2. Exprim cu exactitate trăirile și emoțiile personajului meu.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3. Prezint rolul cu entuziasm.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4. Coordonez volumul și tonul vocii.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5. Utilizez limbajul corpului (contactul vizual, postura, gesturile) corespunzător situației.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P16. Banda desenată: comunicare orală în baza unei benzi propuse/ create*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Identific tema/ subiectul benzii desenate.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2. Identific personaje și acțiuni relevante subiectului prezentat.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3. Realizez ilustrații, respectând structura și cerințele de realizare a benzii desenate.* </w:t>
            </w:r>
          </w:p>
          <w:p w:rsidR="00FA13FE" w:rsidRPr="00693C80" w:rsidRDefault="00FA13FE" w:rsidP="009005A7">
            <w:pPr>
              <w:pStyle w:val="Default"/>
              <w:rPr>
                <w:lang w:val="en-US"/>
              </w:rPr>
            </w:pPr>
            <w:r w:rsidRPr="00693C80">
              <w:rPr>
                <w:lang w:val="en-US"/>
              </w:rPr>
              <w:t xml:space="preserve">4. Prezint clar, corect, creativ și cu entuziasm banda desenată. 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P17. Cartonașe cu imagini (Flashcards)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Înțeleg/ recunosc toate cuvintele.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lastRenderedPageBreak/>
              <w:t xml:space="preserve">2. Pot asocia imaginea cu cuvântul.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3. Scriu corect cuvintele.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4. Utilizez toate cuvintele și imaginile.</w:t>
            </w:r>
          </w:p>
        </w:tc>
      </w:tr>
      <w:tr w:rsidR="00FA13FE" w:rsidRPr="00693C80" w:rsidTr="006D3677">
        <w:tc>
          <w:tcPr>
            <w:tcW w:w="5240" w:type="dxa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P18. Bilețelul</w:t>
            </w:r>
          </w:p>
        </w:tc>
        <w:tc>
          <w:tcPr>
            <w:tcW w:w="9781" w:type="dxa"/>
          </w:tcPr>
          <w:p w:rsidR="00FA13FE" w:rsidRPr="00693C80" w:rsidRDefault="00FA13FE" w:rsidP="009005A7">
            <w:pPr>
              <w:pStyle w:val="Default"/>
            </w:pPr>
            <w:r w:rsidRPr="00693C80">
              <w:t xml:space="preserve">1. Respect părțile componente ale bilețelului.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2. Alcătuiesc conținutul conform temei.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3. Respect ordinea ideilor. </w:t>
            </w:r>
          </w:p>
          <w:p w:rsidR="00FA13FE" w:rsidRPr="00693C80" w:rsidRDefault="00FA13FE" w:rsidP="009005A7">
            <w:pPr>
              <w:pStyle w:val="Default"/>
            </w:pPr>
            <w:r w:rsidRPr="00693C80">
              <w:t xml:space="preserve">4. Respect regulile de scriere şi de punctuație.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5. Urmăresc aranjarea în pagină.</w:t>
            </w:r>
          </w:p>
          <w:p w:rsidR="009005A7" w:rsidRPr="00693C80" w:rsidRDefault="009005A7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3A65" w:rsidRDefault="00FB3A65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05A7" w:rsidRPr="00693C80" w:rsidRDefault="009005A7" w:rsidP="00900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3C8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PROIECTAREA DIDACTICĂ A UNITĂȚILOR DE ÎNVĂȚARE / UNITĂȚILOR DE CONȚINUT</w:t>
      </w:r>
    </w:p>
    <w:p w:rsidR="009005A7" w:rsidRPr="00693C80" w:rsidRDefault="009005A7" w:rsidP="00900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4894" w:type="dxa"/>
        <w:jc w:val="center"/>
        <w:tblLook w:val="04A0" w:firstRow="1" w:lastRow="0" w:firstColumn="1" w:lastColumn="0" w:noHBand="0" w:noVBand="1"/>
      </w:tblPr>
      <w:tblGrid>
        <w:gridCol w:w="704"/>
        <w:gridCol w:w="3456"/>
        <w:gridCol w:w="1222"/>
        <w:gridCol w:w="3937"/>
        <w:gridCol w:w="599"/>
        <w:gridCol w:w="1722"/>
        <w:gridCol w:w="3254"/>
      </w:tblGrid>
      <w:tr w:rsidR="009005A7" w:rsidRPr="00693C80" w:rsidTr="00E152E6">
        <w:trPr>
          <w:tblHeader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:rsidR="009005A7" w:rsidRPr="00693C80" w:rsidRDefault="009005A7" w:rsidP="00FB3A65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C80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:rsidR="009005A7" w:rsidRPr="00693C80" w:rsidRDefault="009005A7" w:rsidP="00FB3A65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C80">
              <w:rPr>
                <w:rFonts w:ascii="Times New Roman" w:hAnsi="Times New Roman" w:cs="Times New Roman"/>
                <w:b/>
              </w:rPr>
              <w:t>Competetențe specifice/Unități de competențe</w:t>
            </w:r>
          </w:p>
        </w:tc>
        <w:tc>
          <w:tcPr>
            <w:tcW w:w="1222" w:type="dxa"/>
            <w:shd w:val="clear" w:color="auto" w:fill="E7E6E6" w:themeFill="background2"/>
            <w:vAlign w:val="center"/>
          </w:tcPr>
          <w:p w:rsidR="009005A7" w:rsidRPr="00693C80" w:rsidRDefault="009005A7" w:rsidP="00FB3A65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C8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937" w:type="dxa"/>
            <w:shd w:val="clear" w:color="auto" w:fill="E7E6E6" w:themeFill="background2"/>
            <w:vAlign w:val="center"/>
          </w:tcPr>
          <w:p w:rsidR="009005A7" w:rsidRPr="00693C80" w:rsidRDefault="009005A7" w:rsidP="00FB3A65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C80">
              <w:rPr>
                <w:rFonts w:ascii="Times New Roman" w:hAnsi="Times New Roman" w:cs="Times New Roman"/>
                <w:b/>
              </w:rPr>
              <w:t>Conținuturi tematice / lingvistice</w:t>
            </w:r>
          </w:p>
        </w:tc>
        <w:tc>
          <w:tcPr>
            <w:tcW w:w="599" w:type="dxa"/>
            <w:shd w:val="clear" w:color="auto" w:fill="E7E6E6" w:themeFill="background2"/>
            <w:vAlign w:val="center"/>
          </w:tcPr>
          <w:p w:rsidR="009005A7" w:rsidRPr="00693C80" w:rsidRDefault="009005A7" w:rsidP="00FB3A65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C80">
              <w:rPr>
                <w:rFonts w:ascii="Times New Roman" w:hAnsi="Times New Roman" w:cs="Times New Roman"/>
                <w:b/>
              </w:rPr>
              <w:t>Nr. de ore</w:t>
            </w:r>
          </w:p>
        </w:tc>
        <w:tc>
          <w:tcPr>
            <w:tcW w:w="1722" w:type="dxa"/>
            <w:shd w:val="clear" w:color="auto" w:fill="E7E6E6" w:themeFill="background2"/>
            <w:vAlign w:val="center"/>
          </w:tcPr>
          <w:p w:rsidR="009005A7" w:rsidRPr="00693C80" w:rsidRDefault="009005A7" w:rsidP="00FB3A65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C80">
              <w:rPr>
                <w:rFonts w:ascii="Times New Roman" w:hAnsi="Times New Roman" w:cs="Times New Roman"/>
                <w:b/>
              </w:rPr>
              <w:t>Resurse</w:t>
            </w:r>
          </w:p>
        </w:tc>
        <w:tc>
          <w:tcPr>
            <w:tcW w:w="3254" w:type="dxa"/>
            <w:shd w:val="clear" w:color="auto" w:fill="E7E6E6" w:themeFill="background2"/>
            <w:vAlign w:val="center"/>
          </w:tcPr>
          <w:p w:rsidR="009005A7" w:rsidRPr="00693C80" w:rsidRDefault="009005A7" w:rsidP="00FB3A65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C80">
              <w:rPr>
                <w:rFonts w:ascii="Times New Roman" w:hAnsi="Times New Roman" w:cs="Times New Roman"/>
                <w:b/>
              </w:rPr>
              <w:t>Activități didactice și produse</w:t>
            </w:r>
          </w:p>
        </w:tc>
      </w:tr>
      <w:tr w:rsidR="00FA13FE" w:rsidRPr="00693C80" w:rsidTr="00FB3A65">
        <w:trPr>
          <w:jc w:val="center"/>
        </w:trPr>
        <w:tc>
          <w:tcPr>
            <w:tcW w:w="14894" w:type="dxa"/>
            <w:gridSpan w:val="7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SEMESTRUL I </w:t>
            </w:r>
          </w:p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Introduzione</w:t>
            </w: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 1</w:t>
            </w:r>
            <w:r w:rsidR="009005A7" w:rsidRPr="00693C80">
              <w:rPr>
                <w:rFonts w:ascii="Times New Roman" w:hAnsi="Times New Roman" w:cs="Times New Roman"/>
              </w:rPr>
              <w:t xml:space="preserve"> (1.1.; 1.5.; </w:t>
            </w:r>
            <w:r w:rsidRPr="00693C80">
              <w:rPr>
                <w:rFonts w:ascii="Times New Roman" w:hAnsi="Times New Roman" w:cs="Times New Roman"/>
              </w:rPr>
              <w:t>1.7.)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CS2</w:t>
            </w:r>
            <w:r w:rsidR="009005A7" w:rsidRPr="00693C80">
              <w:rPr>
                <w:rFonts w:ascii="Times New Roman" w:hAnsi="Times New Roman" w:cs="Times New Roman"/>
              </w:rPr>
              <w:t xml:space="preserve"> (2.1.; 2.3.;</w:t>
            </w:r>
            <w:r w:rsidRPr="00693C80">
              <w:rPr>
                <w:rFonts w:ascii="Times New Roman" w:hAnsi="Times New Roman" w:cs="Times New Roman"/>
              </w:rPr>
              <w:t xml:space="preserve"> 2.4.)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Buon primo giorno di scuola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Scheda didattica</w:t>
            </w:r>
            <w:r w:rsidRPr="00693C80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3C80">
              <w:rPr>
                <w:rFonts w:ascii="Times New Roman" w:hAnsi="Times New Roman" w:cs="Times New Roman"/>
                <w:lang w:val="ro-RO"/>
              </w:rPr>
              <w:t>P8. Conversazione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CS1</w:t>
            </w:r>
            <w:r w:rsidR="009005A7" w:rsidRPr="00693C80">
              <w:rPr>
                <w:rFonts w:ascii="Times New Roman" w:hAnsi="Times New Roman" w:cs="Times New Roman"/>
              </w:rPr>
              <w:t xml:space="preserve"> (1.1.; 1.5.;</w:t>
            </w:r>
            <w:r w:rsidRPr="00693C80">
              <w:rPr>
                <w:rFonts w:ascii="Times New Roman" w:hAnsi="Times New Roman" w:cs="Times New Roman"/>
              </w:rPr>
              <w:t xml:space="preserve"> </w:t>
            </w:r>
            <w:r w:rsidR="009005A7" w:rsidRPr="00693C80">
              <w:rPr>
                <w:rFonts w:ascii="Times New Roman" w:hAnsi="Times New Roman" w:cs="Times New Roman"/>
              </w:rPr>
              <w:t>1.6.;</w:t>
            </w:r>
            <w:r w:rsidRPr="00693C80">
              <w:rPr>
                <w:rFonts w:ascii="Times New Roman" w:hAnsi="Times New Roman" w:cs="Times New Roman"/>
              </w:rPr>
              <w:t xml:space="preserve"> 1.7.)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CS2</w:t>
            </w:r>
            <w:r w:rsidRPr="00693C80">
              <w:rPr>
                <w:rFonts w:ascii="Times New Roman" w:hAnsi="Times New Roman" w:cs="Times New Roman"/>
              </w:rPr>
              <w:t xml:space="preserve"> (2.2.</w:t>
            </w:r>
            <w:r w:rsidR="009005A7" w:rsidRPr="00693C80">
              <w:rPr>
                <w:rFonts w:ascii="Times New Roman" w:hAnsi="Times New Roman" w:cs="Times New Roman"/>
              </w:rPr>
              <w:t>;</w:t>
            </w:r>
            <w:r w:rsidRPr="00693C80">
              <w:rPr>
                <w:rFonts w:ascii="Times New Roman" w:hAnsi="Times New Roman" w:cs="Times New Roman"/>
              </w:rPr>
              <w:t xml:space="preserve"> 2.3.)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Le mie vacanze estive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Scheda didattica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3C80">
              <w:rPr>
                <w:rFonts w:ascii="Times New Roman" w:hAnsi="Times New Roman" w:cs="Times New Roman"/>
              </w:rPr>
              <w:t>P16. Fumetto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CS1</w:t>
            </w:r>
            <w:r w:rsidRPr="00693C80">
              <w:rPr>
                <w:rFonts w:ascii="Times New Roman" w:hAnsi="Times New Roman" w:cs="Times New Roman"/>
              </w:rPr>
              <w:t xml:space="preserve"> (</w:t>
            </w:r>
            <w:r w:rsidR="009005A7" w:rsidRPr="00693C80">
              <w:rPr>
                <w:rFonts w:ascii="Times New Roman" w:hAnsi="Times New Roman" w:cs="Times New Roman"/>
              </w:rPr>
              <w:t>1.5.; 1.7.; 1.9.;</w:t>
            </w:r>
            <w:r w:rsidRPr="00693C80">
              <w:rPr>
                <w:rFonts w:ascii="Times New Roman" w:hAnsi="Times New Roman" w:cs="Times New Roman"/>
              </w:rPr>
              <w:t xml:space="preserve"> </w:t>
            </w:r>
            <w:r w:rsidR="009005A7" w:rsidRPr="00693C80">
              <w:rPr>
                <w:rFonts w:ascii="Times New Roman" w:hAnsi="Times New Roman" w:cs="Times New Roman"/>
              </w:rPr>
              <w:t>1.16.; 1.17;</w:t>
            </w:r>
            <w:r w:rsidRPr="00693C80">
              <w:rPr>
                <w:rFonts w:ascii="Times New Roman" w:hAnsi="Times New Roman" w:cs="Times New Roman"/>
              </w:rPr>
              <w:t xml:space="preserve"> 1.18.)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CS2</w:t>
            </w:r>
            <w:r w:rsidRPr="00693C80">
              <w:rPr>
                <w:rFonts w:ascii="Times New Roman" w:hAnsi="Times New Roman" w:cs="Times New Roman"/>
              </w:rPr>
              <w:t xml:space="preserve"> (2.2.</w:t>
            </w:r>
            <w:r w:rsidR="009005A7" w:rsidRPr="00693C80">
              <w:rPr>
                <w:rFonts w:ascii="Times New Roman" w:hAnsi="Times New Roman" w:cs="Times New Roman"/>
              </w:rPr>
              <w:t>;</w:t>
            </w:r>
            <w:r w:rsidRPr="00693C80">
              <w:rPr>
                <w:rFonts w:ascii="Times New Roman" w:hAnsi="Times New Roman" w:cs="Times New Roman"/>
              </w:rPr>
              <w:t xml:space="preserve"> 2.3.)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CS3</w:t>
            </w:r>
            <w:r w:rsidRPr="00693C80">
              <w:rPr>
                <w:rFonts w:ascii="Times New Roman" w:hAnsi="Times New Roman" w:cs="Times New Roman"/>
              </w:rPr>
              <w:t xml:space="preserve"> (3.3.)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Valutazione iniziale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Scheda con</w:t>
            </w:r>
            <w:r w:rsidRPr="00693C80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domande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3C80">
              <w:rPr>
                <w:rFonts w:ascii="Times New Roman" w:hAnsi="Times New Roman" w:cs="Times New Roman"/>
                <w:lang w:val="ro-RO"/>
              </w:rPr>
              <w:t>P8. Conversazione</w:t>
            </w:r>
            <w:r w:rsidRPr="00693C80">
              <w:rPr>
                <w:rFonts w:ascii="Times New Roman" w:hAnsi="Times New Roman" w:cs="Times New Roman"/>
              </w:rPr>
              <w:br/>
              <w:t>P16. Fumetto</w:t>
            </w:r>
          </w:p>
        </w:tc>
      </w:tr>
      <w:tr w:rsidR="00FA13FE" w:rsidRPr="00693C80" w:rsidTr="00FB3A65">
        <w:trPr>
          <w:jc w:val="center"/>
        </w:trPr>
        <w:tc>
          <w:tcPr>
            <w:tcW w:w="14894" w:type="dxa"/>
            <w:gridSpan w:val="7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UNITÀ 1.    </w:t>
            </w:r>
            <w:r w:rsidR="009005A7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Dove va?</w:t>
            </w:r>
            <w:r w:rsidR="009005A7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– 8 ore 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CS1</w:t>
            </w:r>
            <w:r w:rsidRPr="00693C80">
              <w:rPr>
                <w:rFonts w:ascii="Times New Roman" w:hAnsi="Times New Roman" w:cs="Times New Roman"/>
              </w:rPr>
              <w:t xml:space="preserve"> (1.8., 1.16., 1.17.)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Dove va?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Scheda didattica n.4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Pag.52-53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P17. Flashcards</w:t>
            </w:r>
            <w:r w:rsidRPr="00693C80">
              <w:rPr>
                <w:rFonts w:ascii="Times New Roman" w:hAnsi="Times New Roman" w:cs="Times New Roman"/>
              </w:rPr>
              <w:br/>
            </w:r>
          </w:p>
        </w:tc>
      </w:tr>
      <w:tr w:rsidR="00FA13FE" w:rsidRPr="00693C80" w:rsidTr="00E152E6">
        <w:trPr>
          <w:trHeight w:val="358"/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 1</w:t>
            </w:r>
            <w:r w:rsidRPr="00693C80">
              <w:rPr>
                <w:rFonts w:ascii="Times New Roman" w:hAnsi="Times New Roman" w:cs="Times New Roman"/>
              </w:rPr>
              <w:t xml:space="preserve"> (1.1., 1.5., 1.7., 1.9., 1.10., 1.16.)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CS2</w:t>
            </w:r>
            <w:r w:rsidRPr="00693C80">
              <w:rPr>
                <w:rFonts w:ascii="Times New Roman" w:hAnsi="Times New Roman" w:cs="Times New Roman"/>
              </w:rPr>
              <w:t xml:space="preserve"> (2.1., 2.3., 2.4., 2.8.)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 dialogo „Dove va?”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54-55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P5. Lettura</w:t>
            </w:r>
            <w:r w:rsidRPr="00693C80">
              <w:rPr>
                <w:rFonts w:ascii="Times New Roman" w:hAnsi="Times New Roman" w:cs="Times New Roman"/>
              </w:rPr>
              <w:br/>
              <w:t>P3. Domande / risposte</w:t>
            </w:r>
          </w:p>
        </w:tc>
      </w:tr>
      <w:tr w:rsidR="00FA13FE" w:rsidRPr="00693C80" w:rsidTr="00E152E6">
        <w:trPr>
          <w:trHeight w:val="567"/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CS1</w:t>
            </w:r>
            <w:r w:rsidRPr="00693C80">
              <w:rPr>
                <w:rFonts w:ascii="Times New Roman" w:hAnsi="Times New Roman" w:cs="Times New Roman"/>
              </w:rPr>
              <w:t xml:space="preserve"> (1.2., 1.3., 1.8.,  1.16., 1.17., 1.18.)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CS2</w:t>
            </w:r>
            <w:r w:rsidRPr="00693C80">
              <w:rPr>
                <w:rFonts w:ascii="Times New Roman" w:hAnsi="Times New Roman" w:cs="Times New Roman"/>
              </w:rPr>
              <w:t xml:space="preserve"> (2.4., 2.5.)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Il presente indicativo del verbo </w:t>
            </w:r>
            <w:r w:rsidRPr="00693C80">
              <w:rPr>
                <w:rFonts w:ascii="Times New Roman" w:hAnsi="Times New Roman" w:cs="Times New Roman"/>
                <w:i/>
                <w:sz w:val="24"/>
                <w:szCs w:val="24"/>
              </w:rPr>
              <w:t>andare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56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 xml:space="preserve">P3. Domande / risposte 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P10. Trascrizione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CS1</w:t>
            </w:r>
            <w:r w:rsidRPr="00693C80">
              <w:rPr>
                <w:rFonts w:ascii="Times New Roman" w:hAnsi="Times New Roman" w:cs="Times New Roman"/>
              </w:rPr>
              <w:t xml:space="preserve"> (1.5., 1.9.,  1.12., 1.15., 1.16.)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CS2</w:t>
            </w:r>
            <w:r w:rsidRPr="00693C80">
              <w:rPr>
                <w:rFonts w:ascii="Times New Roman" w:hAnsi="Times New Roman" w:cs="Times New Roman"/>
              </w:rPr>
              <w:t xml:space="preserve"> (2.4., 2.7.)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Il dialogo „Dove andate?” 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pag.57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P15. Drammatizzazione</w:t>
            </w:r>
            <w:r w:rsidRPr="00693C80">
              <w:rPr>
                <w:rFonts w:ascii="Times New Roman" w:hAnsi="Times New Roman" w:cs="Times New Roman"/>
              </w:rPr>
              <w:br/>
              <w:t>P10. Trascrizione</w:t>
            </w:r>
            <w:r w:rsidRPr="00693C80">
              <w:rPr>
                <w:rFonts w:ascii="Times New Roman" w:hAnsi="Times New Roman" w:cs="Times New Roman"/>
              </w:rPr>
              <w:br/>
              <w:t>P3. Domande / risposte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8.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 xml:space="preserve">CS1 </w:t>
            </w:r>
            <w:r w:rsidRPr="00693C80">
              <w:rPr>
                <w:rFonts w:ascii="Times New Roman" w:hAnsi="Times New Roman" w:cs="Times New Roman"/>
              </w:rPr>
              <w:t>(1.1., 1.2., 1.4., 1.5.)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 xml:space="preserve">CS2 (2.6., 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Chi è? Dove va? / Chi sono? Dove vanno? Con chi? Con che cosa?”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60 - 61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P1. Frasi semplici</w:t>
            </w:r>
            <w:r w:rsidRPr="00693C80">
              <w:rPr>
                <w:rFonts w:ascii="Times New Roman" w:hAnsi="Times New Roman" w:cs="Times New Roman"/>
              </w:rPr>
              <w:br/>
              <w:t>P3. Domande / risposte</w:t>
            </w:r>
            <w:r w:rsidRPr="00693C80">
              <w:rPr>
                <w:rFonts w:ascii="Times New Roman" w:hAnsi="Times New Roman" w:cs="Times New Roman"/>
              </w:rPr>
              <w:br/>
              <w:t>P10. Trascrizione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lastRenderedPageBreak/>
              <w:t>9.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 xml:space="preserve">CS1 </w:t>
            </w:r>
            <w:r w:rsidRPr="00693C80">
              <w:rPr>
                <w:rFonts w:ascii="Times New Roman" w:hAnsi="Times New Roman" w:cs="Times New Roman"/>
              </w:rPr>
              <w:t>(1.1., 1.3., 1.5., 1.8., 1.9.)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CS2</w:t>
            </w:r>
            <w:r w:rsidRPr="00693C80">
              <w:rPr>
                <w:rFonts w:ascii="Times New Roman" w:hAnsi="Times New Roman" w:cs="Times New Roman"/>
              </w:rPr>
              <w:t xml:space="preserve"> (2.4.)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filastrocca „La Rosina Bella”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65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P7. Poesie / canzoni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10.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CS1</w:t>
            </w:r>
            <w:r w:rsidRPr="00693C80">
              <w:rPr>
                <w:rFonts w:ascii="Times New Roman" w:hAnsi="Times New Roman" w:cs="Times New Roman"/>
              </w:rPr>
              <w:t xml:space="preserve"> (1.9., 1.15., 1.16.)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 xml:space="preserve">CS4 </w:t>
            </w:r>
            <w:r w:rsidRPr="00693C80">
              <w:rPr>
                <w:rFonts w:ascii="Times New Roman" w:hAnsi="Times New Roman" w:cs="Times New Roman"/>
              </w:rPr>
              <w:t>(4.1., 4.2., 4.4., 4.5.)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 testo „</w:t>
            </w:r>
            <w:r w:rsidR="00CB56F1" w:rsidRPr="00693C80">
              <w:rPr>
                <w:rFonts w:ascii="Times New Roman" w:hAnsi="Times New Roman" w:cs="Times New Roman"/>
                <w:sz w:val="24"/>
                <w:szCs w:val="24"/>
              </w:rPr>
              <w:t>La mia città è Roma”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66, 67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P5. Lettura</w:t>
            </w:r>
            <w:r w:rsidRPr="00693C80">
              <w:rPr>
                <w:rFonts w:ascii="Times New Roman" w:hAnsi="Times New Roman" w:cs="Times New Roman"/>
              </w:rPr>
              <w:br/>
              <w:t>P6. Riassunto</w:t>
            </w:r>
            <w:r w:rsidRPr="00693C80">
              <w:rPr>
                <w:rFonts w:ascii="Times New Roman" w:hAnsi="Times New Roman" w:cs="Times New Roman"/>
              </w:rPr>
              <w:br/>
              <w:t>P17. Flashcards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CS1</w:t>
            </w:r>
            <w:r w:rsidRPr="00693C80">
              <w:rPr>
                <w:rFonts w:ascii="Times New Roman" w:hAnsi="Times New Roman" w:cs="Times New Roman"/>
              </w:rPr>
              <w:t xml:space="preserve"> (1.15., 1.16.)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93C80">
              <w:rPr>
                <w:rFonts w:ascii="Times New Roman" w:hAnsi="Times New Roman" w:cs="Times New Roman"/>
                <w:b/>
                <w:i/>
              </w:rPr>
              <w:t>CS2</w:t>
            </w:r>
            <w:r w:rsidRPr="00693C80">
              <w:rPr>
                <w:rFonts w:ascii="Times New Roman" w:hAnsi="Times New Roman" w:cs="Times New Roman"/>
              </w:rPr>
              <w:t xml:space="preserve"> (2.2.)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CB56F1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Valutazione orale</w:t>
            </w:r>
            <w:r w:rsidR="00FA13FE"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DEEAF6" w:themeFill="accent1" w:themeFillTint="33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Scheda con</w:t>
            </w:r>
            <w:r w:rsidRPr="00693C80">
              <w:rPr>
                <w:rFonts w:ascii="Times New Roman" w:hAnsi="Times New Roman" w:cs="Times New Roman"/>
                <w:sz w:val="24"/>
                <w:szCs w:val="24"/>
                <w:shd w:val="clear" w:color="auto" w:fill="D5DCE4" w:themeFill="text2" w:themeFillTint="33"/>
              </w:rPr>
              <w:t xml:space="preserve"> </w:t>
            </w:r>
            <w:r w:rsidRPr="00693C80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domande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</w:rPr>
            </w:pPr>
            <w:r w:rsidRPr="00693C80">
              <w:rPr>
                <w:rFonts w:ascii="Times New Roman" w:hAnsi="Times New Roman" w:cs="Times New Roman"/>
              </w:rPr>
              <w:t>P3 Domande/Risposte</w:t>
            </w:r>
          </w:p>
          <w:p w:rsidR="00FA13FE" w:rsidRPr="00693C80" w:rsidRDefault="00FA13FE" w:rsidP="009005A7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93C80">
              <w:rPr>
                <w:rFonts w:ascii="Times New Roman" w:hAnsi="Times New Roman" w:cs="Times New Roman"/>
              </w:rPr>
              <w:t>P5.Lettura</w:t>
            </w:r>
          </w:p>
        </w:tc>
      </w:tr>
      <w:tr w:rsidR="00FA13FE" w:rsidRPr="00693C80" w:rsidTr="00FB3A65">
        <w:trPr>
          <w:jc w:val="center"/>
        </w:trPr>
        <w:tc>
          <w:tcPr>
            <w:tcW w:w="14894" w:type="dxa"/>
            <w:gridSpan w:val="7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UNITÀ 2.  </w:t>
            </w:r>
            <w:r w:rsidR="009005A7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 cosa c’è</w:t>
            </w:r>
            <w:r w:rsidR="009005A7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?” – 10 ore</w:t>
            </w:r>
          </w:p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 1</w:t>
            </w:r>
            <w:r w:rsidR="009005A7"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(1.1.; 1.5.; 1.7.;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="009005A7"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(2.1.; 2.3.;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2.4.</w:t>
            </w:r>
            <w:r w:rsidR="009005A7" w:rsidRPr="00693C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2.8.)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„Che cosa c’è?”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Scheda didattica n.5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68-69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P17. Flashcards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FE" w:rsidRPr="00693C80" w:rsidTr="00E152E6">
        <w:trPr>
          <w:trHeight w:val="973"/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(1.1., 1.2., 1.3., 1.4., 1.5., 1.7., 1.9., 1.10., 1.16., 1.17., 1.18.)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(2.4., 2.5.)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CS3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(3.3.)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Il dialogo „Che cosa c’è?”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70-71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P15. Drammatizzazione 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(1.2., 1.3., 1.4., 1.7., 1.8., 1.16., 1.17., 1.18.)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(2.4., 2.5.)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’è / Ci sono</w:t>
            </w: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72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P17. Flashcards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P10. Trascrizione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(1.1., 1.2., 1.4., 1.5., 1.6., 1.7., 1.8., 1.9., 1.12., 1.13., 1.14.)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(2.2., 2.3., 2.8.)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„Dov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’è? Dove sono? Che cosa c’è?</w:t>
            </w: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76-77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P3. Domande / risposte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FE" w:rsidRPr="00693C80" w:rsidTr="00E152E6">
        <w:trPr>
          <w:trHeight w:val="938"/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(1.1., 1.5., 1.6., 1.7., 1.8., 1.9.,1.16., 1.17.)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(2.2., 2.3.)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(4.3.)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„Nella mia borsa c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’è…”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56F1" w:rsidRPr="00693C80">
              <w:rPr>
                <w:rFonts w:ascii="Times New Roman" w:hAnsi="Times New Roman" w:cs="Times New Roman"/>
                <w:sz w:val="24"/>
                <w:szCs w:val="24"/>
              </w:rPr>
              <w:t>I nomi del materiale scolastico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pag.78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P17. Flashcards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P4. Descrizione immagine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(4.3., 4.4.)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La Settimana della Lingua nel Mondo </w:t>
            </w:r>
            <w:r w:rsidRPr="00693C80">
              <w:rPr>
                <w:rStyle w:val="FootnoteReference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footnoteReference w:id="2"/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P17. Flashcards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(1.5., 1.7., 1.15., 1.16.)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filastrocca „C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’è una casa”</w:t>
            </w: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78, 79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P5. Lettura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P3. Domande / risposte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P7. Poesie / canzoni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(1.5., 1.7., 1.13., 1.14.)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canzone „Al canto del cu-cù”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80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P7. Poesie / canzoni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(1.15., 1.16.)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 testo „Un giorno a scuola”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82, 83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P6. Riassunto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P16. Fumetto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(1.15., 1.16.)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(2.2.)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Valutazione orale 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Scheda con domande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P4. Descrizione immagine </w:t>
            </w:r>
          </w:p>
        </w:tc>
      </w:tr>
      <w:tr w:rsidR="00FA13FE" w:rsidRPr="00693C80" w:rsidTr="00FB3A65">
        <w:trPr>
          <w:jc w:val="center"/>
        </w:trPr>
        <w:tc>
          <w:tcPr>
            <w:tcW w:w="14894" w:type="dxa"/>
            <w:gridSpan w:val="7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UNITÀ 3. </w:t>
            </w:r>
            <w:r w:rsidR="009005A7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Che cosa vedi?</w:t>
            </w:r>
            <w:r w:rsidR="009005A7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” – 10 ore</w:t>
            </w:r>
          </w:p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(1.1., 1.5., 1.7., 1.16.)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(2.1., 2.3., 2.4.)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„Che cosa vedi?”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Scheda didattica n.7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pag. 84-85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P17. Flashcards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(1.1., 1.5., 1.7., 1.8., 1.10., 1.16.)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(2.1., 2.3., 2.4.)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Il dialogo „Che cosa vedi?” 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pag. 86-87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P15. Drammatizzazione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(2.2.)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(4.1., 4.3., 4.4.)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i/>
                <w:sz w:val="24"/>
                <w:szCs w:val="24"/>
              </w:rPr>
              <w:t>La Settimana della Cucina Italiana nel Mondo</w:t>
            </w:r>
            <w:r w:rsidRPr="00693C80">
              <w:rPr>
                <w:rStyle w:val="FootnoteReference"/>
                <w:rFonts w:ascii="Times New Roman" w:hAnsi="Times New Roman" w:cs="Times New Roman"/>
                <w:i/>
                <w:sz w:val="24"/>
                <w:szCs w:val="24"/>
              </w:rPr>
              <w:footnoteReference w:id="3"/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P7. Poesia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P17. Flashcards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(1.1., 1.4., 1.5., 1.7., 1.8.,  1.16.)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 presente indicativo del verbo </w:t>
            </w:r>
            <w:r w:rsidRPr="00693C8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vedere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Pag.88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P1. Frasi semplici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P2. Dialogo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P3. Domande / risposte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(1.1., 1.5., 1.6., 1.7., 1.10., 1.16.)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(2.2., 2.3.)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„Che cosa vedi? / Che cosa vede?”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pag. 91-94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P3. Domande / risposte 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(1.1., 1.5., 1.7., 1.16.)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(2.2., 2.3.)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„Filastrocca per la notte”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„Filastrocca per il giorno”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95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P7. Poesie / canzoni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P10. Trascrizione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(1.3., 1.6., 1.8.)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(4.2., 4.3., 4.4.)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 testo „In viaggio per l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’Italia”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96, 97, 98, 99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P11. Dettato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P6. Riassunto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(1.15., 1.16.)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(2.2.) 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Valutazione sommativa scritta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Scheda di lavoro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P11. Dettato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(1.4., 1.15., 1.16.)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L’analisi del test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P10. Trascrizione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(1.18.)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(4.1., 4.3., 4.4., 4.5.)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 tradizioni di Natale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DEEAF6" w:themeFill="accent1" w:themeFillTint="33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Cartolina di</w:t>
            </w:r>
            <w:r w:rsidRPr="00693C80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r w:rsidRPr="00693C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Natale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P14. Cartolina </w:t>
            </w:r>
          </w:p>
        </w:tc>
      </w:tr>
      <w:tr w:rsidR="00FA13FE" w:rsidRPr="00693C80" w:rsidTr="00FB3A65">
        <w:trPr>
          <w:jc w:val="center"/>
        </w:trPr>
        <w:tc>
          <w:tcPr>
            <w:tcW w:w="14894" w:type="dxa"/>
            <w:gridSpan w:val="7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Total Semestrul I </w:t>
            </w: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= 31 ore</w:t>
            </w:r>
          </w:p>
        </w:tc>
      </w:tr>
      <w:tr w:rsidR="00FA13FE" w:rsidRPr="00693C80" w:rsidTr="00FB3A65">
        <w:trPr>
          <w:jc w:val="center"/>
        </w:trPr>
        <w:tc>
          <w:tcPr>
            <w:tcW w:w="14894" w:type="dxa"/>
            <w:gridSpan w:val="7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ind w:left="-417" w:firstLine="4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Semestrul II</w:t>
            </w:r>
          </w:p>
          <w:p w:rsidR="009005A7" w:rsidRPr="00693C80" w:rsidRDefault="009005A7" w:rsidP="009005A7">
            <w:pPr>
              <w:spacing w:after="0" w:line="240" w:lineRule="auto"/>
              <w:ind w:left="-417" w:firstLine="4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13FE" w:rsidRPr="00693C80" w:rsidRDefault="00FA13FE" w:rsidP="009005A7">
            <w:pPr>
              <w:spacing w:after="0" w:line="240" w:lineRule="auto"/>
              <w:ind w:left="-417" w:firstLine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UNITÀ 4. </w:t>
            </w:r>
            <w:r w:rsidR="009005A7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Che numero è?</w:t>
            </w:r>
            <w:r w:rsidR="009005A7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="00BB0EE9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005A7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0EE9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ore </w:t>
            </w:r>
          </w:p>
          <w:p w:rsidR="009005A7" w:rsidRPr="00693C80" w:rsidRDefault="009005A7" w:rsidP="009005A7">
            <w:pPr>
              <w:spacing w:after="0" w:line="240" w:lineRule="auto"/>
              <w:ind w:left="-417" w:firstLine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 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(1.5., 1.7., 1.16.)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(2.1., 2.3., 2.4.)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„C</w:t>
            </w:r>
            <w:r w:rsidR="00CB56F1" w:rsidRPr="00693C80">
              <w:rPr>
                <w:rFonts w:ascii="Times New Roman" w:hAnsi="Times New Roman" w:cs="Times New Roman"/>
                <w:sz w:val="24"/>
                <w:szCs w:val="24"/>
              </w:rPr>
              <w:t>he numero è?”</w:t>
            </w:r>
            <w:r w:rsidR="00CB56F1"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I numeri da 0 a 10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Scheda n.8-9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100-101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P17. Flashcards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(1.1., 1.5., 1.7., 1.8., 1.16.)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(2.1., 2.3., 2.4.)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Che numero è?”</w:t>
            </w:r>
          </w:p>
          <w:p w:rsidR="00FA13FE" w:rsidRPr="00693C80" w:rsidRDefault="00CB56F1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I numeri da 11 a 20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pag. 105, 106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P17. Flashcards</w:t>
            </w:r>
          </w:p>
        </w:tc>
      </w:tr>
      <w:tr w:rsidR="00FA13FE" w:rsidRPr="00693C80" w:rsidTr="00E152E6">
        <w:trPr>
          <w:trHeight w:val="477"/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(1.4., 1.7., 1.8., 1.9.)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(2.1., 2.3., 2.4.)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„Quanti sono?”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107-109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P10. Trascrizione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P1. Frasi semplici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(1.5., 1.8., 1.9., 1.12., 1.14., 1.15.)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(2.8.)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„La filastrocca dei numeri”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Siti web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P17. Flashcards</w:t>
            </w:r>
            <w:r w:rsidRPr="0069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P7. Poesie / canzoni</w:t>
            </w:r>
          </w:p>
        </w:tc>
      </w:tr>
      <w:tr w:rsidR="00FA13FE" w:rsidRPr="00693C80" w:rsidTr="00E152E6">
        <w:trPr>
          <w:trHeight w:val="788"/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(1.8., 1.9., 1.12., 1.14., 1.15.)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(2.1., 2.3., 2.4., 2.8.)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Il testo „I miei numeri”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113-115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P3. Domande / risposte</w:t>
            </w:r>
          </w:p>
        </w:tc>
      </w:tr>
      <w:tr w:rsidR="00FA13FE" w:rsidRPr="00693C80" w:rsidTr="00E152E6">
        <w:trPr>
          <w:trHeight w:val="675"/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(1.4., 1.8., 1.9., 1.12., 1.14., 1.15.) 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(2.1., 2.3., 2.4., 2.8.)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Cartellone “I numeri”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Scheda didattica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P16. Fumetto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P5. Lettura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P17. Flashcards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(1.5., 1.6., 1.7.)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La canzone dei numeri 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Siti web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P7. Canzone 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(1.1., 1.5., 1.6., 1.10., 1.16.)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CS4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(4.1., 4.2., 4.3., 4.4., 4.5.)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 Carnevale di Venezia 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Siti web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P3. Domande / risposte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P9. Presentazione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(1.15., 1.16.)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(2.2.)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Valutazione orale 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Scheda con domande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P3. Domande / risposte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P9. Presentazione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FE" w:rsidRPr="00693C80" w:rsidTr="00FB3A65">
        <w:trPr>
          <w:jc w:val="center"/>
        </w:trPr>
        <w:tc>
          <w:tcPr>
            <w:tcW w:w="14894" w:type="dxa"/>
            <w:gridSpan w:val="7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Unità 5     </w:t>
            </w:r>
            <w:r w:rsidR="00BB0EE9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Pronto, chi parla?</w:t>
            </w:r>
            <w:r w:rsidR="00BB0EE9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– 12 ore </w:t>
            </w:r>
          </w:p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 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(1.5., 1.7., 1.16.)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(2.1., 2.3., 2.4.)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Pronto, chi parla?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Scheda n.10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Pag.116-117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P17. Flashcards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(1.1., 1.5., 1.7., 1.8., 1.10., 1.16.)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(2.1., 2.3., 2.4.)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Dialogo “Pronto, chi parla?”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pag.118-119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P3 Domande/Risposte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P10.Trascrizione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(1.4., 1.7., 1.8., 1.9.)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Io sto bene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Pag.120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P2. Dialogo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P8. Conversazione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P15. Gioco con i nomi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(1.8., 1.9., 1.10., 1.12., 1.14., 1.15.)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CS2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(2.8.)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Dialogo “Al telefono” 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Pag.121-124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P8. Conversazione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P15. Gioco delle presentazioni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(1.4., 1.7., 1.8., 1.9.,</w:t>
            </w: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1.10.,1.18.)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(2.4., 2.8.)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Il verbo POTERE (al presente)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125-127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(1.14., 1.16.)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CS3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(3.1., 3.2., 3.3., 3.7.)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La mia tessera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Pag.128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P17. Flashcards</w:t>
            </w:r>
          </w:p>
        </w:tc>
      </w:tr>
      <w:tr w:rsidR="00FA13FE" w:rsidRPr="00693C80" w:rsidTr="00E152E6">
        <w:trPr>
          <w:trHeight w:val="532"/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(1.8., 1.9., 1.12., 1.14., 1.15.)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(2.8.)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Il treno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Pag.129-131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P8. Conversazione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P15. Lettura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(1.1., 1.5., 1.6., 1.10., 1.16.)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CS4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(4.1., 4.2., 4.3., 4.4., 4.5.)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i/>
                <w:sz w:val="24"/>
                <w:szCs w:val="24"/>
              </w:rPr>
              <w:t>DanteDì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Cartellone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P9. Presentazione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(1.6., 1.8.)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Valutazione orale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Scheda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con i testi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P7. Poesia / Canzone</w:t>
            </w:r>
          </w:p>
        </w:tc>
      </w:tr>
      <w:tr w:rsidR="00FA13FE" w:rsidRPr="00693C80" w:rsidTr="00FB3A65">
        <w:trPr>
          <w:jc w:val="center"/>
        </w:trPr>
        <w:tc>
          <w:tcPr>
            <w:tcW w:w="14894" w:type="dxa"/>
            <w:gridSpan w:val="7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Unità 6      </w:t>
            </w:r>
            <w:r w:rsidR="00BB0EE9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Sono Pingo e vengo da Marte </w:t>
            </w:r>
            <w:r w:rsidR="00BB0EE9"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– 13 ore 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 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(1.5., 1.7., 1.10., 1.16.)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(2.1., 2.3., 2.4.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CS3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(3.2., 3.5., 3.6., 3.7.) 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 testo ”Sono Pingo e vengo da Marte”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Pag.3-5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P3. Domande / risposte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P1. Frasi semplici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P2. Dialogo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 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(1.1., 1.5., 1.7., 1.16.)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(2.1., 2.3., 2.4.)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Dove è? Dove sono?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9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P1. Frasi semplici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P2. Dialogo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(1.1., 1.5., 1.6., 1.7., 1.8., 1.16.)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(2.1., 2.3., 2.4.)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Vicino a / Lontano da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10, 11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P1. Frasi semplici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P10. Trascrizione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P15. Gioco con cartelloni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P15. Gioco di ruolo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(1.4., 1.7., 1.8., 1.9.)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(4.1., 4.3., 4.4., 4.5.)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i/>
                <w:sz w:val="24"/>
                <w:szCs w:val="24"/>
              </w:rPr>
              <w:t>Le tradizioni pasquali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Cartolina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Siti web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P3. Domande / risposte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P9. Presentazione</w:t>
            </w:r>
          </w:p>
        </w:tc>
      </w:tr>
      <w:tr w:rsidR="00FA13FE" w:rsidRPr="00693C80" w:rsidTr="00E152E6">
        <w:trPr>
          <w:trHeight w:val="681"/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(1.6., 1.8., 1.9., 1.12., 1.14., 1.15.)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(2.8.)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 dove vieni?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Prova tu!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 12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P3. Domande / risposte</w:t>
            </w:r>
          </w:p>
        </w:tc>
      </w:tr>
      <w:tr w:rsidR="00FA13FE" w:rsidRPr="00693C80" w:rsidTr="00E152E6">
        <w:trPr>
          <w:trHeight w:val="373"/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 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(1.1., 1.5., 1.7., 1.16.)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(2.1., 2.3., 2.4.)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Perché sei qui?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pag.16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P3. Domande / risposte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BB0EE9" w:rsidRPr="00693C80">
              <w:rPr>
                <w:rFonts w:ascii="Times New Roman" w:hAnsi="Times New Roman" w:cs="Times New Roman"/>
                <w:sz w:val="24"/>
                <w:szCs w:val="24"/>
              </w:rPr>
              <w:t>(1.8.; 1.9.; 1.12.; 1.14.;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1.15.)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(2.8.)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 spazio 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Cartellone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P5. Lettura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br/>
              <w:t>P3. Domnade/Risposte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P15. Gioco di ruolo</w:t>
            </w:r>
          </w:p>
        </w:tc>
      </w:tr>
      <w:tr w:rsidR="00FA13FE" w:rsidRPr="00693C80" w:rsidTr="00E152E6">
        <w:trPr>
          <w:trHeight w:val="583"/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BB0EE9" w:rsidRPr="00693C80">
              <w:rPr>
                <w:rFonts w:ascii="Times New Roman" w:hAnsi="Times New Roman" w:cs="Times New Roman"/>
                <w:sz w:val="24"/>
                <w:szCs w:val="24"/>
              </w:rPr>
              <w:t>(1.7.; 1.9.;</w:t>
            </w: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B0EE9" w:rsidRPr="00693C80">
              <w:rPr>
                <w:rFonts w:ascii="Times New Roman" w:hAnsi="Times New Roman" w:cs="Times New Roman"/>
                <w:sz w:val="24"/>
                <w:szCs w:val="24"/>
              </w:rPr>
              <w:t>1.10.;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1.18.)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="00BB0EE9" w:rsidRPr="00693C80">
              <w:rPr>
                <w:rFonts w:ascii="Times New Roman" w:hAnsi="Times New Roman" w:cs="Times New Roman"/>
                <w:sz w:val="24"/>
                <w:szCs w:val="24"/>
              </w:rPr>
              <w:t>(2.4.;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2.8.)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Valutazione sommativa scritta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EAF6" w:themeFill="accent1" w:themeFillTint="33"/>
              </w:rPr>
              <w:t xml:space="preserve">Scheda di lavoro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P11. Dettato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0EE9" w:rsidRPr="00693C80">
              <w:rPr>
                <w:rFonts w:ascii="Times New Roman" w:hAnsi="Times New Roman" w:cs="Times New Roman"/>
                <w:sz w:val="24"/>
                <w:szCs w:val="24"/>
              </w:rPr>
              <w:t>1.4.;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E9" w:rsidRPr="00693C80">
              <w:rPr>
                <w:rFonts w:ascii="Times New Roman" w:hAnsi="Times New Roman" w:cs="Times New Roman"/>
                <w:sz w:val="24"/>
                <w:szCs w:val="24"/>
              </w:rPr>
              <w:t>1.15.;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1.16.)</w:t>
            </w: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(2.2.)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L’analisi del test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P10. Trascrizione 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CS1 </w:t>
            </w:r>
            <w:r w:rsidR="00BB0EE9" w:rsidRPr="00693C80">
              <w:rPr>
                <w:rFonts w:ascii="Times New Roman" w:hAnsi="Times New Roman" w:cs="Times New Roman"/>
                <w:sz w:val="24"/>
                <w:szCs w:val="24"/>
              </w:rPr>
              <w:t>(1.7.;1.9.;</w:t>
            </w: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B0EE9" w:rsidRPr="00693C80">
              <w:rPr>
                <w:rFonts w:ascii="Times New Roman" w:hAnsi="Times New Roman" w:cs="Times New Roman"/>
                <w:sz w:val="24"/>
                <w:szCs w:val="24"/>
              </w:rPr>
              <w:t>1.10.;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1.18.)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CS2 </w:t>
            </w:r>
            <w:r w:rsidR="00BB0EE9" w:rsidRPr="00693C80">
              <w:rPr>
                <w:rFonts w:ascii="Times New Roman" w:hAnsi="Times New Roman" w:cs="Times New Roman"/>
                <w:sz w:val="24"/>
                <w:szCs w:val="24"/>
              </w:rPr>
              <w:t>(2.4.;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2.8.)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CS4</w:t>
            </w:r>
            <w:r w:rsidR="00BB0EE9"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(4.1.; 4.4.; 4.5.; 4.6.;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4.10)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Disegno sull’asfalto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Immagini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Gesso colorato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>P4. Descrizione</w:t>
            </w:r>
          </w:p>
        </w:tc>
      </w:tr>
      <w:tr w:rsidR="00FA13FE" w:rsidRPr="00693C80" w:rsidTr="00E152E6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3456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CS1</w:t>
            </w:r>
            <w:r w:rsidR="00BB0EE9"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(1.4.; 1.8.; 1.9.; 1.12.; 1.14.;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1.15.)  </w:t>
            </w:r>
          </w:p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CS2</w:t>
            </w: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 (2.8.)</w:t>
            </w:r>
          </w:p>
        </w:tc>
        <w:tc>
          <w:tcPr>
            <w:tcW w:w="1222" w:type="dxa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canzone dei pianeti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EAF6" w:themeFill="accent1" w:themeFillTint="33"/>
              </w:rPr>
            </w:pPr>
            <w:r w:rsidRPr="00693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Siti web</w:t>
            </w:r>
            <w:r w:rsidRPr="00693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FA13FE" w:rsidRPr="00693C80" w:rsidRDefault="00FA13FE" w:rsidP="009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0">
              <w:rPr>
                <w:rFonts w:ascii="Times New Roman" w:hAnsi="Times New Roman" w:cs="Times New Roman"/>
                <w:sz w:val="24"/>
                <w:szCs w:val="24"/>
              </w:rPr>
              <w:t xml:space="preserve">P7. Poesia / Canzone </w:t>
            </w:r>
          </w:p>
        </w:tc>
      </w:tr>
      <w:tr w:rsidR="00FA13FE" w:rsidRPr="00693C80" w:rsidTr="00FB3A65">
        <w:trPr>
          <w:jc w:val="center"/>
        </w:trPr>
        <w:tc>
          <w:tcPr>
            <w:tcW w:w="14894" w:type="dxa"/>
            <w:gridSpan w:val="7"/>
            <w:shd w:val="clear" w:color="auto" w:fill="FFFFFF" w:themeFill="background1"/>
          </w:tcPr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Total Semestrul II </w:t>
            </w: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= 37 ore </w:t>
            </w:r>
          </w:p>
          <w:p w:rsidR="00FA13FE" w:rsidRPr="00693C80" w:rsidRDefault="00FA13FE" w:rsidP="00900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93C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Total ore pe an = 68 </w:t>
            </w:r>
          </w:p>
        </w:tc>
      </w:tr>
    </w:tbl>
    <w:p w:rsidR="008448BB" w:rsidRPr="00693C80" w:rsidRDefault="008448BB" w:rsidP="009005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48BB" w:rsidRPr="00693C80" w:rsidSect="00FB3A65">
      <w:pgSz w:w="16838" w:h="11906" w:orient="landscape" w:code="9"/>
      <w:pgMar w:top="993" w:right="1440" w:bottom="1440" w:left="144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67" w:rsidRDefault="008B5667" w:rsidP="00FA13FE">
      <w:pPr>
        <w:spacing w:after="0" w:line="240" w:lineRule="auto"/>
      </w:pPr>
      <w:r>
        <w:separator/>
      </w:r>
    </w:p>
  </w:endnote>
  <w:endnote w:type="continuationSeparator" w:id="0">
    <w:p w:rsidR="008B5667" w:rsidRDefault="008B5667" w:rsidP="00FA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67" w:rsidRDefault="008B5667" w:rsidP="00FA13FE">
      <w:pPr>
        <w:spacing w:after="0" w:line="240" w:lineRule="auto"/>
      </w:pPr>
      <w:r>
        <w:separator/>
      </w:r>
    </w:p>
  </w:footnote>
  <w:footnote w:type="continuationSeparator" w:id="0">
    <w:p w:rsidR="008B5667" w:rsidRDefault="008B5667" w:rsidP="00FA13FE">
      <w:pPr>
        <w:spacing w:after="0" w:line="240" w:lineRule="auto"/>
      </w:pPr>
      <w:r>
        <w:continuationSeparator/>
      </w:r>
    </w:p>
  </w:footnote>
  <w:footnote w:id="1">
    <w:p w:rsidR="006D3677" w:rsidRPr="007B1070" w:rsidRDefault="006D3677" w:rsidP="00FA13FE">
      <w:pPr>
        <w:pStyle w:val="FootnoteText"/>
        <w:rPr>
          <w:rFonts w:ascii="Times New Roman" w:hAnsi="Times New Roman" w:cs="Times New Roman"/>
        </w:rPr>
      </w:pPr>
      <w:r w:rsidRPr="00BE0CEC">
        <w:rPr>
          <w:rStyle w:val="FootnoteReference"/>
          <w:rFonts w:ascii="Times New Roman" w:hAnsi="Times New Roman" w:cs="Times New Roman"/>
        </w:rPr>
        <w:footnoteRef/>
      </w:r>
      <w:r w:rsidRPr="00BE0CEC">
        <w:rPr>
          <w:rFonts w:ascii="Times New Roman" w:hAnsi="Times New Roman" w:cs="Times New Roman"/>
        </w:rPr>
        <w:t xml:space="preserve"> </w:t>
      </w:r>
      <w:r w:rsidRPr="00BE0CEC">
        <w:rPr>
          <w:rFonts w:ascii="Times New Roman" w:hAnsi="Times New Roman" w:cs="Times New Roman"/>
          <w:lang w:val="ro-RO"/>
        </w:rPr>
        <w:t>Tutte le schede didattic</w:t>
      </w:r>
      <w:r>
        <w:rPr>
          <w:rFonts w:ascii="Times New Roman" w:hAnsi="Times New Roman" w:cs="Times New Roman"/>
          <w:lang w:val="ro-RO"/>
        </w:rPr>
        <w:t>h</w:t>
      </w:r>
      <w:r w:rsidRPr="00BE0CEC">
        <w:rPr>
          <w:rFonts w:ascii="Times New Roman" w:hAnsi="Times New Roman" w:cs="Times New Roman"/>
          <w:lang w:val="ro-RO"/>
        </w:rPr>
        <w:t>e e tutti i test di verifica sono stati elaborati dall</w:t>
      </w:r>
      <w:r w:rsidRPr="007B1070">
        <w:rPr>
          <w:rFonts w:ascii="Times New Roman" w:hAnsi="Times New Roman" w:cs="Times New Roman"/>
        </w:rPr>
        <w:t xml:space="preserve">'insegnante in conformità ai contenuti linguistici e alle competenze curricolari. </w:t>
      </w:r>
    </w:p>
  </w:footnote>
  <w:footnote w:id="2">
    <w:p w:rsidR="006D3677" w:rsidRPr="007D5C3D" w:rsidRDefault="006D3677" w:rsidP="00FA13F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 </w:t>
      </w:r>
      <w:r w:rsidRPr="0021512C">
        <w:rPr>
          <w:rFonts w:ascii="Times New Roman" w:hAnsi="Times New Roman" w:cs="Times New Roman"/>
        </w:rPr>
        <w:t>Evenimentul se celebreaz</w:t>
      </w:r>
      <w:r w:rsidRPr="0021512C">
        <w:rPr>
          <w:rFonts w:ascii="Times New Roman" w:hAnsi="Times New Roman" w:cs="Times New Roman"/>
          <w:lang w:val="ro-RO"/>
        </w:rPr>
        <w:t>ă a III-a săptămână din luna octombrie a fiecărui an</w:t>
      </w:r>
    </w:p>
  </w:footnote>
  <w:footnote w:id="3">
    <w:p w:rsidR="006D3677" w:rsidRPr="00532E7C" w:rsidRDefault="006D3677" w:rsidP="00FA13FE">
      <w:pPr>
        <w:pStyle w:val="FootnoteText"/>
        <w:rPr>
          <w:rFonts w:ascii="Times New Roman" w:hAnsi="Times New Roman" w:cs="Times New Roman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532E7C">
        <w:rPr>
          <w:rFonts w:ascii="Times New Roman" w:hAnsi="Times New Roman" w:cs="Times New Roman"/>
          <w:lang w:val="ro-RO"/>
        </w:rPr>
        <w:t xml:space="preserve">Evenimentul se celebrează a 3-a săptămână din luna noiembrie a fiecărui an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A6A"/>
    <w:multiLevelType w:val="hybridMultilevel"/>
    <w:tmpl w:val="B09841D0"/>
    <w:lvl w:ilvl="0" w:tplc="7F8246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60F"/>
    <w:multiLevelType w:val="hybridMultilevel"/>
    <w:tmpl w:val="9FFE6C0A"/>
    <w:lvl w:ilvl="0" w:tplc="32A0A1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4814"/>
    <w:multiLevelType w:val="multilevel"/>
    <w:tmpl w:val="BACCC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E17D95"/>
    <w:multiLevelType w:val="hybridMultilevel"/>
    <w:tmpl w:val="EA00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B2CB8"/>
    <w:multiLevelType w:val="multilevel"/>
    <w:tmpl w:val="3D36A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FE"/>
    <w:rsid w:val="00071EEB"/>
    <w:rsid w:val="00190541"/>
    <w:rsid w:val="002E0534"/>
    <w:rsid w:val="00364987"/>
    <w:rsid w:val="00693C80"/>
    <w:rsid w:val="006D3677"/>
    <w:rsid w:val="008448BB"/>
    <w:rsid w:val="008B5667"/>
    <w:rsid w:val="009005A7"/>
    <w:rsid w:val="00AD7D93"/>
    <w:rsid w:val="00B050D1"/>
    <w:rsid w:val="00BB0EE9"/>
    <w:rsid w:val="00CB56F1"/>
    <w:rsid w:val="00D971FA"/>
    <w:rsid w:val="00E152E6"/>
    <w:rsid w:val="00EF2BF8"/>
    <w:rsid w:val="00FA13FE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25A85-E691-4D20-B38E-22E63866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FE"/>
    <w:pPr>
      <w:spacing w:after="200" w:line="276" w:lineRule="auto"/>
    </w:pPr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t-IT"/>
    </w:rPr>
  </w:style>
  <w:style w:type="paragraph" w:styleId="NoSpacing">
    <w:name w:val="No Spacing"/>
    <w:uiPriority w:val="1"/>
    <w:qFormat/>
    <w:rsid w:val="00FA13FE"/>
    <w:pPr>
      <w:spacing w:after="0" w:line="240" w:lineRule="auto"/>
    </w:pPr>
    <w:rPr>
      <w:lang w:val="it-IT"/>
    </w:rPr>
  </w:style>
  <w:style w:type="paragraph" w:styleId="Header">
    <w:name w:val="header"/>
    <w:basedOn w:val="Normal"/>
    <w:link w:val="HeaderChar"/>
    <w:uiPriority w:val="99"/>
    <w:unhideWhenUsed/>
    <w:rsid w:val="00FA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F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FA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FE"/>
    <w:rPr>
      <w:lang w:val="it-IT"/>
    </w:rPr>
  </w:style>
  <w:style w:type="table" w:styleId="TableGrid">
    <w:name w:val="Table Grid"/>
    <w:basedOn w:val="TableNormal"/>
    <w:uiPriority w:val="59"/>
    <w:rsid w:val="00FA13FE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FE"/>
    <w:rPr>
      <w:rFonts w:ascii="Tahoma" w:hAnsi="Tahoma" w:cs="Tahoma"/>
      <w:sz w:val="16"/>
      <w:szCs w:val="16"/>
      <w:lang w:val="it-IT"/>
    </w:rPr>
  </w:style>
  <w:style w:type="character" w:styleId="Strong">
    <w:name w:val="Strong"/>
    <w:basedOn w:val="DefaultParagraphFont"/>
    <w:uiPriority w:val="22"/>
    <w:qFormat/>
    <w:rsid w:val="00FA13FE"/>
    <w:rPr>
      <w:b/>
      <w:bCs/>
    </w:rPr>
  </w:style>
  <w:style w:type="paragraph" w:customStyle="1" w:styleId="Default">
    <w:name w:val="Default"/>
    <w:rsid w:val="00FA1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13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3FE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A1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ADJUNCT3</dc:creator>
  <cp:keywords/>
  <dc:description/>
  <cp:lastModifiedBy>Angela Prisacaru</cp:lastModifiedBy>
  <cp:revision>10</cp:revision>
  <dcterms:created xsi:type="dcterms:W3CDTF">2024-02-12T13:56:00Z</dcterms:created>
  <dcterms:modified xsi:type="dcterms:W3CDTF">2024-05-07T08:55:00Z</dcterms:modified>
</cp:coreProperties>
</file>