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D70D" w14:textId="6853F32B" w:rsidR="00643988" w:rsidRPr="00DD4FA5" w:rsidRDefault="00643988" w:rsidP="00BD4832">
      <w:pPr>
        <w:tabs>
          <w:tab w:val="left" w:pos="2892"/>
        </w:tabs>
        <w:rPr>
          <w:lang w:val="ro-RO" w:eastAsia="ru-RU"/>
        </w:rPr>
      </w:pPr>
    </w:p>
    <w:p w14:paraId="456010B2" w14:textId="77777777" w:rsidR="00597EC9" w:rsidRPr="00597EC9" w:rsidRDefault="00597EC9" w:rsidP="00597EC9">
      <w:pPr>
        <w:spacing w:line="276" w:lineRule="auto"/>
        <w:jc w:val="center"/>
        <w:rPr>
          <w:b/>
          <w:bCs/>
          <w:sz w:val="32"/>
          <w:szCs w:val="28"/>
          <w:lang w:val="ro-MD" w:eastAsia="ru-RU"/>
        </w:rPr>
      </w:pPr>
      <w:r w:rsidRPr="00597EC9">
        <w:rPr>
          <w:b/>
          <w:bCs/>
          <w:sz w:val="32"/>
          <w:szCs w:val="28"/>
          <w:lang w:val="ro-MD" w:eastAsia="ru-RU"/>
        </w:rPr>
        <w:t>MINISTERUL EDUCAȚIEI ȘI CERCETĂRII AL REPUBLICII MOLDOVA</w:t>
      </w:r>
    </w:p>
    <w:p w14:paraId="116D47F8" w14:textId="77777777" w:rsidR="00597EC9" w:rsidRPr="00597EC9" w:rsidRDefault="00597EC9" w:rsidP="00597EC9">
      <w:pPr>
        <w:spacing w:line="276" w:lineRule="auto"/>
        <w:jc w:val="center"/>
        <w:rPr>
          <w:b/>
          <w:sz w:val="28"/>
          <w:szCs w:val="28"/>
          <w:lang w:val="ro-MD" w:eastAsia="ru-RU"/>
        </w:rPr>
      </w:pPr>
    </w:p>
    <w:p w14:paraId="286EBDA0" w14:textId="77777777" w:rsidR="00597EC9" w:rsidRPr="00597EC9" w:rsidRDefault="00597EC9" w:rsidP="00597EC9">
      <w:pPr>
        <w:spacing w:line="276" w:lineRule="auto"/>
        <w:jc w:val="center"/>
        <w:rPr>
          <w:b/>
          <w:sz w:val="28"/>
          <w:szCs w:val="28"/>
          <w:lang w:val="ro-MD" w:eastAsia="ru-RU"/>
        </w:rPr>
      </w:pPr>
    </w:p>
    <w:p w14:paraId="3B6D765F" w14:textId="6608CB3D" w:rsidR="00597EC9" w:rsidRPr="00597EC9" w:rsidRDefault="00597EC9" w:rsidP="00597EC9">
      <w:pPr>
        <w:tabs>
          <w:tab w:val="left" w:pos="3960"/>
        </w:tabs>
        <w:spacing w:line="360" w:lineRule="auto"/>
        <w:jc w:val="center"/>
        <w:rPr>
          <w:sz w:val="28"/>
          <w:szCs w:val="28"/>
          <w:lang w:val="ro-MD" w:eastAsia="ru-RU"/>
        </w:rPr>
      </w:pPr>
      <w:r w:rsidRPr="00597EC9">
        <w:rPr>
          <w:sz w:val="28"/>
          <w:szCs w:val="28"/>
          <w:lang w:val="ro-MD" w:eastAsia="ru-RU"/>
        </w:rPr>
        <w:t>Discutat la Ședința Comisiei Metodice __________________                APROBAT _____________________________</w:t>
      </w:r>
    </w:p>
    <w:p w14:paraId="7162ECC8" w14:textId="7C62444E" w:rsidR="00597EC9" w:rsidRPr="00597EC9" w:rsidRDefault="00597EC9" w:rsidP="00597EC9">
      <w:pPr>
        <w:tabs>
          <w:tab w:val="left" w:pos="3960"/>
        </w:tabs>
        <w:spacing w:line="360" w:lineRule="auto"/>
        <w:jc w:val="center"/>
        <w:rPr>
          <w:sz w:val="28"/>
          <w:szCs w:val="28"/>
          <w:lang w:val="ro-MD" w:eastAsia="ru-RU"/>
        </w:rPr>
      </w:pPr>
      <w:r>
        <w:rPr>
          <w:sz w:val="28"/>
          <w:szCs w:val="28"/>
          <w:lang w:val="ro-MD" w:eastAsia="ru-RU"/>
        </w:rPr>
        <w:t xml:space="preserve">                                                                                                                             </w:t>
      </w:r>
      <w:r w:rsidRPr="00597EC9">
        <w:rPr>
          <w:sz w:val="28"/>
          <w:szCs w:val="28"/>
          <w:lang w:val="ro-MD" w:eastAsia="ru-RU"/>
        </w:rPr>
        <w:t>Șeful Comisiei metodice</w:t>
      </w:r>
    </w:p>
    <w:p w14:paraId="7B229F6D" w14:textId="77777777" w:rsidR="00597EC9" w:rsidRPr="00597EC9" w:rsidRDefault="00597EC9" w:rsidP="00597EC9">
      <w:pPr>
        <w:spacing w:line="276" w:lineRule="auto"/>
        <w:jc w:val="center"/>
        <w:rPr>
          <w:b/>
          <w:sz w:val="28"/>
          <w:szCs w:val="28"/>
          <w:lang w:val="ro-MD" w:eastAsia="ru-RU"/>
        </w:rPr>
      </w:pPr>
    </w:p>
    <w:p w14:paraId="39564E31" w14:textId="77777777" w:rsidR="00597EC9" w:rsidRDefault="00597EC9" w:rsidP="00597EC9">
      <w:pPr>
        <w:spacing w:line="360" w:lineRule="auto"/>
        <w:jc w:val="center"/>
        <w:rPr>
          <w:b/>
          <w:sz w:val="32"/>
          <w:szCs w:val="28"/>
          <w:lang w:val="ro-MD" w:eastAsia="ru-RU"/>
        </w:rPr>
      </w:pPr>
    </w:p>
    <w:p w14:paraId="7A4B12A7" w14:textId="76F151CB" w:rsidR="00597EC9" w:rsidRPr="00597EC9" w:rsidRDefault="00597EC9" w:rsidP="00597EC9">
      <w:pPr>
        <w:spacing w:line="360" w:lineRule="auto"/>
        <w:jc w:val="center"/>
        <w:rPr>
          <w:b/>
          <w:sz w:val="32"/>
          <w:szCs w:val="28"/>
          <w:lang w:val="ro-MD" w:eastAsia="ru-RU"/>
        </w:rPr>
      </w:pPr>
      <w:r w:rsidRPr="00597EC9">
        <w:rPr>
          <w:b/>
          <w:sz w:val="32"/>
          <w:szCs w:val="28"/>
          <w:lang w:val="ro-MD" w:eastAsia="ru-RU"/>
        </w:rPr>
        <w:t>PROIECT DIDACTIC DE LUNGĂ DURATĂ</w:t>
      </w:r>
    </w:p>
    <w:p w14:paraId="2D178CD3" w14:textId="77777777" w:rsidR="00597EC9" w:rsidRPr="00597EC9" w:rsidRDefault="00597EC9" w:rsidP="00597EC9">
      <w:pPr>
        <w:spacing w:line="360" w:lineRule="auto"/>
        <w:jc w:val="center"/>
        <w:rPr>
          <w:sz w:val="32"/>
          <w:szCs w:val="28"/>
          <w:lang w:val="ro-MD" w:eastAsia="ru-RU"/>
        </w:rPr>
      </w:pPr>
      <w:r w:rsidRPr="00597EC9">
        <w:rPr>
          <w:b/>
          <w:sz w:val="32"/>
          <w:szCs w:val="28"/>
          <w:lang w:val="ro-MD" w:eastAsia="ru-RU"/>
        </w:rPr>
        <w:t xml:space="preserve">LA DISCIPLINA ȘCOLARĂ </w:t>
      </w:r>
      <w:r w:rsidRPr="00597EC9">
        <w:rPr>
          <w:b/>
          <w:i/>
          <w:sz w:val="32"/>
          <w:szCs w:val="28"/>
          <w:lang w:val="ro-MD" w:eastAsia="ru-RU"/>
        </w:rPr>
        <w:t>LITERATURA UNIVERSALĂ</w:t>
      </w:r>
    </w:p>
    <w:p w14:paraId="7B8253BD" w14:textId="22DBC4CB" w:rsidR="00597EC9" w:rsidRPr="00597EC9" w:rsidRDefault="00597EC9" w:rsidP="00597EC9">
      <w:pPr>
        <w:spacing w:line="360" w:lineRule="auto"/>
        <w:jc w:val="center"/>
        <w:rPr>
          <w:sz w:val="28"/>
          <w:szCs w:val="28"/>
          <w:lang w:val="ro-MD" w:eastAsia="ru-RU"/>
        </w:rPr>
      </w:pPr>
      <w:r w:rsidRPr="00597EC9">
        <w:rPr>
          <w:sz w:val="28"/>
          <w:szCs w:val="28"/>
          <w:lang w:val="ro-MD" w:eastAsia="ru-RU"/>
        </w:rPr>
        <w:t>(</w:t>
      </w:r>
      <w:r w:rsidRPr="00597EC9">
        <w:rPr>
          <w:bCs/>
          <w:sz w:val="28"/>
          <w:szCs w:val="28"/>
          <w:lang w:val="ro-MD" w:eastAsia="ru-RU"/>
        </w:rPr>
        <w:t xml:space="preserve">elaborat de Grupul de lucru, conform ordinului MEC nr.1544/2023, în baza </w:t>
      </w:r>
      <w:r w:rsidRPr="00597EC9">
        <w:rPr>
          <w:sz w:val="28"/>
          <w:szCs w:val="28"/>
          <w:lang w:val="ro-MD" w:eastAsia="ru-RU"/>
        </w:rPr>
        <w:t>curriculumului la disciplină,</w:t>
      </w:r>
    </w:p>
    <w:p w14:paraId="51D378BD" w14:textId="77777777" w:rsidR="00597EC9" w:rsidRPr="00597EC9" w:rsidRDefault="00597EC9" w:rsidP="00597EC9">
      <w:pPr>
        <w:spacing w:line="360" w:lineRule="auto"/>
        <w:jc w:val="center"/>
        <w:rPr>
          <w:sz w:val="28"/>
          <w:szCs w:val="28"/>
          <w:lang w:val="ro-MD" w:eastAsia="ru-RU"/>
        </w:rPr>
      </w:pPr>
      <w:r w:rsidRPr="00597EC9">
        <w:rPr>
          <w:sz w:val="28"/>
          <w:szCs w:val="28"/>
          <w:lang w:val="ro-MD" w:eastAsia="ru-RU"/>
        </w:rPr>
        <w:t>aprobat prin ordinul MEC nr. 906/2019)</w:t>
      </w:r>
    </w:p>
    <w:p w14:paraId="69493A81" w14:textId="77777777" w:rsidR="00597EC9" w:rsidRDefault="00597EC9" w:rsidP="00597EC9">
      <w:pPr>
        <w:spacing w:line="360" w:lineRule="auto"/>
        <w:jc w:val="center"/>
        <w:rPr>
          <w:b/>
          <w:i/>
          <w:sz w:val="28"/>
          <w:szCs w:val="28"/>
          <w:lang w:val="ro-MD" w:eastAsia="ru-RU"/>
        </w:rPr>
      </w:pPr>
    </w:p>
    <w:p w14:paraId="38CBC6E6" w14:textId="3FF2C5D2" w:rsidR="00597EC9" w:rsidRPr="00597EC9" w:rsidRDefault="00597EC9" w:rsidP="00597EC9">
      <w:pPr>
        <w:spacing w:line="360" w:lineRule="auto"/>
        <w:jc w:val="center"/>
        <w:rPr>
          <w:sz w:val="28"/>
          <w:szCs w:val="28"/>
          <w:lang w:val="ro-MD" w:eastAsia="ru-RU"/>
        </w:rPr>
      </w:pPr>
      <w:r w:rsidRPr="00597EC9">
        <w:rPr>
          <w:b/>
          <w:i/>
          <w:sz w:val="28"/>
          <w:szCs w:val="28"/>
          <w:lang w:val="ro-MD" w:eastAsia="ru-RU"/>
        </w:rPr>
        <w:t>Clasa a XI-a</w:t>
      </w:r>
    </w:p>
    <w:p w14:paraId="7C9A3008" w14:textId="77777777" w:rsidR="00597EC9" w:rsidRPr="00597EC9" w:rsidRDefault="00597EC9" w:rsidP="00597EC9">
      <w:pPr>
        <w:spacing w:line="276" w:lineRule="auto"/>
        <w:jc w:val="center"/>
        <w:rPr>
          <w:b/>
          <w:sz w:val="28"/>
          <w:szCs w:val="28"/>
          <w:lang w:val="ro-MD" w:eastAsia="ru-RU"/>
        </w:rPr>
      </w:pPr>
      <w:r w:rsidRPr="00597EC9">
        <w:rPr>
          <w:b/>
          <w:sz w:val="28"/>
          <w:szCs w:val="28"/>
          <w:lang w:val="ro-MD" w:eastAsia="ru-RU"/>
        </w:rPr>
        <w:t>Anul de studii:_________________</w:t>
      </w:r>
    </w:p>
    <w:p w14:paraId="423191E0" w14:textId="77777777" w:rsidR="00597EC9" w:rsidRPr="00597EC9" w:rsidRDefault="00597EC9" w:rsidP="00597EC9">
      <w:pPr>
        <w:spacing w:line="276" w:lineRule="auto"/>
        <w:jc w:val="center"/>
        <w:rPr>
          <w:b/>
          <w:sz w:val="28"/>
          <w:szCs w:val="28"/>
          <w:lang w:val="ro-MD" w:eastAsia="ru-RU"/>
        </w:rPr>
      </w:pPr>
    </w:p>
    <w:p w14:paraId="02B618AB" w14:textId="77777777" w:rsidR="00597EC9" w:rsidRPr="00597EC9" w:rsidRDefault="00597EC9" w:rsidP="00597EC9">
      <w:pPr>
        <w:spacing w:line="276" w:lineRule="auto"/>
        <w:jc w:val="center"/>
        <w:rPr>
          <w:b/>
          <w:sz w:val="28"/>
          <w:szCs w:val="28"/>
          <w:lang w:val="ro-MD" w:eastAsia="ru-RU"/>
        </w:rPr>
      </w:pPr>
    </w:p>
    <w:p w14:paraId="1EDD06E1" w14:textId="77777777" w:rsidR="00597EC9" w:rsidRPr="00597EC9" w:rsidRDefault="00597EC9" w:rsidP="00597EC9">
      <w:pPr>
        <w:spacing w:line="276" w:lineRule="auto"/>
        <w:rPr>
          <w:b/>
          <w:sz w:val="28"/>
          <w:szCs w:val="28"/>
          <w:lang w:val="ro-MD" w:eastAsia="ru-RU"/>
        </w:rPr>
      </w:pPr>
      <w:r w:rsidRPr="00597EC9">
        <w:rPr>
          <w:b/>
          <w:sz w:val="28"/>
          <w:szCs w:val="28"/>
          <w:lang w:val="ro-MD" w:eastAsia="ru-RU"/>
        </w:rPr>
        <w:t>Instituția de învățământ _____________________________________ Localitatea  ______________________________</w:t>
      </w:r>
    </w:p>
    <w:p w14:paraId="205DA668" w14:textId="77777777" w:rsidR="00597EC9" w:rsidRPr="00597EC9" w:rsidRDefault="00597EC9" w:rsidP="00597EC9">
      <w:pPr>
        <w:spacing w:line="276" w:lineRule="auto"/>
        <w:rPr>
          <w:b/>
          <w:sz w:val="28"/>
          <w:szCs w:val="28"/>
          <w:lang w:val="ro-MD" w:eastAsia="ru-RU"/>
        </w:rPr>
      </w:pPr>
    </w:p>
    <w:p w14:paraId="7954BC81" w14:textId="43C5A4E5" w:rsidR="00C95387" w:rsidRPr="00597EC9" w:rsidRDefault="00597EC9" w:rsidP="00597EC9">
      <w:pPr>
        <w:tabs>
          <w:tab w:val="left" w:pos="3960"/>
        </w:tabs>
        <w:spacing w:line="276" w:lineRule="auto"/>
        <w:rPr>
          <w:sz w:val="28"/>
          <w:szCs w:val="28"/>
          <w:lang w:val="ro-MD" w:eastAsia="ru-RU"/>
        </w:rPr>
      </w:pPr>
      <w:r w:rsidRPr="00597EC9">
        <w:rPr>
          <w:b/>
          <w:sz w:val="28"/>
          <w:szCs w:val="28"/>
          <w:lang w:val="ro-MD" w:eastAsia="ru-RU"/>
        </w:rPr>
        <w:t>Numele, prenumele cadrului didactic__________________________ Grad didactic ____________________________</w:t>
      </w:r>
    </w:p>
    <w:p w14:paraId="42D0A1F7" w14:textId="77777777" w:rsidR="00C95387" w:rsidRPr="00DD4FA5" w:rsidRDefault="00C95387" w:rsidP="00C95387">
      <w:pPr>
        <w:tabs>
          <w:tab w:val="left" w:pos="3960"/>
        </w:tabs>
        <w:spacing w:line="276" w:lineRule="auto"/>
        <w:rPr>
          <w:b/>
          <w:bCs/>
          <w:lang w:val="ro-MD" w:eastAsia="ru-RU"/>
        </w:rPr>
      </w:pPr>
    </w:p>
    <w:p w14:paraId="3F0273C9" w14:textId="77777777" w:rsidR="00597EC9" w:rsidRDefault="00597EC9" w:rsidP="00C95387">
      <w:pPr>
        <w:tabs>
          <w:tab w:val="left" w:pos="3960"/>
        </w:tabs>
        <w:rPr>
          <w:b/>
          <w:bCs/>
          <w:lang w:val="ro-MD" w:eastAsia="ru-RU"/>
        </w:rPr>
      </w:pPr>
    </w:p>
    <w:p w14:paraId="58E2595F" w14:textId="77777777" w:rsidR="00C95387" w:rsidRPr="00DD4FA5" w:rsidRDefault="00C95387" w:rsidP="00C95387">
      <w:pPr>
        <w:tabs>
          <w:tab w:val="left" w:pos="3960"/>
        </w:tabs>
        <w:rPr>
          <w:b/>
          <w:bCs/>
          <w:lang w:val="ro-MD" w:eastAsia="ru-RU"/>
        </w:rPr>
      </w:pPr>
      <w:r w:rsidRPr="00DD4FA5">
        <w:rPr>
          <w:b/>
          <w:bCs/>
          <w:lang w:val="ro-MD" w:eastAsia="ru-RU"/>
        </w:rPr>
        <w:lastRenderedPageBreak/>
        <w:t>ADMINISTRAREA DISCIPLINEI</w:t>
      </w:r>
    </w:p>
    <w:p w14:paraId="7E8B66C7" w14:textId="77777777" w:rsidR="00C95387" w:rsidRPr="00DD4FA5" w:rsidRDefault="00C95387" w:rsidP="00C95387">
      <w:pPr>
        <w:spacing w:line="276" w:lineRule="auto"/>
        <w:ind w:left="-360"/>
        <w:jc w:val="center"/>
        <w:rPr>
          <w:b/>
          <w:u w:val="single"/>
          <w:lang w:val="ro-MD" w:eastAsia="ru-RU"/>
        </w:rPr>
      </w:pPr>
    </w:p>
    <w:p w14:paraId="44F2D542" w14:textId="77777777" w:rsidR="00C95387" w:rsidRPr="00DD4FA5" w:rsidRDefault="00C95387" w:rsidP="00C95387">
      <w:pPr>
        <w:spacing w:line="276" w:lineRule="auto"/>
        <w:rPr>
          <w:lang w:val="ro-MD"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2913"/>
        <w:gridCol w:w="2912"/>
        <w:gridCol w:w="3877"/>
      </w:tblGrid>
      <w:tr w:rsidR="00C95387" w:rsidRPr="00DD4FA5" w14:paraId="7F1AB1FA" w14:textId="77777777">
        <w:trPr>
          <w:divId w:val="112226664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2EC0D49" w14:textId="77777777" w:rsidR="00C95387" w:rsidRPr="00DD4FA5" w:rsidRDefault="00C95387" w:rsidP="00C95387">
            <w:pPr>
              <w:spacing w:line="276" w:lineRule="auto"/>
              <w:jc w:val="center"/>
              <w:rPr>
                <w:lang w:val="ro-MD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C667DD" w14:textId="77777777" w:rsidR="00C95387" w:rsidRPr="00DD4FA5" w:rsidRDefault="00C95387" w:rsidP="00C95387">
            <w:pPr>
              <w:spacing w:line="276" w:lineRule="auto"/>
              <w:jc w:val="center"/>
              <w:rPr>
                <w:b/>
                <w:i/>
                <w:lang w:val="ro-MD" w:eastAsia="ru-RU"/>
              </w:rPr>
            </w:pPr>
            <w:r w:rsidRPr="00DD4FA5">
              <w:rPr>
                <w:b/>
                <w:i/>
                <w:lang w:val="ro-MD" w:eastAsia="ru-RU"/>
              </w:rPr>
              <w:t>Semestrul  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A8B418E" w14:textId="77777777" w:rsidR="00C95387" w:rsidRPr="00DD4FA5" w:rsidRDefault="00C95387" w:rsidP="00C95387">
            <w:pPr>
              <w:spacing w:line="276" w:lineRule="auto"/>
              <w:jc w:val="center"/>
              <w:rPr>
                <w:b/>
                <w:i/>
                <w:lang w:val="ro-MD" w:eastAsia="ru-RU"/>
              </w:rPr>
            </w:pPr>
            <w:r w:rsidRPr="00DD4FA5">
              <w:rPr>
                <w:b/>
                <w:i/>
                <w:lang w:val="ro-MD" w:eastAsia="ru-RU"/>
              </w:rPr>
              <w:t>Semestrul  II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B5ECE3B" w14:textId="77777777" w:rsidR="00C95387" w:rsidRPr="00DD4FA5" w:rsidRDefault="00C95387" w:rsidP="00C95387">
            <w:pPr>
              <w:spacing w:line="276" w:lineRule="auto"/>
              <w:jc w:val="center"/>
              <w:rPr>
                <w:b/>
                <w:i/>
                <w:lang w:val="ro-MD" w:eastAsia="ru-RU"/>
              </w:rPr>
            </w:pPr>
            <w:r w:rsidRPr="00DD4FA5">
              <w:rPr>
                <w:b/>
                <w:i/>
                <w:lang w:val="ro-MD" w:eastAsia="ru-RU"/>
              </w:rPr>
              <w:t>Anual</w:t>
            </w:r>
          </w:p>
        </w:tc>
      </w:tr>
      <w:tr w:rsidR="00C95387" w:rsidRPr="00DD4FA5" w14:paraId="7974B90D" w14:textId="77777777">
        <w:trPr>
          <w:divId w:val="112226664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76" w14:textId="77777777" w:rsidR="00C95387" w:rsidRPr="00DD4FA5" w:rsidRDefault="00C95387" w:rsidP="00C95387">
            <w:pPr>
              <w:spacing w:line="276" w:lineRule="auto"/>
              <w:rPr>
                <w:lang w:val="ro-MD" w:eastAsia="ru-RU"/>
              </w:rPr>
            </w:pPr>
            <w:r w:rsidRPr="00DD4FA5">
              <w:rPr>
                <w:lang w:val="ro-MD" w:eastAsia="ru-RU"/>
              </w:rPr>
              <w:t>Unități de învățare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1676" w14:textId="5580A70D" w:rsidR="00C95387" w:rsidRPr="00DD4FA5" w:rsidRDefault="00C95387" w:rsidP="00C95387">
            <w:pPr>
              <w:spacing w:line="276" w:lineRule="auto"/>
              <w:jc w:val="center"/>
              <w:rPr>
                <w:lang w:val="ro-MD"/>
              </w:rPr>
            </w:pPr>
            <w:r w:rsidRPr="00DD4FA5">
              <w:rPr>
                <w:lang w:val="ro-MD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6D4F" w14:textId="77777777" w:rsidR="00C95387" w:rsidRPr="00DD4FA5" w:rsidRDefault="00C95387" w:rsidP="00C95387">
            <w:pPr>
              <w:spacing w:line="276" w:lineRule="auto"/>
              <w:jc w:val="center"/>
              <w:rPr>
                <w:lang w:val="ro-MD"/>
              </w:rPr>
            </w:pPr>
            <w:r w:rsidRPr="00DD4FA5">
              <w:rPr>
                <w:lang w:val="ro-MD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2B44" w14:textId="3E10F3A3" w:rsidR="00C95387" w:rsidRPr="00DD4FA5" w:rsidRDefault="00C95387" w:rsidP="00C95387">
            <w:pPr>
              <w:spacing w:line="276" w:lineRule="auto"/>
              <w:jc w:val="center"/>
              <w:rPr>
                <w:lang w:val="ro-MD"/>
              </w:rPr>
            </w:pPr>
            <w:r w:rsidRPr="00DD4FA5">
              <w:rPr>
                <w:lang w:val="ro-MD"/>
              </w:rPr>
              <w:t>5</w:t>
            </w:r>
          </w:p>
        </w:tc>
      </w:tr>
      <w:tr w:rsidR="00C95387" w:rsidRPr="00DD4FA5" w14:paraId="10556887" w14:textId="77777777">
        <w:trPr>
          <w:divId w:val="112226664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067" w14:textId="77777777" w:rsidR="00C95387" w:rsidRPr="00DD4FA5" w:rsidRDefault="00C95387" w:rsidP="00C95387">
            <w:pPr>
              <w:spacing w:line="276" w:lineRule="auto"/>
              <w:rPr>
                <w:lang w:val="ro-MD" w:eastAsia="ru-RU"/>
              </w:rPr>
            </w:pPr>
            <w:r w:rsidRPr="00DD4FA5">
              <w:rPr>
                <w:lang w:val="ro-MD" w:eastAsia="ru-RU"/>
              </w:rPr>
              <w:t>Număr de 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974" w14:textId="5D3C2857" w:rsidR="00C95387" w:rsidRPr="00DD4FA5" w:rsidRDefault="00C95387" w:rsidP="00C95387">
            <w:pPr>
              <w:spacing w:line="276" w:lineRule="auto"/>
              <w:jc w:val="center"/>
              <w:rPr>
                <w:lang w:val="ro-MD"/>
              </w:rPr>
            </w:pPr>
            <w:r w:rsidRPr="00DD4FA5">
              <w:rPr>
                <w:lang w:val="ro-MD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DD29" w14:textId="7561DCAD" w:rsidR="00C95387" w:rsidRPr="00DD4FA5" w:rsidRDefault="00C95387" w:rsidP="00C95387">
            <w:pPr>
              <w:spacing w:line="276" w:lineRule="auto"/>
              <w:jc w:val="center"/>
              <w:rPr>
                <w:lang w:val="ro-MD"/>
              </w:rPr>
            </w:pPr>
            <w:r w:rsidRPr="00DD4FA5">
              <w:rPr>
                <w:lang w:val="ro-MD"/>
              </w:rPr>
              <w:t>36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3575" w14:textId="6D674264" w:rsidR="00C95387" w:rsidRPr="00DD4FA5" w:rsidRDefault="00C95387" w:rsidP="00C95387">
            <w:pPr>
              <w:spacing w:line="276" w:lineRule="auto"/>
              <w:jc w:val="center"/>
              <w:rPr>
                <w:lang w:val="ro-MD"/>
              </w:rPr>
            </w:pPr>
            <w:r w:rsidRPr="00DD4FA5">
              <w:rPr>
                <w:lang w:val="ro-MD"/>
              </w:rPr>
              <w:t>68</w:t>
            </w:r>
          </w:p>
        </w:tc>
      </w:tr>
      <w:tr w:rsidR="00C95387" w:rsidRPr="00DD4FA5" w14:paraId="5DE088DF" w14:textId="77777777">
        <w:trPr>
          <w:divId w:val="112226664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BE2A" w14:textId="77777777" w:rsidR="00C95387" w:rsidRPr="00DD4FA5" w:rsidRDefault="00C95387" w:rsidP="00C95387">
            <w:pPr>
              <w:spacing w:line="276" w:lineRule="auto"/>
              <w:rPr>
                <w:lang w:val="ro-MD" w:eastAsia="ru-RU"/>
              </w:rPr>
            </w:pPr>
            <w:r w:rsidRPr="00DD4FA5">
              <w:rPr>
                <w:lang w:val="ro-MD" w:eastAsia="ru-RU"/>
              </w:rPr>
              <w:t>Lucrări de evaluare</w:t>
            </w:r>
          </w:p>
          <w:p w14:paraId="536727CD" w14:textId="77777777" w:rsidR="00C95387" w:rsidRPr="00DD4FA5" w:rsidRDefault="00C95387" w:rsidP="00C95387">
            <w:pPr>
              <w:spacing w:line="276" w:lineRule="auto"/>
              <w:rPr>
                <w:lang w:val="ro-MD" w:eastAsia="ru-RU"/>
              </w:rPr>
            </w:pPr>
            <w:r w:rsidRPr="00DD4FA5">
              <w:rPr>
                <w:lang w:val="ro-MD" w:eastAsia="ru-RU"/>
              </w:rPr>
              <w:t xml:space="preserve"> (</w:t>
            </w:r>
            <w:r w:rsidRPr="00DD4FA5">
              <w:rPr>
                <w:b/>
                <w:bCs/>
                <w:lang w:val="ro-MD" w:eastAsia="ru-RU"/>
              </w:rPr>
              <w:t>i</w:t>
            </w:r>
            <w:r w:rsidRPr="00DD4FA5">
              <w:rPr>
                <w:lang w:val="ro-MD" w:eastAsia="ru-RU"/>
              </w:rPr>
              <w:t xml:space="preserve"> - inițială, </w:t>
            </w:r>
            <w:r w:rsidRPr="00DD4FA5">
              <w:rPr>
                <w:b/>
                <w:bCs/>
                <w:lang w:val="ro-MD" w:eastAsia="ru-RU"/>
              </w:rPr>
              <w:t>s</w:t>
            </w:r>
            <w:r w:rsidRPr="00DD4FA5">
              <w:rPr>
                <w:lang w:val="ro-MD" w:eastAsia="ru-RU"/>
              </w:rPr>
              <w:t xml:space="preserve"> - sumativă)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FD49" w14:textId="43E5410E" w:rsidR="00C95387" w:rsidRPr="00DD4FA5" w:rsidRDefault="00C95387" w:rsidP="00C95387">
            <w:pPr>
              <w:spacing w:line="276" w:lineRule="auto"/>
              <w:ind w:left="-66"/>
              <w:jc w:val="center"/>
              <w:rPr>
                <w:lang w:val="ro-MD"/>
              </w:rPr>
            </w:pPr>
            <w:r w:rsidRPr="00DD4FA5">
              <w:rPr>
                <w:lang w:val="ro-MD"/>
              </w:rPr>
              <w:t>1 - EI</w:t>
            </w:r>
          </w:p>
          <w:p w14:paraId="376EB572" w14:textId="463AD7AA" w:rsidR="00C95387" w:rsidRPr="00DD4FA5" w:rsidRDefault="00C95387" w:rsidP="00C95387">
            <w:pPr>
              <w:spacing w:line="276" w:lineRule="auto"/>
              <w:ind w:left="-66"/>
              <w:jc w:val="center"/>
              <w:rPr>
                <w:lang w:val="ro-MD"/>
              </w:rPr>
            </w:pPr>
            <w:r w:rsidRPr="00DD4FA5">
              <w:rPr>
                <w:lang w:val="ro-MD"/>
              </w:rPr>
              <w:t>3 - 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A551" w14:textId="4286A3E3" w:rsidR="00C95387" w:rsidRPr="00DD4FA5" w:rsidRDefault="00C95387" w:rsidP="00C95387">
            <w:pPr>
              <w:spacing w:line="276" w:lineRule="auto"/>
              <w:jc w:val="center"/>
              <w:rPr>
                <w:lang w:val="ro-MD"/>
              </w:rPr>
            </w:pPr>
            <w:r w:rsidRPr="00DD4FA5">
              <w:rPr>
                <w:lang w:val="ro-MD"/>
              </w:rPr>
              <w:t>2-ES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D22B" w14:textId="3CEC9DC3" w:rsidR="00C95387" w:rsidRPr="00DD4FA5" w:rsidRDefault="00C95387" w:rsidP="00C95387">
            <w:pPr>
              <w:spacing w:line="276" w:lineRule="auto"/>
              <w:jc w:val="center"/>
              <w:rPr>
                <w:lang w:val="ro-MD"/>
              </w:rPr>
            </w:pPr>
            <w:r w:rsidRPr="00DD4FA5">
              <w:rPr>
                <w:lang w:val="ro-MD"/>
              </w:rPr>
              <w:t>6</w:t>
            </w:r>
          </w:p>
        </w:tc>
      </w:tr>
    </w:tbl>
    <w:p w14:paraId="4C5686E4" w14:textId="5B7802CC" w:rsidR="00C95387" w:rsidRPr="00DD4FA5" w:rsidRDefault="00C95387" w:rsidP="00C95387">
      <w:pPr>
        <w:spacing w:line="276" w:lineRule="auto"/>
        <w:rPr>
          <w:i/>
          <w:iCs/>
          <w:lang w:val="ro-MD" w:eastAsia="ru-RU"/>
        </w:rPr>
      </w:pPr>
    </w:p>
    <w:p w14:paraId="261036A9" w14:textId="77777777" w:rsidR="00C95387" w:rsidRPr="00DD4FA5" w:rsidRDefault="00C95387" w:rsidP="00C95387">
      <w:pPr>
        <w:spacing w:line="276" w:lineRule="auto"/>
        <w:rPr>
          <w:i/>
          <w:iCs/>
          <w:lang w:val="ro-MD" w:eastAsia="ru-RU"/>
        </w:rPr>
      </w:pPr>
    </w:p>
    <w:p w14:paraId="2E81B4D7" w14:textId="77777777" w:rsidR="00C95387" w:rsidRPr="00DD4FA5" w:rsidRDefault="00C95387" w:rsidP="00C95387">
      <w:pPr>
        <w:spacing w:line="276" w:lineRule="auto"/>
        <w:rPr>
          <w:i/>
          <w:iCs/>
          <w:lang w:val="ro-MD" w:eastAsia="ru-RU"/>
        </w:rPr>
      </w:pPr>
      <w:r w:rsidRPr="00DD4FA5">
        <w:rPr>
          <w:i/>
          <w:iCs/>
          <w:lang w:val="ro-MD" w:eastAsia="ru-RU"/>
        </w:rPr>
        <w:t>Manualul recomandat:</w:t>
      </w:r>
    </w:p>
    <w:tbl>
      <w:tblPr>
        <w:tblStyle w:val="Tabelgril2"/>
        <w:tblW w:w="0" w:type="auto"/>
        <w:tblInd w:w="0" w:type="dxa"/>
        <w:tblLook w:val="04A0" w:firstRow="1" w:lastRow="0" w:firstColumn="1" w:lastColumn="0" w:noHBand="0" w:noVBand="1"/>
      </w:tblPr>
      <w:tblGrid>
        <w:gridCol w:w="1652"/>
        <w:gridCol w:w="4374"/>
        <w:gridCol w:w="4106"/>
        <w:gridCol w:w="1947"/>
        <w:gridCol w:w="1869"/>
      </w:tblGrid>
      <w:tr w:rsidR="00C95387" w:rsidRPr="00DD4FA5" w14:paraId="1FD92F6D" w14:textId="77777777">
        <w:trPr>
          <w:divId w:val="11222666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103780B" w14:textId="77777777" w:rsidR="00C95387" w:rsidRPr="00DD4FA5" w:rsidRDefault="00C95387" w:rsidP="00C95387">
            <w:pPr>
              <w:spacing w:line="276" w:lineRule="auto"/>
              <w:rPr>
                <w:b/>
                <w:bCs/>
                <w:lang w:val="ro-MD" w:eastAsia="ru-RU"/>
              </w:rPr>
            </w:pPr>
            <w:r w:rsidRPr="00DD4FA5">
              <w:rPr>
                <w:b/>
                <w:bCs/>
                <w:lang w:val="ro-MD" w:eastAsia="ru-RU"/>
              </w:rPr>
              <w:t xml:space="preserve">Clasa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D2112F7" w14:textId="77777777" w:rsidR="00C95387" w:rsidRPr="00DD4FA5" w:rsidRDefault="00C95387" w:rsidP="00C95387">
            <w:pPr>
              <w:spacing w:line="276" w:lineRule="auto"/>
              <w:rPr>
                <w:b/>
                <w:bCs/>
                <w:lang w:val="ro-MD" w:eastAsia="ru-RU"/>
              </w:rPr>
            </w:pPr>
            <w:r w:rsidRPr="00DD4FA5">
              <w:rPr>
                <w:b/>
                <w:bCs/>
                <w:lang w:val="ro-MD" w:eastAsia="ru-RU"/>
              </w:rPr>
              <w:t xml:space="preserve">Titlul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8E166D2" w14:textId="77777777" w:rsidR="00C95387" w:rsidRPr="00DD4FA5" w:rsidRDefault="00C95387" w:rsidP="00C95387">
            <w:pPr>
              <w:spacing w:line="276" w:lineRule="auto"/>
              <w:rPr>
                <w:b/>
                <w:bCs/>
                <w:lang w:val="ro-MD" w:eastAsia="ru-RU"/>
              </w:rPr>
            </w:pPr>
            <w:r w:rsidRPr="00DD4FA5">
              <w:rPr>
                <w:b/>
                <w:bCs/>
                <w:lang w:val="ro-MD" w:eastAsia="ru-RU"/>
              </w:rPr>
              <w:t xml:space="preserve">Autori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A325F01" w14:textId="77777777" w:rsidR="00C95387" w:rsidRPr="00DD4FA5" w:rsidRDefault="00C95387" w:rsidP="00C95387">
            <w:pPr>
              <w:spacing w:line="276" w:lineRule="auto"/>
              <w:rPr>
                <w:b/>
                <w:bCs/>
                <w:lang w:val="ro-MD" w:eastAsia="ru-RU"/>
              </w:rPr>
            </w:pPr>
            <w:r w:rsidRPr="00DD4FA5">
              <w:rPr>
                <w:b/>
                <w:bCs/>
                <w:lang w:val="ro-MD" w:eastAsia="ru-RU"/>
              </w:rPr>
              <w:t xml:space="preserve">Editura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973859A" w14:textId="77777777" w:rsidR="00C95387" w:rsidRPr="00DD4FA5" w:rsidRDefault="00C95387" w:rsidP="00C95387">
            <w:pPr>
              <w:spacing w:line="276" w:lineRule="auto"/>
              <w:rPr>
                <w:b/>
                <w:bCs/>
                <w:lang w:val="ro-MD" w:eastAsia="ru-RU"/>
              </w:rPr>
            </w:pPr>
            <w:r w:rsidRPr="00DD4FA5">
              <w:rPr>
                <w:b/>
                <w:bCs/>
                <w:lang w:val="ro-MD" w:eastAsia="ru-RU"/>
              </w:rPr>
              <w:t xml:space="preserve">Anul ediției </w:t>
            </w:r>
          </w:p>
        </w:tc>
      </w:tr>
      <w:tr w:rsidR="00C95387" w:rsidRPr="00DD4FA5" w14:paraId="05DC9A37" w14:textId="77777777">
        <w:trPr>
          <w:divId w:val="11222666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3133" w14:textId="3BDD178A" w:rsidR="00C95387" w:rsidRPr="00DD4FA5" w:rsidRDefault="00C95387" w:rsidP="00C95387">
            <w:pPr>
              <w:spacing w:line="276" w:lineRule="auto"/>
              <w:rPr>
                <w:i/>
                <w:iCs/>
                <w:lang w:val="ro-MD" w:eastAsia="ru-RU"/>
              </w:rPr>
            </w:pPr>
            <w:r w:rsidRPr="00DD4FA5">
              <w:rPr>
                <w:lang w:val="ro-RO" w:eastAsia="ru-RU"/>
              </w:rPr>
              <w:t>Clasa a XI -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721B" w14:textId="77777777" w:rsidR="00C95387" w:rsidRPr="00DD4FA5" w:rsidRDefault="00C95387" w:rsidP="00C95387">
            <w:pPr>
              <w:spacing w:line="276" w:lineRule="auto"/>
              <w:rPr>
                <w:i/>
                <w:iCs/>
                <w:lang w:val="ro-MD" w:eastAsia="ru-RU"/>
              </w:rPr>
            </w:pPr>
            <w:proofErr w:type="spellStart"/>
            <w:r w:rsidRPr="00DD4FA5">
              <w:t>Literatura</w:t>
            </w:r>
            <w:proofErr w:type="spellEnd"/>
            <w:r w:rsidRPr="00DD4FA5">
              <w:t xml:space="preserve"> </w:t>
            </w:r>
            <w:proofErr w:type="spellStart"/>
            <w:r w:rsidRPr="00DD4FA5">
              <w:t>universală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43F6" w14:textId="2F446D46" w:rsidR="00C95387" w:rsidRPr="00DD4FA5" w:rsidRDefault="00C95387" w:rsidP="00C95387">
            <w:pPr>
              <w:spacing w:line="276" w:lineRule="auto"/>
              <w:rPr>
                <w:i/>
                <w:iCs/>
                <w:lang w:val="ro-MD" w:eastAsia="ru-RU"/>
              </w:rPr>
            </w:pPr>
            <w:proofErr w:type="spellStart"/>
            <w:r w:rsidRPr="00DD4FA5">
              <w:t>I.Pilchin</w:t>
            </w:r>
            <w:proofErr w:type="spellEnd"/>
            <w:r w:rsidRPr="00DD4FA5">
              <w:t xml:space="preserve">, </w:t>
            </w:r>
            <w:proofErr w:type="spellStart"/>
            <w:r w:rsidRPr="00DD4FA5">
              <w:t>M.Pilchin</w:t>
            </w:r>
            <w:proofErr w:type="spellEnd"/>
            <w:r w:rsidRPr="00DD4FA5">
              <w:t xml:space="preserve">, </w:t>
            </w:r>
            <w:proofErr w:type="spellStart"/>
            <w:r w:rsidRPr="00DD4FA5">
              <w:t>N.Grîu-Roșior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F927" w14:textId="449390C9" w:rsidR="00C95387" w:rsidRPr="00DD4FA5" w:rsidRDefault="00C95387" w:rsidP="00C95387">
            <w:pPr>
              <w:spacing w:line="276" w:lineRule="auto"/>
              <w:rPr>
                <w:iCs/>
                <w:lang w:val="ro-MD" w:eastAsia="ru-RU"/>
              </w:rPr>
            </w:pPr>
            <w:proofErr w:type="spellStart"/>
            <w:r w:rsidRPr="00DD4FA5">
              <w:t>Cartdidact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1D45" w14:textId="129F9197" w:rsidR="00C95387" w:rsidRPr="00DD4FA5" w:rsidRDefault="00C95387" w:rsidP="00C95387">
            <w:pPr>
              <w:spacing w:line="276" w:lineRule="auto"/>
              <w:rPr>
                <w:iCs/>
                <w:lang w:val="ro-MD" w:eastAsia="ru-RU"/>
              </w:rPr>
            </w:pPr>
            <w:r w:rsidRPr="00DD4FA5">
              <w:rPr>
                <w:iCs/>
                <w:lang w:val="ro-MD" w:eastAsia="ru-RU"/>
              </w:rPr>
              <w:t>2020</w:t>
            </w:r>
          </w:p>
        </w:tc>
      </w:tr>
    </w:tbl>
    <w:p w14:paraId="7B14E1A8" w14:textId="6108112A" w:rsidR="00C95387" w:rsidRPr="00DD4FA5" w:rsidRDefault="00C95387" w:rsidP="00C95387">
      <w:pPr>
        <w:spacing w:line="276" w:lineRule="auto"/>
        <w:rPr>
          <w:i/>
          <w:iCs/>
          <w:lang w:val="ro-MD" w:eastAsia="ru-RU"/>
        </w:rPr>
      </w:pPr>
    </w:p>
    <w:p w14:paraId="6B21D447" w14:textId="6C26537F" w:rsidR="00C95387" w:rsidRPr="00DD4FA5" w:rsidRDefault="00C95387" w:rsidP="00C95387">
      <w:pPr>
        <w:spacing w:line="276" w:lineRule="auto"/>
        <w:jc w:val="both"/>
      </w:pPr>
    </w:p>
    <w:p w14:paraId="155E1F3B" w14:textId="77777777" w:rsidR="00C95387" w:rsidRPr="00DD4FA5" w:rsidRDefault="00C95387" w:rsidP="00C95387">
      <w:pPr>
        <w:spacing w:line="276" w:lineRule="auto"/>
        <w:jc w:val="both"/>
        <w:rPr>
          <w:bCs/>
          <w:iCs/>
          <w:color w:val="FFFFFF"/>
          <w:lang w:val="ro-RO"/>
        </w:rPr>
      </w:pPr>
    </w:p>
    <w:p w14:paraId="0BD99784" w14:textId="77777777" w:rsidR="00C95387" w:rsidRPr="00DD4FA5" w:rsidRDefault="00C95387" w:rsidP="00C95387">
      <w:pPr>
        <w:spacing w:line="276" w:lineRule="auto"/>
        <w:jc w:val="both"/>
        <w:rPr>
          <w:b/>
          <w:iCs/>
          <w:lang w:val="ro-RO" w:eastAsia="ru-RU"/>
        </w:rPr>
      </w:pPr>
      <w:r w:rsidRPr="00DD4FA5">
        <w:rPr>
          <w:b/>
          <w:iCs/>
          <w:lang w:val="ro-RO" w:eastAsia="ru-RU"/>
        </w:rPr>
        <w:t xml:space="preserve">Notă: </w:t>
      </w:r>
    </w:p>
    <w:p w14:paraId="35964FD6" w14:textId="11AEF2E5" w:rsidR="00C95387" w:rsidRPr="00DD4FA5" w:rsidRDefault="00C95387" w:rsidP="00C95387">
      <w:pPr>
        <w:spacing w:line="276" w:lineRule="auto"/>
        <w:jc w:val="both"/>
        <w:rPr>
          <w:bCs/>
          <w:color w:val="000000"/>
          <w:lang w:val="ro-MD" w:eastAsia="ru-RU"/>
        </w:rPr>
      </w:pPr>
      <w:r w:rsidRPr="00DD4FA5">
        <w:rPr>
          <w:b/>
          <w:bCs/>
          <w:lang w:val="ro-MD" w:eastAsia="ru-RU"/>
        </w:rPr>
        <w:t>Cadrul didactic la disciplină</w:t>
      </w:r>
      <w:r w:rsidRPr="00DD4FA5">
        <w:rPr>
          <w:bCs/>
          <w:iCs/>
          <w:lang w:val="ro-MD" w:eastAsia="ru-RU"/>
        </w:rPr>
        <w:t xml:space="preserve"> are libertatea de a personaliza proiectarea de lungă durată la disciplină, în funcție de potențialul și particularitățile de învățare ale clasei</w:t>
      </w:r>
      <w:r w:rsidRPr="00DD4FA5">
        <w:rPr>
          <w:b/>
          <w:color w:val="000000"/>
          <w:lang w:val="ro-MD" w:eastAsia="ru-RU"/>
        </w:rPr>
        <w:t xml:space="preserve"> </w:t>
      </w:r>
      <w:r w:rsidRPr="00DD4FA5">
        <w:rPr>
          <w:bCs/>
          <w:color w:val="000000"/>
          <w:lang w:val="ro-MD" w:eastAsia="ru-RU"/>
        </w:rPr>
        <w:t xml:space="preserve">și </w:t>
      </w:r>
      <w:r w:rsidR="009426D5" w:rsidRPr="00DD4FA5">
        <w:rPr>
          <w:bCs/>
          <w:color w:val="000000"/>
          <w:lang w:val="ro-MD" w:eastAsia="ru-RU"/>
        </w:rPr>
        <w:t>de resursele</w:t>
      </w:r>
      <w:r w:rsidRPr="00DD4FA5">
        <w:rPr>
          <w:bCs/>
          <w:color w:val="000000"/>
          <w:lang w:val="ro-MD" w:eastAsia="ru-RU"/>
        </w:rPr>
        <w:t xml:space="preserve"> educaționale disponibile, în conformitate cu prevederile curriculumului la disciplină (ediția 2019).</w:t>
      </w:r>
    </w:p>
    <w:p w14:paraId="62819703" w14:textId="77777777" w:rsidR="00C95387" w:rsidRPr="00DD4FA5" w:rsidRDefault="00C95387" w:rsidP="00C95387">
      <w:pPr>
        <w:ind w:left="1200"/>
        <w:contextualSpacing/>
        <w:jc w:val="center"/>
        <w:rPr>
          <w:rFonts w:eastAsia="Calibri"/>
          <w:bCs/>
          <w:lang w:val="ro-MD"/>
        </w:rPr>
      </w:pPr>
    </w:p>
    <w:p w14:paraId="208B38DD" w14:textId="77777777" w:rsidR="00C95387" w:rsidRPr="00DD4FA5" w:rsidRDefault="00C95387" w:rsidP="00C95387">
      <w:pPr>
        <w:ind w:left="1200"/>
        <w:contextualSpacing/>
        <w:jc w:val="center"/>
        <w:rPr>
          <w:rFonts w:eastAsia="Calibri"/>
          <w:b/>
          <w:bCs/>
          <w:lang w:val="ro-MD"/>
        </w:rPr>
      </w:pPr>
    </w:p>
    <w:p w14:paraId="181149E8" w14:textId="77777777" w:rsidR="00C95387" w:rsidRPr="00DD4FA5" w:rsidRDefault="00C95387" w:rsidP="00C95387">
      <w:pPr>
        <w:ind w:left="1200"/>
        <w:contextualSpacing/>
        <w:jc w:val="center"/>
        <w:rPr>
          <w:rFonts w:eastAsia="Calibri"/>
          <w:b/>
          <w:bCs/>
          <w:lang w:val="ro-MD"/>
        </w:rPr>
      </w:pPr>
    </w:p>
    <w:p w14:paraId="6A4D1807" w14:textId="77777777" w:rsidR="00C95387" w:rsidRPr="00DD4FA5" w:rsidRDefault="00C95387" w:rsidP="00C95387">
      <w:pPr>
        <w:ind w:left="1200"/>
        <w:contextualSpacing/>
        <w:jc w:val="center"/>
        <w:rPr>
          <w:rFonts w:eastAsia="Calibri"/>
          <w:b/>
          <w:bCs/>
          <w:lang w:val="ro-MD"/>
        </w:rPr>
      </w:pPr>
    </w:p>
    <w:p w14:paraId="2A9FC113" w14:textId="77777777" w:rsidR="00C95387" w:rsidRPr="00DD4FA5" w:rsidRDefault="00C95387" w:rsidP="00C95387">
      <w:pPr>
        <w:ind w:left="1200"/>
        <w:contextualSpacing/>
        <w:jc w:val="center"/>
        <w:rPr>
          <w:rFonts w:eastAsia="Calibri"/>
          <w:b/>
          <w:bCs/>
          <w:lang w:val="ro-MD"/>
        </w:rPr>
      </w:pPr>
    </w:p>
    <w:p w14:paraId="4DBECB65" w14:textId="77777777" w:rsidR="00C95387" w:rsidRPr="00DD4FA5" w:rsidRDefault="00C95387" w:rsidP="00C95387">
      <w:pPr>
        <w:ind w:left="1200"/>
        <w:contextualSpacing/>
        <w:jc w:val="center"/>
        <w:rPr>
          <w:rFonts w:eastAsia="Calibri"/>
          <w:b/>
          <w:bCs/>
          <w:lang w:val="ro-MD"/>
        </w:rPr>
      </w:pPr>
    </w:p>
    <w:p w14:paraId="2B8DC533" w14:textId="77777777" w:rsidR="00C95387" w:rsidRPr="00DD4FA5" w:rsidRDefault="00C95387" w:rsidP="00C95387">
      <w:pPr>
        <w:ind w:left="1200"/>
        <w:contextualSpacing/>
        <w:jc w:val="center"/>
        <w:rPr>
          <w:rFonts w:eastAsia="Calibri"/>
          <w:b/>
          <w:bCs/>
          <w:lang w:val="ro-MD"/>
        </w:rPr>
      </w:pPr>
    </w:p>
    <w:p w14:paraId="78D2F164" w14:textId="77777777" w:rsidR="00C95387" w:rsidRPr="00DD4FA5" w:rsidRDefault="00C95387" w:rsidP="00C95387">
      <w:pPr>
        <w:ind w:left="1200"/>
        <w:contextualSpacing/>
        <w:jc w:val="center"/>
        <w:rPr>
          <w:rFonts w:eastAsia="Calibri"/>
          <w:b/>
          <w:bCs/>
          <w:lang w:val="ro-MD"/>
        </w:rPr>
      </w:pPr>
    </w:p>
    <w:p w14:paraId="4F838E8D" w14:textId="77777777" w:rsidR="00C95387" w:rsidRPr="00DD4FA5" w:rsidRDefault="00C95387" w:rsidP="00C95387">
      <w:pPr>
        <w:ind w:left="1200"/>
        <w:contextualSpacing/>
        <w:jc w:val="center"/>
        <w:rPr>
          <w:rFonts w:eastAsia="Calibri"/>
          <w:b/>
          <w:bCs/>
          <w:lang w:val="ro-MD"/>
        </w:rPr>
      </w:pPr>
    </w:p>
    <w:p w14:paraId="05008F91" w14:textId="77777777" w:rsidR="00C95387" w:rsidRPr="00DD4FA5" w:rsidRDefault="00C95387" w:rsidP="00C95387">
      <w:pPr>
        <w:ind w:left="1200"/>
        <w:contextualSpacing/>
        <w:jc w:val="center"/>
        <w:rPr>
          <w:rFonts w:eastAsia="Calibri"/>
          <w:b/>
          <w:bCs/>
          <w:lang w:val="ro-MD"/>
        </w:rPr>
      </w:pPr>
    </w:p>
    <w:p w14:paraId="01906713" w14:textId="77777777" w:rsidR="00C95387" w:rsidRPr="00DD4FA5" w:rsidRDefault="00C95387" w:rsidP="00C95387">
      <w:pPr>
        <w:ind w:left="1200"/>
        <w:contextualSpacing/>
        <w:jc w:val="center"/>
        <w:rPr>
          <w:rFonts w:eastAsia="Calibri"/>
          <w:b/>
          <w:bCs/>
          <w:lang w:val="ro-MD"/>
        </w:rPr>
      </w:pPr>
    </w:p>
    <w:p w14:paraId="6EBE4CDB" w14:textId="77777777" w:rsidR="00C95387" w:rsidRPr="00DD4FA5" w:rsidRDefault="00C95387" w:rsidP="00C95387">
      <w:pPr>
        <w:ind w:left="1200"/>
        <w:contextualSpacing/>
        <w:jc w:val="center"/>
        <w:rPr>
          <w:rFonts w:eastAsia="Calibri"/>
          <w:b/>
          <w:bCs/>
          <w:lang w:val="ro-MD"/>
        </w:rPr>
      </w:pPr>
    </w:p>
    <w:p w14:paraId="6C0602F2" w14:textId="77777777" w:rsidR="00C95387" w:rsidRPr="00DD4FA5" w:rsidRDefault="00C95387" w:rsidP="00C95387">
      <w:pPr>
        <w:jc w:val="center"/>
        <w:rPr>
          <w:b/>
          <w:bCs/>
          <w:lang w:val="ro-MD" w:eastAsia="ru-RU"/>
        </w:rPr>
      </w:pPr>
      <w:r w:rsidRPr="00DD4FA5">
        <w:rPr>
          <w:b/>
          <w:bCs/>
          <w:lang w:val="ro-MD" w:eastAsia="ru-RU"/>
        </w:rPr>
        <w:t xml:space="preserve">COMPETENȚELE SPECIFICE /UNITĂȚI DE COMPETENȚĂ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8"/>
        <w:gridCol w:w="7830"/>
      </w:tblGrid>
      <w:tr w:rsidR="00C95387" w:rsidRPr="00DD4FA5" w14:paraId="0FD9E4F5" w14:textId="77777777">
        <w:trPr>
          <w:divId w:val="11222666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DABFDBE" w14:textId="77777777" w:rsidR="00C95387" w:rsidRPr="00DD4FA5" w:rsidRDefault="00C95387" w:rsidP="00C95387">
            <w:pPr>
              <w:jc w:val="center"/>
              <w:rPr>
                <w:b/>
                <w:bCs/>
                <w:lang w:val="ro-RO" w:eastAsia="ru-RU"/>
              </w:rPr>
            </w:pPr>
            <w:r w:rsidRPr="00DD4FA5">
              <w:rPr>
                <w:rFonts w:eastAsia="Calibri"/>
                <w:b/>
                <w:bCs/>
                <w:lang w:val="ro-RO"/>
              </w:rPr>
              <w:t>Competențe specifice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32375F" w14:textId="77777777" w:rsidR="00C95387" w:rsidRPr="00DD4FA5" w:rsidRDefault="00C95387" w:rsidP="00C95387">
            <w:pPr>
              <w:jc w:val="center"/>
              <w:rPr>
                <w:rFonts w:eastAsia="Calibri"/>
                <w:b/>
                <w:bCs/>
                <w:lang w:val="ro-RO"/>
              </w:rPr>
            </w:pPr>
            <w:r w:rsidRPr="00DD4FA5">
              <w:rPr>
                <w:rFonts w:eastAsia="Calibri"/>
                <w:b/>
                <w:bCs/>
                <w:lang w:val="ro-RO"/>
              </w:rPr>
              <w:t>Unități de competență</w:t>
            </w:r>
          </w:p>
          <w:p w14:paraId="4382E6B7" w14:textId="77777777" w:rsidR="00C95387" w:rsidRPr="00DD4FA5" w:rsidRDefault="00C95387" w:rsidP="00C95387">
            <w:pPr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C95387" w:rsidRPr="00DD4FA5" w14:paraId="6C5BC225" w14:textId="77777777">
        <w:trPr>
          <w:divId w:val="1122266640"/>
          <w:trHeight w:val="330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C1B8" w14:textId="1E6C8C11" w:rsidR="00732093" w:rsidRPr="00DD4FA5" w:rsidRDefault="009426D5" w:rsidP="00732093">
            <w:pPr>
              <w:ind w:left="26" w:firstLine="142"/>
              <w:contextualSpacing/>
              <w:jc w:val="both"/>
              <w:rPr>
                <w:rFonts w:eastAsia="Calibri"/>
                <w:b/>
                <w:bCs/>
                <w:lang w:val="ro-MD"/>
              </w:rPr>
            </w:pPr>
            <w:r w:rsidRPr="00DD4FA5">
              <w:rPr>
                <w:rFonts w:eastAsia="Calibri"/>
                <w:b/>
                <w:bCs/>
                <w:lang w:val="ro-MD"/>
              </w:rPr>
              <w:t>1.</w:t>
            </w:r>
            <w:r w:rsidRPr="00DD4FA5">
              <w:rPr>
                <w:rFonts w:eastAsia="Calibri"/>
                <w:b/>
                <w:bCs/>
                <w:lang w:val="ro-MD"/>
              </w:rPr>
              <w:tab/>
              <w:t xml:space="preserve">Interpretarea textelor literare de referință prin  raportarea la epocă/curent literar </w:t>
            </w:r>
            <w:r w:rsidR="00732093" w:rsidRPr="00DD4FA5">
              <w:rPr>
                <w:rFonts w:eastAsia="Calibri"/>
                <w:b/>
                <w:bCs/>
                <w:lang w:val="ro-MD"/>
              </w:rPr>
              <w:t xml:space="preserve">sau </w:t>
            </w:r>
            <w:proofErr w:type="spellStart"/>
            <w:r w:rsidR="00732093" w:rsidRPr="00DD4FA5">
              <w:rPr>
                <w:rFonts w:eastAsia="Calibri"/>
                <w:b/>
                <w:bCs/>
                <w:lang w:val="ro-MD"/>
              </w:rPr>
              <w:t>mişcare</w:t>
            </w:r>
            <w:proofErr w:type="spellEnd"/>
            <w:r w:rsidR="00732093" w:rsidRPr="00DD4FA5">
              <w:rPr>
                <w:rFonts w:eastAsia="Calibri"/>
                <w:b/>
                <w:bCs/>
                <w:lang w:val="ro-MD"/>
              </w:rPr>
              <w:t xml:space="preserve"> literară, </w:t>
            </w:r>
            <w:proofErr w:type="spellStart"/>
            <w:r w:rsidR="00732093" w:rsidRPr="00DD4FA5">
              <w:rPr>
                <w:rFonts w:eastAsia="Calibri"/>
                <w:b/>
                <w:bCs/>
                <w:lang w:val="ro-MD"/>
              </w:rPr>
              <w:t>asumându-şi</w:t>
            </w:r>
            <w:proofErr w:type="spellEnd"/>
            <w:r w:rsidR="00732093" w:rsidRPr="00DD4FA5">
              <w:rPr>
                <w:rFonts w:eastAsia="Calibri"/>
                <w:b/>
                <w:bCs/>
                <w:lang w:val="ro-MD"/>
              </w:rPr>
              <w:t xml:space="preserve"> valori general umane </w:t>
            </w:r>
            <w:proofErr w:type="spellStart"/>
            <w:r w:rsidR="00732093" w:rsidRPr="00DD4FA5">
              <w:rPr>
                <w:rFonts w:eastAsia="Calibri"/>
                <w:b/>
                <w:bCs/>
                <w:lang w:val="ro-MD"/>
              </w:rPr>
              <w:t>şi</w:t>
            </w:r>
            <w:proofErr w:type="spellEnd"/>
            <w:r w:rsidR="00732093" w:rsidRPr="00DD4FA5">
              <w:rPr>
                <w:rFonts w:eastAsia="Calibri"/>
                <w:b/>
                <w:bCs/>
                <w:lang w:val="ro-MD"/>
              </w:rPr>
              <w:t xml:space="preserve"> universale.</w:t>
            </w:r>
          </w:p>
          <w:p w14:paraId="3DDA9EFC" w14:textId="77777777" w:rsidR="00C95387" w:rsidRPr="00DD4FA5" w:rsidRDefault="00C95387" w:rsidP="00732093">
            <w:pPr>
              <w:ind w:left="168" w:firstLine="142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A4FF" w14:textId="14571AA9" w:rsidR="00732093" w:rsidRPr="00DD4FA5" w:rsidRDefault="00732093" w:rsidP="003E65F7">
            <w:pPr>
              <w:tabs>
                <w:tab w:val="left" w:pos="171"/>
              </w:tabs>
              <w:ind w:left="312" w:hanging="283"/>
              <w:contextualSpacing/>
              <w:jc w:val="both"/>
              <w:rPr>
                <w:rFonts w:eastAsia="Calibri"/>
                <w:bCs/>
                <w:lang w:val="ro-MD"/>
              </w:rPr>
            </w:pPr>
            <w:r w:rsidRPr="00DD4FA5">
              <w:rPr>
                <w:rFonts w:eastAsia="Calibri"/>
                <w:bCs/>
                <w:lang w:val="ro-MD"/>
              </w:rPr>
              <w:t>1.1. Analiza trăsăturilor esențiale ale epocilor/cu</w:t>
            </w:r>
            <w:r w:rsidR="009426D5" w:rsidRPr="00DD4FA5">
              <w:rPr>
                <w:rFonts w:eastAsia="Calibri"/>
                <w:bCs/>
                <w:lang w:val="ro-MD"/>
              </w:rPr>
              <w:t>rentelor si mișcărilor literare;</w:t>
            </w:r>
          </w:p>
          <w:p w14:paraId="5852678F" w14:textId="77777777" w:rsidR="00C95387" w:rsidRPr="00DD4FA5" w:rsidRDefault="00C95387" w:rsidP="003E65F7">
            <w:pPr>
              <w:tabs>
                <w:tab w:val="left" w:pos="171"/>
              </w:tabs>
              <w:ind w:left="312" w:hanging="283"/>
              <w:contextualSpacing/>
              <w:jc w:val="both"/>
              <w:rPr>
                <w:b/>
                <w:bCs/>
                <w:lang w:val="ro-RO" w:eastAsia="ru-RU"/>
              </w:rPr>
            </w:pPr>
          </w:p>
        </w:tc>
      </w:tr>
      <w:tr w:rsidR="00C95387" w:rsidRPr="00DD4FA5" w14:paraId="67736C25" w14:textId="77777777" w:rsidTr="00732093">
        <w:trPr>
          <w:divId w:val="1122266640"/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068C" w14:textId="77777777" w:rsidR="00C95387" w:rsidRPr="00DD4FA5" w:rsidRDefault="00C95387" w:rsidP="00732093">
            <w:pPr>
              <w:ind w:left="168" w:firstLine="142"/>
              <w:rPr>
                <w:b/>
                <w:bCs/>
                <w:lang w:val="ro-RO" w:eastAsia="ru-RU"/>
              </w:rPr>
            </w:pP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2491B" w14:textId="3BF3AB6D" w:rsidR="00732093" w:rsidRPr="00DD4FA5" w:rsidRDefault="009426D5" w:rsidP="003E65F7">
            <w:pPr>
              <w:tabs>
                <w:tab w:val="left" w:pos="171"/>
              </w:tabs>
              <w:ind w:left="312" w:hanging="283"/>
              <w:contextualSpacing/>
              <w:jc w:val="both"/>
              <w:rPr>
                <w:rFonts w:eastAsia="Calibri"/>
                <w:bCs/>
                <w:lang w:val="ro-MD"/>
              </w:rPr>
            </w:pPr>
            <w:r w:rsidRPr="00DD4FA5">
              <w:rPr>
                <w:rFonts w:eastAsia="Calibri"/>
                <w:bCs/>
                <w:lang w:val="ro-MD"/>
              </w:rPr>
              <w:t xml:space="preserve">1.2. Corelarea elementelor </w:t>
            </w:r>
            <w:r w:rsidR="00732093" w:rsidRPr="00DD4FA5">
              <w:rPr>
                <w:rFonts w:eastAsia="Calibri"/>
                <w:bCs/>
                <w:lang w:val="ro-MD"/>
              </w:rPr>
              <w:t>constitutive ale textelor liter</w:t>
            </w:r>
            <w:r w:rsidRPr="00DD4FA5">
              <w:rPr>
                <w:rFonts w:eastAsia="Calibri"/>
                <w:bCs/>
                <w:lang w:val="ro-MD"/>
              </w:rPr>
              <w:t>are cu estetici/modele literare;</w:t>
            </w:r>
          </w:p>
          <w:p w14:paraId="1042A2FD" w14:textId="77777777" w:rsidR="00C95387" w:rsidRPr="00DD4FA5" w:rsidRDefault="00C95387" w:rsidP="003E65F7">
            <w:pPr>
              <w:tabs>
                <w:tab w:val="left" w:pos="171"/>
              </w:tabs>
              <w:ind w:left="312" w:hanging="283"/>
              <w:rPr>
                <w:b/>
                <w:bCs/>
                <w:lang w:val="ro-RO" w:eastAsia="ru-RU"/>
              </w:rPr>
            </w:pPr>
          </w:p>
        </w:tc>
      </w:tr>
      <w:tr w:rsidR="00C95387" w:rsidRPr="00DD4FA5" w14:paraId="0E436A2D" w14:textId="77777777" w:rsidTr="00732093">
        <w:trPr>
          <w:divId w:val="1122266640"/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B609" w14:textId="77777777" w:rsidR="00C95387" w:rsidRPr="00DD4FA5" w:rsidRDefault="00C95387" w:rsidP="00732093">
            <w:pPr>
              <w:ind w:left="168" w:firstLine="142"/>
              <w:rPr>
                <w:b/>
                <w:bCs/>
                <w:lang w:val="ro-RO" w:eastAsia="ru-RU"/>
              </w:rPr>
            </w:pP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0607C" w14:textId="71073299" w:rsidR="00732093" w:rsidRPr="00DD4FA5" w:rsidRDefault="00732093" w:rsidP="003E65F7">
            <w:pPr>
              <w:tabs>
                <w:tab w:val="left" w:pos="171"/>
              </w:tabs>
              <w:ind w:left="312" w:hanging="283"/>
              <w:contextualSpacing/>
              <w:jc w:val="both"/>
              <w:rPr>
                <w:rFonts w:eastAsia="Calibri"/>
                <w:bCs/>
                <w:lang w:val="ro-MD"/>
              </w:rPr>
            </w:pPr>
            <w:r w:rsidRPr="00DD4FA5">
              <w:rPr>
                <w:rFonts w:eastAsia="Calibri"/>
                <w:bCs/>
                <w:lang w:val="ro-MD"/>
              </w:rPr>
              <w:t>1.3. Valorificarea specificului textelor literare din</w:t>
            </w:r>
            <w:r w:rsidR="009426D5" w:rsidRPr="00DD4FA5">
              <w:rPr>
                <w:rFonts w:eastAsia="Calibri"/>
                <w:bCs/>
                <w:lang w:val="ro-MD"/>
              </w:rPr>
              <w:t xml:space="preserve"> perspectiva evoluției literare.</w:t>
            </w:r>
          </w:p>
          <w:p w14:paraId="2C95EA1F" w14:textId="77777777" w:rsidR="00C95387" w:rsidRPr="00DD4FA5" w:rsidRDefault="00C95387" w:rsidP="003E65F7">
            <w:pPr>
              <w:tabs>
                <w:tab w:val="left" w:pos="171"/>
              </w:tabs>
              <w:ind w:left="312" w:hanging="283"/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C95387" w:rsidRPr="00DD4FA5" w14:paraId="741998B4" w14:textId="77777777">
        <w:trPr>
          <w:divId w:val="1122266640"/>
          <w:trHeight w:val="240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7FB2" w14:textId="274D7202" w:rsidR="00732093" w:rsidRPr="00DD4FA5" w:rsidRDefault="00732093" w:rsidP="00732093">
            <w:pPr>
              <w:ind w:left="26"/>
              <w:contextualSpacing/>
              <w:jc w:val="both"/>
              <w:rPr>
                <w:rFonts w:eastAsia="Calibri"/>
                <w:b/>
                <w:bCs/>
                <w:lang w:val="ro-MD"/>
              </w:rPr>
            </w:pPr>
            <w:r w:rsidRPr="00DD4FA5">
              <w:rPr>
                <w:rFonts w:eastAsia="Calibri"/>
                <w:b/>
                <w:bCs/>
                <w:lang w:val="ro-MD"/>
              </w:rPr>
              <w:t>2.</w:t>
            </w:r>
            <w:r w:rsidRPr="00DD4FA5">
              <w:rPr>
                <w:rFonts w:eastAsia="Calibri"/>
                <w:b/>
                <w:bCs/>
                <w:lang w:val="ro-MD"/>
              </w:rPr>
              <w:tab/>
              <w:t>Valorificarea experiențelor de lectură în ab</w:t>
            </w:r>
            <w:r w:rsidR="009426D5" w:rsidRPr="00DD4FA5">
              <w:rPr>
                <w:rFonts w:eastAsia="Calibri"/>
                <w:b/>
                <w:bCs/>
                <w:lang w:val="ro-MD"/>
              </w:rPr>
              <w:t xml:space="preserve">ordare inter-/ </w:t>
            </w:r>
            <w:proofErr w:type="spellStart"/>
            <w:r w:rsidR="009426D5" w:rsidRPr="00DD4FA5">
              <w:rPr>
                <w:rFonts w:eastAsia="Calibri"/>
                <w:b/>
                <w:bCs/>
                <w:lang w:val="ro-MD"/>
              </w:rPr>
              <w:t>transdisciplinară</w:t>
            </w:r>
            <w:proofErr w:type="spellEnd"/>
            <w:r w:rsidRPr="00DD4FA5">
              <w:rPr>
                <w:rFonts w:eastAsia="Calibri"/>
                <w:b/>
                <w:bCs/>
                <w:lang w:val="ro-MD"/>
              </w:rPr>
              <w:t xml:space="preserve">, manifestând respect, </w:t>
            </w:r>
            <w:proofErr w:type="spellStart"/>
            <w:r w:rsidRPr="00DD4FA5">
              <w:rPr>
                <w:rFonts w:eastAsia="Calibri"/>
                <w:b/>
                <w:bCs/>
                <w:lang w:val="ro-MD"/>
              </w:rPr>
              <w:t>toleranţă</w:t>
            </w:r>
            <w:proofErr w:type="spellEnd"/>
            <w:r w:rsidRPr="00DD4FA5">
              <w:rPr>
                <w:rFonts w:eastAsia="Calibri"/>
                <w:b/>
                <w:bCs/>
                <w:lang w:val="ro-MD"/>
              </w:rPr>
              <w:t xml:space="preserve"> pentru diversitatea culturală.</w:t>
            </w:r>
          </w:p>
          <w:p w14:paraId="636089BE" w14:textId="77777777" w:rsidR="00C95387" w:rsidRPr="00DD4FA5" w:rsidRDefault="00C95387" w:rsidP="00732093">
            <w:pPr>
              <w:ind w:left="168" w:firstLine="142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ED96" w14:textId="3662B90F" w:rsidR="00732093" w:rsidRPr="00DD4FA5" w:rsidRDefault="00732093" w:rsidP="003E65F7">
            <w:pPr>
              <w:contextualSpacing/>
              <w:jc w:val="both"/>
              <w:rPr>
                <w:rFonts w:eastAsia="Calibri"/>
                <w:bCs/>
                <w:lang w:val="ro-MD"/>
              </w:rPr>
            </w:pPr>
            <w:r w:rsidRPr="00DD4FA5">
              <w:rPr>
                <w:rFonts w:eastAsia="Calibri"/>
                <w:bCs/>
                <w:lang w:val="ro-MD"/>
              </w:rPr>
              <w:t xml:space="preserve">2.1. Utilizarea strategiilor de lectură a textelor </w:t>
            </w:r>
            <w:r w:rsidR="009426D5" w:rsidRPr="00DD4FA5">
              <w:rPr>
                <w:rFonts w:eastAsia="Calibri"/>
                <w:bCs/>
                <w:lang w:val="ro-MD"/>
              </w:rPr>
              <w:t>literare, adecvate epocii;</w:t>
            </w:r>
          </w:p>
          <w:p w14:paraId="2260BC04" w14:textId="77777777" w:rsidR="00C95387" w:rsidRPr="00DD4FA5" w:rsidRDefault="00C95387" w:rsidP="003E65F7">
            <w:pPr>
              <w:tabs>
                <w:tab w:val="left" w:pos="1200"/>
              </w:tabs>
              <w:ind w:hanging="1029"/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C95387" w:rsidRPr="00DD4FA5" w14:paraId="74E5CEC9" w14:textId="77777777" w:rsidTr="00732093">
        <w:trPr>
          <w:divId w:val="1122266640"/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1486" w14:textId="77777777" w:rsidR="00C95387" w:rsidRPr="00DD4FA5" w:rsidRDefault="00C95387" w:rsidP="00732093">
            <w:pPr>
              <w:ind w:left="168" w:firstLine="142"/>
              <w:rPr>
                <w:b/>
                <w:bCs/>
                <w:lang w:val="ro-RO" w:eastAsia="ru-RU"/>
              </w:rPr>
            </w:pP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34ED" w14:textId="6E233BC5" w:rsidR="00732093" w:rsidRPr="00DD4FA5" w:rsidRDefault="00732093" w:rsidP="003E65F7">
            <w:pPr>
              <w:contextualSpacing/>
              <w:jc w:val="both"/>
              <w:rPr>
                <w:rFonts w:eastAsia="Calibri"/>
                <w:bCs/>
                <w:lang w:val="ro-MD"/>
              </w:rPr>
            </w:pPr>
            <w:r w:rsidRPr="00DD4FA5">
              <w:rPr>
                <w:rFonts w:eastAsia="Calibri"/>
                <w:bCs/>
                <w:lang w:val="ro-MD"/>
              </w:rPr>
              <w:t>2.2. Sintetizarea  caracteristicilor literare/artistice ale epocii/ curentului în co</w:t>
            </w:r>
            <w:r w:rsidR="009426D5" w:rsidRPr="00DD4FA5">
              <w:rPr>
                <w:rFonts w:eastAsia="Calibri"/>
                <w:bCs/>
                <w:lang w:val="ro-MD"/>
              </w:rPr>
              <w:t>ntext național și/sau universal;</w:t>
            </w:r>
          </w:p>
          <w:p w14:paraId="446F1783" w14:textId="77777777" w:rsidR="00C95387" w:rsidRPr="00DD4FA5" w:rsidRDefault="00C95387" w:rsidP="003E65F7">
            <w:pPr>
              <w:tabs>
                <w:tab w:val="left" w:pos="1200"/>
              </w:tabs>
              <w:ind w:hanging="1029"/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C95387" w:rsidRPr="00DD4FA5" w14:paraId="39E8D104" w14:textId="77777777" w:rsidTr="00732093">
        <w:trPr>
          <w:divId w:val="1122266640"/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D8D3" w14:textId="77777777" w:rsidR="00C95387" w:rsidRPr="00DD4FA5" w:rsidRDefault="00C95387" w:rsidP="00732093">
            <w:pPr>
              <w:ind w:left="168" w:firstLine="142"/>
              <w:rPr>
                <w:b/>
                <w:bCs/>
                <w:lang w:val="ro-RO" w:eastAsia="ru-RU"/>
              </w:rPr>
            </w:pP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2C40" w14:textId="1E2D38C0" w:rsidR="003E65F7" w:rsidRPr="00DD4FA5" w:rsidRDefault="003E65F7" w:rsidP="003E65F7">
            <w:pPr>
              <w:contextualSpacing/>
              <w:jc w:val="both"/>
              <w:rPr>
                <w:rFonts w:eastAsia="Calibri"/>
                <w:bCs/>
                <w:lang w:val="ro-MD"/>
              </w:rPr>
            </w:pPr>
            <w:r w:rsidRPr="00DD4FA5">
              <w:rPr>
                <w:rFonts w:eastAsia="Calibri"/>
                <w:bCs/>
                <w:lang w:val="ro-MD"/>
              </w:rPr>
              <w:t>2.3.Interp</w:t>
            </w:r>
            <w:r w:rsidR="009426D5" w:rsidRPr="00DD4FA5">
              <w:rPr>
                <w:rFonts w:eastAsia="Calibri"/>
                <w:bCs/>
                <w:lang w:val="ro-MD"/>
              </w:rPr>
              <w:t>retarea textelor din perspectiva</w:t>
            </w:r>
            <w:r w:rsidRPr="00DD4FA5">
              <w:rPr>
                <w:rFonts w:eastAsia="Calibri"/>
                <w:bCs/>
                <w:lang w:val="ro-MD"/>
              </w:rPr>
              <w:t xml:space="preserve"> caracteristicilor epocii/curentului în arta.</w:t>
            </w:r>
          </w:p>
          <w:p w14:paraId="42726711" w14:textId="77777777" w:rsidR="00C95387" w:rsidRPr="00DD4FA5" w:rsidRDefault="00C95387" w:rsidP="003E65F7">
            <w:pPr>
              <w:tabs>
                <w:tab w:val="left" w:pos="1200"/>
              </w:tabs>
              <w:ind w:hanging="1029"/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C95387" w:rsidRPr="00DD4FA5" w14:paraId="081C65B6" w14:textId="77777777">
        <w:trPr>
          <w:divId w:val="1122266640"/>
          <w:trHeight w:val="260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135E" w14:textId="77777777" w:rsidR="003E65F7" w:rsidRPr="00DD4FA5" w:rsidRDefault="003E65F7" w:rsidP="003E65F7">
            <w:pPr>
              <w:ind w:left="26"/>
              <w:contextualSpacing/>
              <w:jc w:val="both"/>
              <w:rPr>
                <w:rFonts w:eastAsia="Calibri"/>
                <w:b/>
                <w:bCs/>
                <w:lang w:val="ro-MD"/>
              </w:rPr>
            </w:pPr>
            <w:r w:rsidRPr="00DD4FA5">
              <w:rPr>
                <w:rFonts w:eastAsia="Calibri"/>
                <w:b/>
                <w:bCs/>
                <w:lang w:val="ro-MD"/>
              </w:rPr>
              <w:t xml:space="preserve">3. Exprimarea identității culturale proprii în context universal, dovedind interes </w:t>
            </w:r>
            <w:proofErr w:type="spellStart"/>
            <w:r w:rsidRPr="00DD4FA5">
              <w:rPr>
                <w:rFonts w:eastAsia="Calibri"/>
                <w:b/>
                <w:bCs/>
                <w:lang w:val="ro-MD"/>
              </w:rPr>
              <w:t>şi</w:t>
            </w:r>
            <w:proofErr w:type="spellEnd"/>
            <w:r w:rsidRPr="00DD4FA5">
              <w:rPr>
                <w:rFonts w:eastAsia="Calibri"/>
                <w:b/>
                <w:bCs/>
                <w:lang w:val="ro-MD"/>
              </w:rPr>
              <w:t xml:space="preserve"> implicare în dialogul intercultural </w:t>
            </w:r>
            <w:proofErr w:type="spellStart"/>
            <w:r w:rsidRPr="00DD4FA5">
              <w:rPr>
                <w:rFonts w:eastAsia="Calibri"/>
                <w:b/>
                <w:bCs/>
                <w:lang w:val="ro-MD"/>
              </w:rPr>
              <w:t>şi</w:t>
            </w:r>
            <w:proofErr w:type="spellEnd"/>
            <w:r w:rsidRPr="00DD4FA5">
              <w:rPr>
                <w:rFonts w:eastAsia="Calibri"/>
                <w:b/>
                <w:bCs/>
                <w:lang w:val="ro-MD"/>
              </w:rPr>
              <w:t xml:space="preserve"> literar.</w:t>
            </w:r>
          </w:p>
          <w:p w14:paraId="35EC9D04" w14:textId="77777777" w:rsidR="00C95387" w:rsidRPr="00DD4FA5" w:rsidRDefault="00C95387" w:rsidP="00732093">
            <w:pPr>
              <w:ind w:left="168" w:firstLine="142"/>
              <w:jc w:val="center"/>
              <w:rPr>
                <w:b/>
                <w:bCs/>
                <w:lang w:val="ro-RO" w:eastAsia="ru-RU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993" w14:textId="7923FCBC" w:rsidR="003E65F7" w:rsidRPr="00DD4FA5" w:rsidRDefault="003E65F7" w:rsidP="003E65F7">
            <w:pPr>
              <w:ind w:left="312" w:hanging="283"/>
              <w:contextualSpacing/>
              <w:jc w:val="both"/>
              <w:rPr>
                <w:rFonts w:eastAsia="Calibri"/>
                <w:bCs/>
                <w:lang w:val="ro-MD"/>
              </w:rPr>
            </w:pPr>
            <w:r w:rsidRPr="00DD4FA5">
              <w:rPr>
                <w:rFonts w:eastAsia="Calibri"/>
                <w:bCs/>
                <w:lang w:val="ro-MD"/>
              </w:rPr>
              <w:t>3.1. Realizarea dialogul intercu</w:t>
            </w:r>
            <w:r w:rsidR="009426D5" w:rsidRPr="00DD4FA5">
              <w:rPr>
                <w:rFonts w:eastAsia="Calibri"/>
                <w:bCs/>
                <w:lang w:val="ro-MD"/>
              </w:rPr>
              <w:t xml:space="preserve">ltural din perspectivă </w:t>
            </w:r>
            <w:proofErr w:type="spellStart"/>
            <w:r w:rsidR="009426D5" w:rsidRPr="00DD4FA5">
              <w:rPr>
                <w:rFonts w:eastAsia="Calibri"/>
                <w:bCs/>
                <w:lang w:val="ro-MD"/>
              </w:rPr>
              <w:t>istorico</w:t>
            </w:r>
            <w:proofErr w:type="spellEnd"/>
            <w:r w:rsidR="009426D5" w:rsidRPr="00DD4FA5">
              <w:rPr>
                <w:rFonts w:eastAsia="Calibri"/>
                <w:bCs/>
                <w:lang w:val="ro-MD"/>
              </w:rPr>
              <w:t>-literară;</w:t>
            </w:r>
          </w:p>
          <w:p w14:paraId="15FF8EF7" w14:textId="77777777" w:rsidR="00C95387" w:rsidRPr="00DD4FA5" w:rsidRDefault="00C95387" w:rsidP="003E65F7">
            <w:pPr>
              <w:tabs>
                <w:tab w:val="left" w:pos="1200"/>
              </w:tabs>
              <w:ind w:left="312" w:hanging="283"/>
              <w:jc w:val="center"/>
              <w:rPr>
                <w:b/>
                <w:bCs/>
                <w:lang w:val="ro-RO" w:eastAsia="ru-RU"/>
              </w:rPr>
            </w:pPr>
          </w:p>
        </w:tc>
      </w:tr>
      <w:tr w:rsidR="00C95387" w:rsidRPr="00DD4FA5" w14:paraId="5312C3A1" w14:textId="77777777" w:rsidTr="00732093">
        <w:trPr>
          <w:divId w:val="1122266640"/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B1A3" w14:textId="77777777" w:rsidR="00C95387" w:rsidRPr="00DD4FA5" w:rsidRDefault="00C95387" w:rsidP="00C95387">
            <w:pPr>
              <w:rPr>
                <w:b/>
                <w:bCs/>
                <w:lang w:val="ro-RO" w:eastAsia="ru-RU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D05" w14:textId="405660A7" w:rsidR="003E65F7" w:rsidRPr="00DD4FA5" w:rsidRDefault="003E65F7" w:rsidP="003E65F7">
            <w:pPr>
              <w:contextualSpacing/>
              <w:jc w:val="both"/>
              <w:rPr>
                <w:rFonts w:eastAsia="Calibri"/>
                <w:bCs/>
                <w:lang w:val="ro-MD"/>
              </w:rPr>
            </w:pPr>
            <w:r w:rsidRPr="00DD4FA5">
              <w:rPr>
                <w:rFonts w:eastAsia="Calibri"/>
                <w:bCs/>
                <w:lang w:val="ro-MD"/>
              </w:rPr>
              <w:t xml:space="preserve">3.2. Exprimarea opiniei argumentate în legătură </w:t>
            </w:r>
            <w:r w:rsidR="009426D5" w:rsidRPr="00DD4FA5">
              <w:rPr>
                <w:rFonts w:eastAsia="Calibri"/>
                <w:bCs/>
                <w:lang w:val="ro-MD"/>
              </w:rPr>
              <w:t>cu evoluția fenomenului literar;</w:t>
            </w:r>
          </w:p>
          <w:p w14:paraId="703597F0" w14:textId="77777777" w:rsidR="00C95387" w:rsidRPr="00DD4FA5" w:rsidRDefault="00C95387" w:rsidP="003E65F7">
            <w:pPr>
              <w:tabs>
                <w:tab w:val="left" w:pos="993"/>
                <w:tab w:val="left" w:pos="1200"/>
              </w:tabs>
              <w:ind w:left="312" w:hanging="283"/>
              <w:jc w:val="both"/>
              <w:rPr>
                <w:b/>
                <w:bCs/>
                <w:lang w:val="ro-MD" w:eastAsia="ru-RU"/>
              </w:rPr>
            </w:pPr>
          </w:p>
        </w:tc>
      </w:tr>
      <w:tr w:rsidR="00C95387" w:rsidRPr="00DD4FA5" w14:paraId="50AB330D" w14:textId="77777777" w:rsidTr="00732093">
        <w:trPr>
          <w:divId w:val="1122266640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D1A1" w14:textId="77777777" w:rsidR="00C95387" w:rsidRPr="00DD4FA5" w:rsidRDefault="00C95387" w:rsidP="00C95387">
            <w:pPr>
              <w:rPr>
                <w:b/>
                <w:bCs/>
                <w:lang w:val="ro-RO" w:eastAsia="ru-RU"/>
              </w:rPr>
            </w:pP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0F06" w14:textId="77777777" w:rsidR="003E65F7" w:rsidRPr="00DD4FA5" w:rsidRDefault="003E65F7" w:rsidP="003E65F7">
            <w:pPr>
              <w:ind w:left="-255"/>
              <w:contextualSpacing/>
              <w:jc w:val="both"/>
              <w:rPr>
                <w:rFonts w:eastAsia="Calibri"/>
                <w:bCs/>
                <w:lang w:val="ro-MD"/>
              </w:rPr>
            </w:pPr>
            <w:r w:rsidRPr="00DD4FA5">
              <w:rPr>
                <w:rFonts w:eastAsia="Calibri"/>
                <w:bCs/>
                <w:lang w:val="ro-MD"/>
              </w:rPr>
              <w:t xml:space="preserve">      3.3. Aprecierea estetică a operelor de artă, printr-o varietate de mijloace.</w:t>
            </w:r>
          </w:p>
          <w:p w14:paraId="15289364" w14:textId="77777777" w:rsidR="00C95387" w:rsidRPr="00DD4FA5" w:rsidRDefault="00C95387" w:rsidP="003E65F7">
            <w:pPr>
              <w:tabs>
                <w:tab w:val="left" w:pos="1200"/>
              </w:tabs>
              <w:ind w:left="312" w:hanging="283"/>
              <w:jc w:val="center"/>
              <w:rPr>
                <w:b/>
                <w:bCs/>
                <w:lang w:val="ro-MD" w:eastAsia="ru-RU"/>
              </w:rPr>
            </w:pPr>
          </w:p>
        </w:tc>
      </w:tr>
    </w:tbl>
    <w:p w14:paraId="6281BA11" w14:textId="711955E1" w:rsidR="00C95387" w:rsidRPr="00DD4FA5" w:rsidRDefault="00C95387" w:rsidP="00C95387">
      <w:pPr>
        <w:jc w:val="both"/>
        <w:rPr>
          <w:b/>
          <w:bCs/>
          <w:lang w:val="ro-MD" w:eastAsia="ru-RU"/>
        </w:rPr>
      </w:pPr>
    </w:p>
    <w:p w14:paraId="74008F32" w14:textId="5482781C" w:rsidR="00BD4832" w:rsidRPr="00DD4FA5" w:rsidRDefault="00BD4832" w:rsidP="00C95387">
      <w:pPr>
        <w:jc w:val="both"/>
        <w:rPr>
          <w:b/>
          <w:bCs/>
          <w:lang w:val="ro-MD" w:eastAsia="ru-RU"/>
        </w:rPr>
      </w:pPr>
    </w:p>
    <w:p w14:paraId="2C46A942" w14:textId="2DD80FB6" w:rsidR="00BD4832" w:rsidRPr="00DD4FA5" w:rsidRDefault="00BD4832" w:rsidP="00C95387">
      <w:pPr>
        <w:jc w:val="both"/>
        <w:rPr>
          <w:b/>
          <w:bCs/>
          <w:lang w:val="ro-MD" w:eastAsia="ru-RU"/>
        </w:rPr>
      </w:pPr>
    </w:p>
    <w:p w14:paraId="54DF7E93" w14:textId="1D07B5DB" w:rsidR="00BD4832" w:rsidRPr="00DD4FA5" w:rsidRDefault="00BD4832" w:rsidP="00C95387">
      <w:pPr>
        <w:jc w:val="both"/>
        <w:rPr>
          <w:b/>
          <w:bCs/>
          <w:lang w:val="ro-MD" w:eastAsia="ru-RU"/>
        </w:rPr>
      </w:pPr>
    </w:p>
    <w:p w14:paraId="4BD84DFA" w14:textId="0E0222CF" w:rsidR="00BD4832" w:rsidRPr="00DD4FA5" w:rsidRDefault="00BD4832" w:rsidP="00C95387">
      <w:pPr>
        <w:jc w:val="both"/>
        <w:rPr>
          <w:b/>
          <w:bCs/>
          <w:lang w:val="ro-MD" w:eastAsia="ru-RU"/>
        </w:rPr>
      </w:pPr>
    </w:p>
    <w:p w14:paraId="02FE0544" w14:textId="661CBFAB" w:rsidR="00BD4832" w:rsidRPr="00DD4FA5" w:rsidRDefault="00BD4832" w:rsidP="00C95387">
      <w:pPr>
        <w:jc w:val="both"/>
        <w:rPr>
          <w:b/>
          <w:bCs/>
          <w:lang w:val="ro-MD" w:eastAsia="ru-RU"/>
        </w:rPr>
      </w:pPr>
    </w:p>
    <w:p w14:paraId="77F1E547" w14:textId="5B733EF6" w:rsidR="00BD4832" w:rsidRPr="00DD4FA5" w:rsidRDefault="00BD4832" w:rsidP="00C95387">
      <w:pPr>
        <w:jc w:val="both"/>
        <w:rPr>
          <w:b/>
          <w:bCs/>
          <w:lang w:val="ro-MD" w:eastAsia="ru-RU"/>
        </w:rPr>
      </w:pPr>
    </w:p>
    <w:p w14:paraId="6F433C28" w14:textId="4CC6CD2B" w:rsidR="00F011D7" w:rsidRPr="00DD4FA5" w:rsidRDefault="00F011D7" w:rsidP="00C95387">
      <w:pPr>
        <w:jc w:val="both"/>
        <w:rPr>
          <w:b/>
          <w:bCs/>
          <w:lang w:val="ro-MD" w:eastAsia="ru-RU"/>
        </w:rPr>
      </w:pPr>
    </w:p>
    <w:p w14:paraId="23955F72" w14:textId="77777777" w:rsidR="00BD4832" w:rsidRPr="00DD4FA5" w:rsidRDefault="00BD4832" w:rsidP="00BD4832">
      <w:pPr>
        <w:pStyle w:val="Heading2"/>
        <w:numPr>
          <w:ilvl w:val="0"/>
          <w:numId w:val="0"/>
        </w:numPr>
        <w:ind w:left="576" w:hanging="576"/>
        <w:jc w:val="center"/>
        <w:rPr>
          <w:rFonts w:ascii="Times New Roman" w:hAnsi="Times New Roman"/>
          <w:sz w:val="24"/>
          <w:lang w:val="ro-MD" w:eastAsia="ru-RU"/>
        </w:rPr>
      </w:pPr>
      <w:r w:rsidRPr="00DD4FA5">
        <w:rPr>
          <w:rFonts w:ascii="Times New Roman" w:hAnsi="Times New Roman"/>
          <w:sz w:val="24"/>
          <w:lang w:val="ro-MD" w:eastAsia="ru-RU"/>
        </w:rPr>
        <w:lastRenderedPageBreak/>
        <w:t>PROIECTAREA DIDACTICĂ A UNITĂȚILOR DE ÎNVĂȚARE / UNITĂȚILOR DE CONȚINUT</w:t>
      </w:r>
    </w:p>
    <w:p w14:paraId="25CBF911" w14:textId="77777777" w:rsidR="00C95387" w:rsidRPr="00DD4FA5" w:rsidRDefault="00C95387" w:rsidP="00C95387">
      <w:pPr>
        <w:spacing w:after="200" w:line="276" w:lineRule="auto"/>
        <w:rPr>
          <w:lang w:val="ro-RO" w:eastAsia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8"/>
        <w:gridCol w:w="676"/>
        <w:gridCol w:w="850"/>
        <w:gridCol w:w="2410"/>
        <w:gridCol w:w="2268"/>
        <w:gridCol w:w="1872"/>
        <w:gridCol w:w="1701"/>
      </w:tblGrid>
      <w:tr w:rsidR="00643988" w:rsidRPr="00DD4FA5" w14:paraId="44431AA8" w14:textId="77777777" w:rsidTr="00FC71CF">
        <w:tc>
          <w:tcPr>
            <w:tcW w:w="2518" w:type="dxa"/>
            <w:shd w:val="clear" w:color="auto" w:fill="C7F8FD"/>
          </w:tcPr>
          <w:p w14:paraId="3F6E7A51" w14:textId="77777777" w:rsidR="00643988" w:rsidRPr="00DD4FA5" w:rsidRDefault="00643988" w:rsidP="00732093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D4FA5">
              <w:rPr>
                <w:b/>
                <w:bCs/>
                <w:lang w:val="ro-RO"/>
              </w:rPr>
              <w:t>Unităţi</w:t>
            </w:r>
            <w:proofErr w:type="spellEnd"/>
            <w:r w:rsidRPr="00DD4FA5">
              <w:rPr>
                <w:b/>
                <w:bCs/>
                <w:lang w:val="ro-RO"/>
              </w:rPr>
              <w:t xml:space="preserve"> de </w:t>
            </w:r>
            <w:proofErr w:type="spellStart"/>
            <w:r w:rsidRPr="00DD4FA5">
              <w:rPr>
                <w:b/>
                <w:bCs/>
                <w:lang w:val="ro-RO"/>
              </w:rPr>
              <w:t>competenţe</w:t>
            </w:r>
            <w:proofErr w:type="spellEnd"/>
          </w:p>
        </w:tc>
        <w:tc>
          <w:tcPr>
            <w:tcW w:w="2868" w:type="dxa"/>
            <w:shd w:val="clear" w:color="auto" w:fill="C7F8FD"/>
          </w:tcPr>
          <w:p w14:paraId="0C57521E" w14:textId="77777777" w:rsidR="00643988" w:rsidRPr="00DD4FA5" w:rsidRDefault="00643988" w:rsidP="00732093">
            <w:pPr>
              <w:jc w:val="center"/>
              <w:rPr>
                <w:b/>
                <w:bCs/>
                <w:lang w:val="ro-RO"/>
              </w:rPr>
            </w:pPr>
            <w:r w:rsidRPr="00DD4FA5">
              <w:rPr>
                <w:b/>
                <w:bCs/>
                <w:lang w:val="ro-RO"/>
              </w:rPr>
              <w:t>Unități de conținut</w:t>
            </w:r>
          </w:p>
          <w:p w14:paraId="0CF5F077" w14:textId="77777777" w:rsidR="00643988" w:rsidRPr="00DD4FA5" w:rsidRDefault="00643988" w:rsidP="00732093">
            <w:pPr>
              <w:jc w:val="center"/>
              <w:rPr>
                <w:b/>
                <w:bCs/>
                <w:lang w:val="ro-RO"/>
              </w:rPr>
            </w:pPr>
            <w:r w:rsidRPr="00DD4FA5">
              <w:rPr>
                <w:b/>
                <w:bCs/>
                <w:lang w:val="ro-RO"/>
              </w:rPr>
              <w:t>(tema lecției)</w:t>
            </w:r>
          </w:p>
        </w:tc>
        <w:tc>
          <w:tcPr>
            <w:tcW w:w="676" w:type="dxa"/>
            <w:shd w:val="clear" w:color="auto" w:fill="C7F8FD"/>
          </w:tcPr>
          <w:p w14:paraId="5216B51C" w14:textId="77777777" w:rsidR="00643988" w:rsidRPr="00DD4FA5" w:rsidRDefault="00643988" w:rsidP="00732093">
            <w:pPr>
              <w:jc w:val="center"/>
              <w:rPr>
                <w:b/>
                <w:bCs/>
                <w:lang w:val="ro-RO"/>
              </w:rPr>
            </w:pPr>
            <w:r w:rsidRPr="00DD4FA5">
              <w:rPr>
                <w:b/>
                <w:bCs/>
                <w:lang w:val="ro-RO"/>
              </w:rPr>
              <w:t>Nr. de ore</w:t>
            </w:r>
          </w:p>
        </w:tc>
        <w:tc>
          <w:tcPr>
            <w:tcW w:w="850" w:type="dxa"/>
            <w:shd w:val="clear" w:color="auto" w:fill="C7F8FD"/>
          </w:tcPr>
          <w:p w14:paraId="4C2ECFA2" w14:textId="77777777" w:rsidR="00643988" w:rsidRPr="00DD4FA5" w:rsidRDefault="00643988" w:rsidP="00732093">
            <w:pPr>
              <w:jc w:val="center"/>
              <w:rPr>
                <w:b/>
                <w:bCs/>
                <w:lang w:val="ro-RO"/>
              </w:rPr>
            </w:pPr>
            <w:r w:rsidRPr="00DD4FA5">
              <w:rPr>
                <w:b/>
                <w:bCs/>
                <w:lang w:val="ro-RO"/>
              </w:rPr>
              <w:t>Data</w:t>
            </w:r>
          </w:p>
        </w:tc>
        <w:tc>
          <w:tcPr>
            <w:tcW w:w="2410" w:type="dxa"/>
            <w:shd w:val="clear" w:color="auto" w:fill="C7F8FD"/>
          </w:tcPr>
          <w:p w14:paraId="3AE0593C" w14:textId="77777777" w:rsidR="00643988" w:rsidRPr="00DD4FA5" w:rsidRDefault="00643988" w:rsidP="00732093">
            <w:pPr>
              <w:jc w:val="center"/>
              <w:rPr>
                <w:b/>
                <w:bCs/>
                <w:lang w:val="ro-RO"/>
              </w:rPr>
            </w:pPr>
            <w:r w:rsidRPr="00DD4FA5">
              <w:rPr>
                <w:b/>
                <w:bCs/>
                <w:lang w:val="ro-RO"/>
              </w:rPr>
              <w:t>Texte</w:t>
            </w:r>
          </w:p>
        </w:tc>
        <w:tc>
          <w:tcPr>
            <w:tcW w:w="2268" w:type="dxa"/>
            <w:shd w:val="clear" w:color="auto" w:fill="C7F8FD"/>
          </w:tcPr>
          <w:p w14:paraId="4BCC3567" w14:textId="77777777" w:rsidR="00643988" w:rsidRPr="00DD4FA5" w:rsidRDefault="00643988" w:rsidP="00732093">
            <w:pPr>
              <w:jc w:val="center"/>
              <w:rPr>
                <w:b/>
                <w:bCs/>
                <w:lang w:val="ro-RO"/>
              </w:rPr>
            </w:pPr>
            <w:r w:rsidRPr="00DD4FA5">
              <w:rPr>
                <w:b/>
                <w:bCs/>
                <w:lang w:val="ro-RO"/>
              </w:rPr>
              <w:t>Activităţi de predare/învăţare</w:t>
            </w:r>
          </w:p>
        </w:tc>
        <w:tc>
          <w:tcPr>
            <w:tcW w:w="1872" w:type="dxa"/>
            <w:shd w:val="clear" w:color="auto" w:fill="C7F8FD"/>
          </w:tcPr>
          <w:p w14:paraId="74298BC1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  <w:rPr>
                <w:b/>
                <w:bCs/>
              </w:rPr>
            </w:pPr>
            <w:r w:rsidRPr="00DD4FA5">
              <w:rPr>
                <w:b/>
                <w:bCs/>
              </w:rPr>
              <w:t>Produse</w:t>
            </w:r>
          </w:p>
        </w:tc>
        <w:tc>
          <w:tcPr>
            <w:tcW w:w="1701" w:type="dxa"/>
            <w:shd w:val="clear" w:color="auto" w:fill="C7F8FD"/>
          </w:tcPr>
          <w:p w14:paraId="78E3550F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  <w:rPr>
                <w:b/>
                <w:bCs/>
              </w:rPr>
            </w:pPr>
            <w:r w:rsidRPr="00DD4FA5">
              <w:rPr>
                <w:b/>
                <w:bCs/>
              </w:rPr>
              <w:t>Menţiuni</w:t>
            </w:r>
          </w:p>
        </w:tc>
      </w:tr>
      <w:tr w:rsidR="00643988" w:rsidRPr="00DD4FA5" w14:paraId="273F439D" w14:textId="77777777" w:rsidTr="00732093">
        <w:tc>
          <w:tcPr>
            <w:tcW w:w="15163" w:type="dxa"/>
            <w:gridSpan w:val="8"/>
            <w:shd w:val="clear" w:color="auto" w:fill="FFF2CC" w:themeFill="accent4" w:themeFillTint="33"/>
          </w:tcPr>
          <w:p w14:paraId="5D6282C2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  <w:rPr>
                <w:b/>
                <w:bCs/>
              </w:rPr>
            </w:pPr>
            <w:r w:rsidRPr="00DD4FA5">
              <w:rPr>
                <w:b/>
                <w:bCs/>
              </w:rPr>
              <w:t xml:space="preserve">Unitatea de învăţare Nr. 1. </w:t>
            </w:r>
            <w:r w:rsidRPr="00DD4FA5">
              <w:rPr>
                <w:rStyle w:val="MSGENFONTSTYLENAMETEMPLATEROLENUMBERMSGENFONTSTYLENAMEBYROLETEXT2"/>
                <w:rFonts w:ascii="Times New Roman" w:hAnsi="Times New Roman" w:cs="Times New Roman"/>
                <w:sz w:val="24"/>
                <w:szCs w:val="24"/>
                <w:lang w:val="it-IT"/>
              </w:rPr>
              <w:t>Literatura secolului al XVII-lea (9 ore+2 ore de recapitulare)</w:t>
            </w:r>
          </w:p>
        </w:tc>
      </w:tr>
      <w:tr w:rsidR="00643988" w:rsidRPr="00DD4FA5" w14:paraId="0C55133F" w14:textId="77777777" w:rsidTr="005C64CF">
        <w:trPr>
          <w:trHeight w:val="132"/>
        </w:trPr>
        <w:tc>
          <w:tcPr>
            <w:tcW w:w="2518" w:type="dxa"/>
            <w:shd w:val="clear" w:color="auto" w:fill="auto"/>
          </w:tcPr>
          <w:p w14:paraId="4111B088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40E6128C" w14:textId="5E12ED8C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1.3. Valorificarea</w:t>
            </w:r>
            <w:r w:rsidR="009426D5" w:rsidRPr="00DD4FA5">
              <w:rPr>
                <w:lang w:val="ro-RO"/>
              </w:rPr>
              <w:t xml:space="preserve"> s</w:t>
            </w:r>
            <w:r w:rsidRPr="00DD4FA5">
              <w:rPr>
                <w:lang w:val="ro-RO"/>
              </w:rPr>
              <w:t>pecificului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textelor literare din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perspectiva evoluției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literare.</w:t>
            </w:r>
          </w:p>
          <w:p w14:paraId="55626DFC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29C9431D" w14:textId="61CF4C6D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2.1. Utilizarea strategiilor</w:t>
            </w:r>
            <w:r w:rsidR="009426D5" w:rsidRPr="00DD4FA5">
              <w:rPr>
                <w:lang w:val="ro-RO"/>
              </w:rPr>
              <w:t xml:space="preserve"> de lectură</w:t>
            </w:r>
            <w:r w:rsidRPr="00DD4FA5">
              <w:rPr>
                <w:lang w:val="ro-RO"/>
              </w:rPr>
              <w:t xml:space="preserve"> a textelor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literare, adecvate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epocii/curentului.</w:t>
            </w:r>
          </w:p>
          <w:p w14:paraId="292065B6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5419A26E" w14:textId="1AF50449" w:rsidR="00643988" w:rsidRPr="00DD4FA5" w:rsidRDefault="009426D5" w:rsidP="00732093">
            <w:pPr>
              <w:jc w:val="both"/>
              <w:rPr>
                <w:lang w:val="ro-RO"/>
              </w:rPr>
            </w:pPr>
            <w:r w:rsidRPr="00DD4FA5">
              <w:rPr>
                <w:lang w:val="ro-RO"/>
              </w:rPr>
              <w:t xml:space="preserve">3.3. Aprecierea estetică a operelor de arta </w:t>
            </w:r>
            <w:r w:rsidR="00643988" w:rsidRPr="00DD4FA5">
              <w:rPr>
                <w:lang w:val="ro-RO"/>
              </w:rPr>
              <w:t>printr-o varietate de</w:t>
            </w:r>
            <w:r w:rsidRPr="00DD4FA5">
              <w:rPr>
                <w:lang w:val="ro-RO"/>
              </w:rPr>
              <w:t xml:space="preserve"> </w:t>
            </w:r>
            <w:r w:rsidR="00643988" w:rsidRPr="00DD4FA5">
              <w:rPr>
                <w:lang w:val="ro-RO"/>
              </w:rPr>
              <w:t>mijloace.</w:t>
            </w:r>
          </w:p>
          <w:p w14:paraId="76793B69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</w:p>
          <w:p w14:paraId="23E9291A" w14:textId="77777777" w:rsidR="00643988" w:rsidRPr="00DD4FA5" w:rsidRDefault="00643988" w:rsidP="00732093">
            <w:pPr>
              <w:rPr>
                <w:lang w:val="ro-RO"/>
              </w:rPr>
            </w:pPr>
          </w:p>
        </w:tc>
        <w:tc>
          <w:tcPr>
            <w:tcW w:w="2868" w:type="dxa"/>
            <w:shd w:val="clear" w:color="auto" w:fill="auto"/>
          </w:tcPr>
          <w:p w14:paraId="42DA8AF5" w14:textId="77777777" w:rsidR="00643988" w:rsidRPr="00DD4FA5" w:rsidRDefault="00643988" w:rsidP="00732093">
            <w:pPr>
              <w:numPr>
                <w:ilvl w:val="0"/>
                <w:numId w:val="60"/>
              </w:numPr>
              <w:spacing w:before="240" w:line="240" w:lineRule="exact"/>
              <w:ind w:left="458"/>
              <w:rPr>
                <w:lang w:val="ro-RO"/>
              </w:rPr>
            </w:pPr>
            <w:r w:rsidRPr="00DD4FA5">
              <w:rPr>
                <w:lang w:val="ro-RO"/>
              </w:rPr>
              <w:t>Inițiere în studiul lit. universale, cl a 11-a</w:t>
            </w:r>
          </w:p>
          <w:p w14:paraId="5511C1E7" w14:textId="44B21BF7" w:rsidR="00643988" w:rsidRPr="00DD4FA5" w:rsidRDefault="00643988" w:rsidP="00732093">
            <w:pPr>
              <w:numPr>
                <w:ilvl w:val="0"/>
                <w:numId w:val="60"/>
              </w:numPr>
              <w:spacing w:line="240" w:lineRule="exact"/>
              <w:ind w:left="458"/>
              <w:rPr>
                <w:lang w:val="ro-RO"/>
              </w:rPr>
            </w:pPr>
            <w:r w:rsidRPr="00DD4FA5">
              <w:rPr>
                <w:lang w:val="ro-RO"/>
              </w:rPr>
              <w:t>Recapitulare</w:t>
            </w:r>
            <w:r w:rsidR="009426D5" w:rsidRPr="00DD4FA5">
              <w:rPr>
                <w:lang w:val="ro-RO"/>
              </w:rPr>
              <w:t>a</w:t>
            </w:r>
            <w:r w:rsidRPr="00DD4FA5">
              <w:rPr>
                <w:lang w:val="ro-RO"/>
              </w:rPr>
              <w:t xml:space="preserve"> materiei studiate în cl. a 10-a</w:t>
            </w:r>
          </w:p>
          <w:p w14:paraId="2548A026" w14:textId="77777777" w:rsidR="00643988" w:rsidRPr="00DD4FA5" w:rsidRDefault="00643988" w:rsidP="00732093">
            <w:pPr>
              <w:spacing w:line="240" w:lineRule="exact"/>
              <w:ind w:left="458"/>
              <w:rPr>
                <w:color w:val="4472C4" w:themeColor="accent1"/>
                <w:lang w:val="ro-RO"/>
              </w:rPr>
            </w:pPr>
          </w:p>
          <w:p w14:paraId="6E34947D" w14:textId="77777777" w:rsidR="00643988" w:rsidRPr="00DD4FA5" w:rsidRDefault="00643988" w:rsidP="00732093">
            <w:pPr>
              <w:numPr>
                <w:ilvl w:val="0"/>
                <w:numId w:val="60"/>
              </w:numPr>
              <w:spacing w:line="240" w:lineRule="exact"/>
              <w:ind w:left="458"/>
              <w:rPr>
                <w:color w:val="4472C4" w:themeColor="accent1"/>
                <w:lang w:val="ro-RO"/>
              </w:rPr>
            </w:pPr>
            <w:r w:rsidRPr="00DD4FA5">
              <w:rPr>
                <w:color w:val="4472C4" w:themeColor="accent1"/>
                <w:lang w:val="ro-RO"/>
              </w:rPr>
              <w:t>Evaluare inițială</w:t>
            </w:r>
          </w:p>
          <w:p w14:paraId="72317292" w14:textId="77777777" w:rsidR="00643988" w:rsidRPr="00DD4FA5" w:rsidRDefault="00643988" w:rsidP="00732093">
            <w:pPr>
              <w:numPr>
                <w:ilvl w:val="0"/>
                <w:numId w:val="60"/>
              </w:numPr>
              <w:spacing w:before="240" w:line="240" w:lineRule="exact"/>
              <w:ind w:left="458"/>
              <w:rPr>
                <w:lang w:val="ro-RO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Clasicismul</w:t>
            </w:r>
            <w:r w:rsidRPr="00DD4FA5">
              <w:rPr>
                <w:lang w:val="ro-RO"/>
              </w:rPr>
              <w:t xml:space="preserve">. </w:t>
            </w:r>
            <w:r w:rsidRPr="00DD4FA5">
              <w:rPr>
                <w:rFonts w:eastAsia="Arial"/>
                <w:color w:val="231F20"/>
                <w:lang w:val="ro-RO" w:bidi="en-US"/>
              </w:rPr>
              <w:t>Contextul istoric si specificul epocii</w:t>
            </w:r>
          </w:p>
          <w:p w14:paraId="6E055248" w14:textId="77777777" w:rsidR="00643988" w:rsidRPr="00DD4FA5" w:rsidRDefault="00643988" w:rsidP="00732093">
            <w:pPr>
              <w:numPr>
                <w:ilvl w:val="0"/>
                <w:numId w:val="60"/>
              </w:numPr>
              <w:spacing w:before="120" w:line="240" w:lineRule="exact"/>
              <w:ind w:left="458"/>
              <w:rPr>
                <w:lang w:val="ro-RO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Clasicismul francez</w:t>
            </w:r>
          </w:p>
          <w:p w14:paraId="5D328F1D" w14:textId="77777777" w:rsidR="00643988" w:rsidRPr="00DD4FA5" w:rsidRDefault="00643988" w:rsidP="00732093">
            <w:pPr>
              <w:numPr>
                <w:ilvl w:val="0"/>
                <w:numId w:val="60"/>
              </w:numPr>
              <w:spacing w:before="240" w:line="240" w:lineRule="exact"/>
              <w:ind w:left="458"/>
              <w:rPr>
                <w:lang w:val="ro-RO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 xml:space="preserve">Jean- Baptiste Moliere, </w:t>
            </w:r>
            <w:r w:rsidRPr="00DD4FA5">
              <w:rPr>
                <w:rFonts w:eastAsia="Arial"/>
                <w:i/>
                <w:iCs/>
                <w:color w:val="231F20"/>
                <w:lang w:val="ro-RO" w:bidi="en-US"/>
              </w:rPr>
              <w:t>Avarul</w:t>
            </w:r>
            <w:r w:rsidRPr="00DD4FA5">
              <w:rPr>
                <w:rFonts w:eastAsia="Arial"/>
                <w:color w:val="231F20"/>
                <w:lang w:val="ro-RO" w:bidi="en-US"/>
              </w:rPr>
              <w:t xml:space="preserve"> </w:t>
            </w:r>
          </w:p>
          <w:p w14:paraId="77A92838" w14:textId="0276D69F" w:rsidR="00643988" w:rsidRPr="00DD4FA5" w:rsidRDefault="009426D5" w:rsidP="00732093">
            <w:pPr>
              <w:numPr>
                <w:ilvl w:val="0"/>
                <w:numId w:val="60"/>
              </w:numPr>
              <w:spacing w:before="240" w:line="240" w:lineRule="exact"/>
              <w:ind w:left="458"/>
              <w:rPr>
                <w:lang w:val="ro-RO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Poezia japoneză cu formă fixă</w:t>
            </w:r>
            <w:r w:rsidR="00643988" w:rsidRPr="00DD4FA5">
              <w:rPr>
                <w:rFonts w:eastAsia="Arial"/>
                <w:color w:val="231F20"/>
                <w:lang w:val="ro-RO" w:bidi="en-US"/>
              </w:rPr>
              <w:t>. Atelier de scriere și creație</w:t>
            </w:r>
          </w:p>
          <w:p w14:paraId="2F78E0A2" w14:textId="77777777" w:rsidR="00643988" w:rsidRPr="00DD4FA5" w:rsidRDefault="00643988" w:rsidP="00732093">
            <w:pPr>
              <w:spacing w:before="240" w:line="240" w:lineRule="exact"/>
              <w:ind w:left="458"/>
              <w:rPr>
                <w:lang w:val="ro-RO"/>
              </w:rPr>
            </w:pPr>
            <w:r w:rsidRPr="00DD4FA5">
              <w:rPr>
                <w:lang w:val="ro-RO"/>
              </w:rPr>
              <w:t xml:space="preserve"> </w:t>
            </w:r>
          </w:p>
          <w:p w14:paraId="4B4E7D18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 xml:space="preserve">8. </w:t>
            </w:r>
            <w:r w:rsidRPr="00DD4FA5">
              <w:rPr>
                <w:b/>
                <w:color w:val="0070C0"/>
                <w:lang w:val="ro-RO"/>
              </w:rPr>
              <w:t>Evaluare sumativă nr.1.</w:t>
            </w:r>
            <w:r w:rsidRPr="00DD4FA5">
              <w:rPr>
                <w:lang w:val="ro-RO"/>
              </w:rPr>
              <w:t xml:space="preserve"> </w:t>
            </w:r>
            <w:r w:rsidRPr="00DD4FA5">
              <w:rPr>
                <w:color w:val="0070C0"/>
                <w:lang w:val="ro-RO"/>
              </w:rPr>
              <w:t>Probă scrisă</w:t>
            </w:r>
          </w:p>
          <w:p w14:paraId="1D21DE2F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</w:pPr>
            <w:r w:rsidRPr="00DD4FA5">
              <w:t>9. Analiza evaluării</w:t>
            </w:r>
          </w:p>
        </w:tc>
        <w:tc>
          <w:tcPr>
            <w:tcW w:w="676" w:type="dxa"/>
            <w:shd w:val="clear" w:color="auto" w:fill="auto"/>
          </w:tcPr>
          <w:p w14:paraId="37556A18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2D3FD53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79AA347D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11AC895D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231E6245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5FACAE5B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7EA9C939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52998CB0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7B714E0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75A8C684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6D49A6E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05355E22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6B68EE9A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3968940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311C271B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2014FBE5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601045CC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B52997E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5AD776AD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16F0A716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2946C179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1A790791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023F987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6F287E31" w14:textId="1D5EFC13" w:rsidR="00643988" w:rsidRPr="00DD4FA5" w:rsidRDefault="00643988" w:rsidP="00732093">
            <w:pPr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7F7E08F2" w14:textId="77777777" w:rsidR="00643988" w:rsidRPr="00DD4FA5" w:rsidRDefault="00643988" w:rsidP="00732093">
            <w:pPr>
              <w:rPr>
                <w:u w:val="single"/>
                <w:lang w:val="ro-RO"/>
              </w:rPr>
            </w:pPr>
          </w:p>
          <w:p w14:paraId="212A2287" w14:textId="77777777" w:rsidR="00643988" w:rsidRPr="00DD4FA5" w:rsidRDefault="00643988" w:rsidP="00732093">
            <w:pPr>
              <w:rPr>
                <w:rFonts w:eastAsia="Arial"/>
                <w:color w:val="231F20"/>
                <w:lang w:val="ro-RO" w:bidi="en-US"/>
              </w:rPr>
            </w:pPr>
          </w:p>
          <w:p w14:paraId="687B5D32" w14:textId="77777777" w:rsidR="00643988" w:rsidRPr="00DD4FA5" w:rsidRDefault="00643988" w:rsidP="00732093">
            <w:pPr>
              <w:rPr>
                <w:rFonts w:eastAsia="Arial"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Dicționar de idei literare, A. Marino (p.4)</w:t>
            </w:r>
          </w:p>
          <w:p w14:paraId="5FB3444B" w14:textId="77777777" w:rsidR="00643988" w:rsidRPr="00DD4FA5" w:rsidRDefault="00643988" w:rsidP="00732093">
            <w:pPr>
              <w:rPr>
                <w:rFonts w:eastAsia="Arial"/>
                <w:color w:val="231F20"/>
                <w:lang w:val="ro-RO" w:bidi="en-US"/>
              </w:rPr>
            </w:pPr>
          </w:p>
          <w:p w14:paraId="41230629" w14:textId="6F3C3323" w:rsidR="00643988" w:rsidRPr="00DD4FA5" w:rsidRDefault="00643988" w:rsidP="00732093">
            <w:pPr>
              <w:rPr>
                <w:rFonts w:eastAsia="Arial"/>
                <w:color w:val="231F20"/>
                <w:lang w:val="ro-RO" w:bidi="en-US"/>
              </w:rPr>
            </w:pPr>
          </w:p>
          <w:p w14:paraId="7382B940" w14:textId="77777777" w:rsidR="003B62FF" w:rsidRPr="00DD4FA5" w:rsidRDefault="003B62FF" w:rsidP="00732093">
            <w:pPr>
              <w:rPr>
                <w:rFonts w:eastAsia="Arial"/>
                <w:color w:val="231F20"/>
                <w:lang w:val="ro-RO" w:bidi="en-US"/>
              </w:rPr>
            </w:pPr>
          </w:p>
          <w:p w14:paraId="77B0381F" w14:textId="77777777" w:rsidR="00643988" w:rsidRPr="00DD4FA5" w:rsidRDefault="00643988" w:rsidP="00732093">
            <w:pPr>
              <w:rPr>
                <w:rFonts w:eastAsia="Arial"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Text teoretic. Clasicismul (p.6-7)</w:t>
            </w:r>
          </w:p>
          <w:p w14:paraId="3E65E650" w14:textId="77777777" w:rsidR="00643988" w:rsidRPr="00DD4FA5" w:rsidRDefault="00643988" w:rsidP="00732093">
            <w:pPr>
              <w:rPr>
                <w:rFonts w:eastAsia="Arial"/>
                <w:color w:val="231F20"/>
                <w:lang w:val="ro-RO" w:bidi="en-US"/>
              </w:rPr>
            </w:pPr>
          </w:p>
          <w:p w14:paraId="66415803" w14:textId="77777777" w:rsidR="00643988" w:rsidRPr="00DD4FA5" w:rsidRDefault="00643988" w:rsidP="00732093">
            <w:pPr>
              <w:rPr>
                <w:rFonts w:eastAsia="Arial"/>
                <w:iCs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 xml:space="preserve">Jean- Baptiste Moliere, </w:t>
            </w:r>
            <w:r w:rsidRPr="00DD4FA5">
              <w:rPr>
                <w:rFonts w:eastAsia="Arial"/>
                <w:i/>
                <w:iCs/>
                <w:color w:val="231F20"/>
                <w:lang w:val="ro-RO" w:bidi="en-US"/>
              </w:rPr>
              <w:t>Avarul,</w:t>
            </w:r>
            <w:r w:rsidRPr="00DD4FA5">
              <w:rPr>
                <w:rFonts w:eastAsia="Arial"/>
                <w:iCs/>
                <w:color w:val="231F20"/>
                <w:lang w:val="ro-RO" w:bidi="en-US"/>
              </w:rPr>
              <w:t xml:space="preserve"> (fragment, p.9-10)</w:t>
            </w:r>
          </w:p>
          <w:p w14:paraId="73DA59D5" w14:textId="77777777" w:rsidR="00643988" w:rsidRPr="00DD4FA5" w:rsidRDefault="00643988" w:rsidP="00732093">
            <w:pPr>
              <w:widowControl w:val="0"/>
              <w:spacing w:line="240" w:lineRule="exact"/>
              <w:rPr>
                <w:rFonts w:eastAsia="Arial"/>
                <w:color w:val="231F20"/>
                <w:lang w:val="ro-RO" w:bidi="en-US"/>
              </w:rPr>
            </w:pPr>
          </w:p>
          <w:p w14:paraId="1AB52C0E" w14:textId="07F3F891" w:rsidR="00643988" w:rsidRPr="00DD4FA5" w:rsidRDefault="00643988" w:rsidP="00732093">
            <w:pPr>
              <w:widowControl w:val="0"/>
              <w:spacing w:line="240" w:lineRule="exact"/>
              <w:rPr>
                <w:rFonts w:eastAsia="Arial"/>
                <w:color w:val="000000"/>
                <w:lang w:val="ro-RO" w:bidi="en-US"/>
              </w:rPr>
            </w:pPr>
            <w:proofErr w:type="spellStart"/>
            <w:r w:rsidRPr="00DD4FA5">
              <w:rPr>
                <w:rFonts w:eastAsia="Arial"/>
                <w:color w:val="231F20"/>
                <w:lang w:val="ro-RO" w:bidi="en-US"/>
              </w:rPr>
              <w:t>Matsuo</w:t>
            </w:r>
            <w:proofErr w:type="spellEnd"/>
            <w:r w:rsidRPr="00DD4FA5">
              <w:rPr>
                <w:rFonts w:eastAsia="Arial"/>
                <w:color w:val="231F20"/>
                <w:lang w:val="ro-RO" w:bidi="en-US"/>
              </w:rPr>
              <w:t xml:space="preserve"> </w:t>
            </w:r>
            <w:proofErr w:type="spellStart"/>
            <w:r w:rsidRPr="00DD4FA5">
              <w:rPr>
                <w:rFonts w:eastAsia="Arial"/>
                <w:color w:val="231F20"/>
                <w:lang w:val="ro-RO" w:bidi="en-US"/>
              </w:rPr>
              <w:t>Basho</w:t>
            </w:r>
            <w:proofErr w:type="spellEnd"/>
            <w:r w:rsidRPr="00DD4FA5">
              <w:rPr>
                <w:rFonts w:eastAsia="Arial"/>
                <w:color w:val="231F20"/>
                <w:lang w:val="ro-RO" w:bidi="en-US"/>
              </w:rPr>
              <w:t xml:space="preserve">, </w:t>
            </w:r>
            <w:r w:rsidR="009426D5" w:rsidRPr="00DD4FA5">
              <w:rPr>
                <w:rFonts w:eastAsia="Arial"/>
                <w:i/>
                <w:iCs/>
                <w:color w:val="231F20"/>
                <w:lang w:val="ro-RO" w:bidi="en-US"/>
              </w:rPr>
              <w:t>Pojghița..., Tâ</w:t>
            </w:r>
            <w:r w:rsidRPr="00DD4FA5">
              <w:rPr>
                <w:rFonts w:eastAsia="Arial"/>
                <w:i/>
                <w:iCs/>
                <w:color w:val="231F20"/>
                <w:lang w:val="ro-RO" w:bidi="en-US"/>
              </w:rPr>
              <w:t>rziu, R</w:t>
            </w:r>
            <w:r w:rsidR="009426D5" w:rsidRPr="00DD4FA5">
              <w:rPr>
                <w:rFonts w:eastAsia="Arial"/>
                <w:i/>
                <w:iCs/>
                <w:color w:val="231F20"/>
                <w:lang w:val="ro-RO" w:bidi="en-US"/>
              </w:rPr>
              <w:t>ățuș</w:t>
            </w:r>
            <w:r w:rsidRPr="00DD4FA5">
              <w:rPr>
                <w:rFonts w:eastAsia="Arial"/>
                <w:i/>
                <w:iCs/>
                <w:color w:val="231F20"/>
                <w:lang w:val="ro-RO" w:bidi="en-US"/>
              </w:rPr>
              <w:t xml:space="preserve">ca... </w:t>
            </w:r>
            <w:r w:rsidRPr="00DD4FA5">
              <w:rPr>
                <w:rFonts w:eastAsia="Arial"/>
                <w:color w:val="231F20"/>
                <w:lang w:val="ro-RO" w:bidi="en-US"/>
              </w:rPr>
              <w:t>etc.</w:t>
            </w:r>
          </w:p>
          <w:p w14:paraId="71E8AD90" w14:textId="163A72A7" w:rsidR="00E611CC" w:rsidRPr="00DD4FA5" w:rsidRDefault="00E611CC" w:rsidP="00E611CC">
            <w:pPr>
              <w:rPr>
                <w:rFonts w:eastAsia="Arial"/>
                <w:color w:val="231F20"/>
                <w:lang w:val="ro-RO" w:bidi="en-US"/>
              </w:rPr>
            </w:pPr>
          </w:p>
          <w:p w14:paraId="3367C950" w14:textId="77777777" w:rsidR="00643988" w:rsidRPr="00DD4FA5" w:rsidRDefault="00643988" w:rsidP="00732093">
            <w:pPr>
              <w:rPr>
                <w:i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2FA2CCB1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139378D9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Știu/Vreau să știu/Am învățat</w:t>
            </w:r>
          </w:p>
          <w:p w14:paraId="1B8FC871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760965F3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Acumulare în tabel/Clustering</w:t>
            </w:r>
          </w:p>
          <w:p w14:paraId="2FA9ED9F" w14:textId="7909D00C" w:rsidR="00E611CC" w:rsidRPr="00DD4FA5" w:rsidRDefault="00E611CC" w:rsidP="00E611CC">
            <w:pPr>
              <w:rPr>
                <w:rFonts w:eastAsia="Arial"/>
                <w:color w:val="231F20"/>
                <w:lang w:val="ro-RO" w:bidi="en-US"/>
              </w:rPr>
            </w:pPr>
          </w:p>
          <w:p w14:paraId="6198FF61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458A1FDA" w14:textId="35939570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 xml:space="preserve">Diagrama </w:t>
            </w:r>
            <w:proofErr w:type="spellStart"/>
            <w:r w:rsidRPr="00DD4FA5">
              <w:rPr>
                <w:lang w:val="ro-RO"/>
              </w:rPr>
              <w:t>Venn</w:t>
            </w:r>
            <w:proofErr w:type="spellEnd"/>
            <w:r w:rsidR="009426D5" w:rsidRPr="00DD4FA5">
              <w:rPr>
                <w:lang w:val="ro-RO"/>
              </w:rPr>
              <w:t>;</w:t>
            </w:r>
          </w:p>
          <w:p w14:paraId="5EF4D273" w14:textId="79D8BD74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PRES</w:t>
            </w:r>
            <w:r w:rsidR="009426D5" w:rsidRPr="00DD4FA5">
              <w:rPr>
                <w:lang w:val="ro-RO"/>
              </w:rPr>
              <w:t>;</w:t>
            </w:r>
          </w:p>
          <w:p w14:paraId="713A60F6" w14:textId="0AE90E32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Notele de lectură</w:t>
            </w:r>
            <w:r w:rsidR="009426D5" w:rsidRPr="00DD4FA5">
              <w:rPr>
                <w:lang w:val="ro-RO"/>
              </w:rPr>
              <w:t>;</w:t>
            </w:r>
          </w:p>
          <w:p w14:paraId="67A6BFBE" w14:textId="29D23BCE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Agenda cu notițe paralele</w:t>
            </w:r>
            <w:r w:rsidR="009426D5" w:rsidRPr="00DD4FA5">
              <w:rPr>
                <w:lang w:val="ro-RO"/>
              </w:rPr>
              <w:t>;</w:t>
            </w:r>
          </w:p>
          <w:p w14:paraId="0316B7F7" w14:textId="02B985EB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Studiu</w:t>
            </w:r>
            <w:r w:rsidR="009426D5" w:rsidRPr="00DD4FA5">
              <w:rPr>
                <w:lang w:val="ro-RO"/>
              </w:rPr>
              <w:t>l</w:t>
            </w:r>
            <w:r w:rsidRPr="00DD4FA5">
              <w:rPr>
                <w:lang w:val="ro-RO"/>
              </w:rPr>
              <w:t xml:space="preserve"> textului; exerciții de analiză și interpretare a textului</w:t>
            </w:r>
            <w:r w:rsidR="009426D5" w:rsidRPr="00DD4FA5">
              <w:rPr>
                <w:lang w:val="ro-RO"/>
              </w:rPr>
              <w:t>;</w:t>
            </w:r>
          </w:p>
          <w:p w14:paraId="199C2D57" w14:textId="225341C5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Caracterizarea personajului</w:t>
            </w:r>
            <w:r w:rsidR="009426D5" w:rsidRPr="00DD4FA5">
              <w:rPr>
                <w:lang w:val="ro-RO"/>
              </w:rPr>
              <w:t>;</w:t>
            </w:r>
          </w:p>
          <w:p w14:paraId="17841556" w14:textId="77777777" w:rsidR="00643988" w:rsidRPr="00DD4FA5" w:rsidRDefault="00643988" w:rsidP="00732093">
            <w:pPr>
              <w:pStyle w:val="Style16"/>
              <w:tabs>
                <w:tab w:val="left" w:pos="34"/>
              </w:tabs>
              <w:ind w:right="-108"/>
            </w:pPr>
            <w:r w:rsidRPr="00DD4FA5">
              <w:t>Jurnalul de lectură</w:t>
            </w:r>
          </w:p>
          <w:p w14:paraId="41334D99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  <w:r w:rsidRPr="00DD4FA5">
              <w:t>Întrebări în baza textului (Explozia stelară, Grila lui Quintilian )</w:t>
            </w:r>
          </w:p>
          <w:p w14:paraId="54E11D0F" w14:textId="5B4D2D5C" w:rsidR="00E611CC" w:rsidRPr="00DD4FA5" w:rsidRDefault="00E611CC" w:rsidP="00E611CC">
            <w:pPr>
              <w:rPr>
                <w:rFonts w:eastAsia="Arial"/>
                <w:color w:val="231F20"/>
                <w:lang w:val="ro-RO" w:bidi="en-US"/>
              </w:rPr>
            </w:pPr>
          </w:p>
          <w:p w14:paraId="6834B9C0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</w:p>
          <w:p w14:paraId="6F688D66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</w:p>
          <w:p w14:paraId="19057BAA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</w:p>
        </w:tc>
        <w:tc>
          <w:tcPr>
            <w:tcW w:w="1872" w:type="dxa"/>
            <w:shd w:val="clear" w:color="auto" w:fill="auto"/>
          </w:tcPr>
          <w:p w14:paraId="0265FB1C" w14:textId="77777777" w:rsidR="00643988" w:rsidRPr="00DD4FA5" w:rsidRDefault="00643988" w:rsidP="00732093">
            <w:pPr>
              <w:tabs>
                <w:tab w:val="left" w:pos="2019"/>
              </w:tabs>
              <w:rPr>
                <w:lang w:val="ro-RO"/>
              </w:rPr>
            </w:pPr>
          </w:p>
          <w:p w14:paraId="1D5F0630" w14:textId="6A745A81" w:rsidR="00643988" w:rsidRPr="00DD4FA5" w:rsidRDefault="00643988" w:rsidP="00732093">
            <w:pPr>
              <w:pStyle w:val="ListParagraph"/>
              <w:numPr>
                <w:ilvl w:val="0"/>
                <w:numId w:val="63"/>
              </w:numPr>
              <w:tabs>
                <w:tab w:val="left" w:pos="350"/>
                <w:tab w:val="left" w:pos="2019"/>
              </w:tabs>
              <w:ind w:left="350" w:hanging="350"/>
              <w:rPr>
                <w:rFonts w:ascii="Times New Roman" w:hAnsi="Times New Roman"/>
                <w:iCs/>
                <w:sz w:val="24"/>
                <w:szCs w:val="24"/>
              </w:rPr>
            </w:pPr>
            <w:r w:rsidRPr="00DD4FA5">
              <w:rPr>
                <w:rFonts w:ascii="Times New Roman" w:hAnsi="Times New Roman"/>
                <w:sz w:val="24"/>
                <w:szCs w:val="24"/>
              </w:rPr>
              <w:t>Tabel</w:t>
            </w:r>
            <w:r w:rsidR="009426D5" w:rsidRPr="00DD4FA5">
              <w:rPr>
                <w:rFonts w:ascii="Times New Roman" w:hAnsi="Times New Roman"/>
                <w:sz w:val="24"/>
                <w:szCs w:val="24"/>
              </w:rPr>
              <w:t>-</w:t>
            </w:r>
            <w:r w:rsidRPr="00DD4FA5">
              <w:rPr>
                <w:rFonts w:ascii="Times New Roman" w:hAnsi="Times New Roman"/>
                <w:sz w:val="24"/>
                <w:szCs w:val="24"/>
              </w:rPr>
              <w:t>sinteză a materie</w:t>
            </w:r>
            <w:r w:rsidR="009426D5" w:rsidRPr="00DD4FA5">
              <w:rPr>
                <w:rFonts w:ascii="Times New Roman" w:hAnsi="Times New Roman"/>
                <w:sz w:val="24"/>
                <w:szCs w:val="24"/>
              </w:rPr>
              <w:t>i</w:t>
            </w:r>
            <w:r w:rsidRPr="00DD4FA5">
              <w:rPr>
                <w:rFonts w:ascii="Times New Roman" w:hAnsi="Times New Roman"/>
                <w:sz w:val="24"/>
                <w:szCs w:val="24"/>
              </w:rPr>
              <w:t xml:space="preserve"> studiate din perspectivă diacronică</w:t>
            </w:r>
            <w:r w:rsidR="009426D5" w:rsidRPr="00DD4F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7D2EF0" w14:textId="0CC0F23D" w:rsidR="00643988" w:rsidRPr="00DD4FA5" w:rsidRDefault="00643988" w:rsidP="00732093">
            <w:pPr>
              <w:pStyle w:val="ListParagraph"/>
              <w:numPr>
                <w:ilvl w:val="0"/>
                <w:numId w:val="63"/>
              </w:numPr>
              <w:tabs>
                <w:tab w:val="left" w:pos="350"/>
                <w:tab w:val="left" w:pos="2019"/>
              </w:tabs>
              <w:ind w:left="350" w:hanging="350"/>
              <w:rPr>
                <w:rFonts w:ascii="Times New Roman" w:hAnsi="Times New Roman"/>
                <w:iCs/>
                <w:sz w:val="24"/>
                <w:szCs w:val="24"/>
              </w:rPr>
            </w:pPr>
            <w:r w:rsidRPr="00DD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FA5">
              <w:rPr>
                <w:rFonts w:ascii="Times New Roman" w:hAnsi="Times New Roman"/>
                <w:iCs/>
                <w:sz w:val="24"/>
                <w:szCs w:val="24"/>
              </w:rPr>
              <w:t>Clustering</w:t>
            </w:r>
            <w:proofErr w:type="spellEnd"/>
            <w:r w:rsidR="009426D5" w:rsidRPr="00DD4F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1A7E9351" w14:textId="6119CCCC" w:rsidR="00643988" w:rsidRPr="00DD4FA5" w:rsidRDefault="00643988" w:rsidP="00732093">
            <w:pPr>
              <w:pStyle w:val="ListParagraph"/>
              <w:numPr>
                <w:ilvl w:val="0"/>
                <w:numId w:val="63"/>
              </w:numPr>
              <w:tabs>
                <w:tab w:val="left" w:pos="350"/>
                <w:tab w:val="left" w:pos="2019"/>
              </w:tabs>
              <w:ind w:left="350" w:hanging="350"/>
              <w:rPr>
                <w:rFonts w:ascii="Times New Roman" w:hAnsi="Times New Roman"/>
                <w:iCs/>
                <w:sz w:val="24"/>
                <w:szCs w:val="24"/>
              </w:rPr>
            </w:pPr>
            <w:r w:rsidRPr="00DD4FA5">
              <w:rPr>
                <w:rFonts w:ascii="Times New Roman" w:hAnsi="Times New Roman"/>
                <w:iCs/>
                <w:sz w:val="24"/>
                <w:szCs w:val="24"/>
              </w:rPr>
              <w:t>Test de evaluare</w:t>
            </w:r>
            <w:r w:rsidR="009426D5" w:rsidRPr="00DD4F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04E65402" w14:textId="77777777" w:rsidR="00643988" w:rsidRPr="00DD4FA5" w:rsidRDefault="00643988" w:rsidP="00732093">
            <w:pPr>
              <w:pStyle w:val="ListParagraph"/>
              <w:numPr>
                <w:ilvl w:val="0"/>
                <w:numId w:val="63"/>
              </w:numPr>
              <w:tabs>
                <w:tab w:val="left" w:pos="350"/>
                <w:tab w:val="left" w:pos="2019"/>
              </w:tabs>
              <w:ind w:left="350" w:hanging="350"/>
              <w:rPr>
                <w:rFonts w:ascii="Times New Roman" w:hAnsi="Times New Roman"/>
                <w:iCs/>
                <w:sz w:val="24"/>
                <w:szCs w:val="24"/>
              </w:rPr>
            </w:pPr>
            <w:r w:rsidRPr="00DD4FA5">
              <w:rPr>
                <w:rFonts w:ascii="Times New Roman" w:hAnsi="Times New Roman"/>
                <w:iCs/>
                <w:sz w:val="24"/>
                <w:szCs w:val="24"/>
              </w:rPr>
              <w:t>Rezumatul.</w:t>
            </w:r>
          </w:p>
          <w:p w14:paraId="13319271" w14:textId="35D2A89E" w:rsidR="00643988" w:rsidRPr="00DD4FA5" w:rsidRDefault="00643988" w:rsidP="00732093">
            <w:pPr>
              <w:pStyle w:val="ListParagraph"/>
              <w:numPr>
                <w:ilvl w:val="0"/>
                <w:numId w:val="63"/>
              </w:numPr>
              <w:tabs>
                <w:tab w:val="left" w:pos="350"/>
                <w:tab w:val="left" w:pos="2019"/>
              </w:tabs>
              <w:ind w:left="350" w:hanging="350"/>
              <w:rPr>
                <w:rFonts w:ascii="Times New Roman" w:hAnsi="Times New Roman"/>
                <w:iCs/>
                <w:sz w:val="24"/>
                <w:szCs w:val="24"/>
              </w:rPr>
            </w:pPr>
            <w:r w:rsidRPr="00DD4FA5">
              <w:rPr>
                <w:rFonts w:ascii="Times New Roman" w:hAnsi="Times New Roman"/>
                <w:iCs/>
                <w:sz w:val="24"/>
                <w:szCs w:val="24"/>
              </w:rPr>
              <w:t>Harta personajului</w:t>
            </w:r>
            <w:r w:rsidR="009426D5" w:rsidRPr="00DD4F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6FCBB7FD" w14:textId="77777777" w:rsidR="00643988" w:rsidRPr="00DD4FA5" w:rsidRDefault="00643988" w:rsidP="00732093">
            <w:pPr>
              <w:pStyle w:val="ListParagraph"/>
              <w:numPr>
                <w:ilvl w:val="0"/>
                <w:numId w:val="63"/>
              </w:numPr>
              <w:tabs>
                <w:tab w:val="left" w:pos="350"/>
                <w:tab w:val="left" w:pos="2019"/>
              </w:tabs>
              <w:spacing w:after="0" w:line="240" w:lineRule="auto"/>
              <w:ind w:left="350" w:hanging="350"/>
              <w:rPr>
                <w:rFonts w:ascii="Times New Roman" w:hAnsi="Times New Roman"/>
                <w:iCs/>
                <w:sz w:val="24"/>
                <w:szCs w:val="24"/>
              </w:rPr>
            </w:pPr>
            <w:r w:rsidRPr="00DD4FA5">
              <w:rPr>
                <w:rFonts w:ascii="Times New Roman" w:hAnsi="Times New Roman"/>
                <w:iCs/>
                <w:sz w:val="24"/>
                <w:szCs w:val="24"/>
              </w:rPr>
              <w:t>Redactare:</w:t>
            </w:r>
          </w:p>
          <w:p w14:paraId="755E54ED" w14:textId="77777777" w:rsidR="00643988" w:rsidRPr="00DD4FA5" w:rsidRDefault="00643988" w:rsidP="00732093">
            <w:pPr>
              <w:tabs>
                <w:tab w:val="left" w:pos="2019"/>
              </w:tabs>
              <w:rPr>
                <w:iCs/>
                <w:lang w:val="ro-RO"/>
              </w:rPr>
            </w:pPr>
            <w:r w:rsidRPr="00DD4FA5">
              <w:rPr>
                <w:iCs/>
                <w:lang w:val="ro-RO"/>
              </w:rPr>
              <w:t>poezie cu formă fixă (haiku)</w:t>
            </w:r>
          </w:p>
          <w:p w14:paraId="3EECF737" w14:textId="77777777" w:rsidR="00643988" w:rsidRPr="00DD4FA5" w:rsidRDefault="00643988" w:rsidP="00732093">
            <w:pPr>
              <w:tabs>
                <w:tab w:val="left" w:pos="2019"/>
              </w:tabs>
              <w:rPr>
                <w:iCs/>
                <w:lang w:val="ro-RO"/>
              </w:rPr>
            </w:pPr>
          </w:p>
          <w:p w14:paraId="23D4E135" w14:textId="77777777" w:rsidR="00643988" w:rsidRPr="00DD4FA5" w:rsidRDefault="00643988" w:rsidP="00732093">
            <w:pPr>
              <w:pStyle w:val="ListParagraph"/>
              <w:numPr>
                <w:ilvl w:val="0"/>
                <w:numId w:val="63"/>
              </w:numPr>
              <w:tabs>
                <w:tab w:val="left" w:pos="350"/>
                <w:tab w:val="left" w:pos="2019"/>
              </w:tabs>
              <w:ind w:left="350" w:hanging="350"/>
              <w:rPr>
                <w:rFonts w:ascii="Times New Roman" w:hAnsi="Times New Roman"/>
                <w:iCs/>
                <w:sz w:val="24"/>
                <w:szCs w:val="24"/>
              </w:rPr>
            </w:pPr>
            <w:r w:rsidRPr="00DD4FA5">
              <w:rPr>
                <w:rFonts w:ascii="Times New Roman" w:hAnsi="Times New Roman"/>
                <w:b/>
                <w:iCs/>
                <w:sz w:val="24"/>
                <w:szCs w:val="24"/>
              </w:rPr>
              <w:t>Test de evaluare sumativă</w:t>
            </w:r>
            <w:r w:rsidRPr="00DD4FA5">
              <w:rPr>
                <w:rFonts w:ascii="Times New Roman" w:hAnsi="Times New Roman"/>
                <w:iCs/>
                <w:sz w:val="24"/>
                <w:szCs w:val="24"/>
              </w:rPr>
              <w:t xml:space="preserve"> (p.16)</w:t>
            </w:r>
          </w:p>
          <w:p w14:paraId="38D07B22" w14:textId="77777777" w:rsidR="00643988" w:rsidRPr="00DD4FA5" w:rsidRDefault="00643988" w:rsidP="00732093">
            <w:pPr>
              <w:tabs>
                <w:tab w:val="left" w:pos="2019"/>
              </w:tabs>
              <w:rPr>
                <w:iCs/>
                <w:lang w:val="ro-RO"/>
              </w:rPr>
            </w:pPr>
          </w:p>
          <w:p w14:paraId="311088C4" w14:textId="77777777" w:rsidR="00643988" w:rsidRPr="00DD4FA5" w:rsidRDefault="00643988" w:rsidP="00732093">
            <w:pPr>
              <w:rPr>
                <w:iCs/>
                <w:lang w:val="ro-RO"/>
              </w:rPr>
            </w:pPr>
          </w:p>
          <w:p w14:paraId="625B90A2" w14:textId="77777777" w:rsidR="00643988" w:rsidRPr="00DD4FA5" w:rsidRDefault="00643988" w:rsidP="00732093">
            <w:pPr>
              <w:rPr>
                <w:iCs/>
                <w:lang w:val="ro-RO"/>
              </w:rPr>
            </w:pPr>
          </w:p>
          <w:p w14:paraId="6DC870FD" w14:textId="77777777" w:rsidR="00643988" w:rsidRPr="00DD4FA5" w:rsidRDefault="00643988" w:rsidP="0073209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A38775" w14:textId="23B4A212" w:rsidR="00643988" w:rsidRPr="00DD4FA5" w:rsidRDefault="00643988" w:rsidP="00732093">
            <w:pPr>
              <w:jc w:val="both"/>
              <w:rPr>
                <w:b/>
                <w:bCs/>
                <w:color w:val="0070C0"/>
                <w:lang w:val="ro-RO" w:eastAsia="ro-RO"/>
              </w:rPr>
            </w:pPr>
            <w:r w:rsidRPr="00DD4FA5">
              <w:rPr>
                <w:bCs/>
                <w:lang w:val="ro-RO"/>
              </w:rPr>
              <w:lastRenderedPageBreak/>
              <w:t>Stabilirea textelor</w:t>
            </w:r>
            <w:r w:rsidR="009426D5" w:rsidRPr="00DD4FA5">
              <w:rPr>
                <w:bCs/>
                <w:lang w:val="ro-RO"/>
              </w:rPr>
              <w:t xml:space="preserve"> </w:t>
            </w:r>
            <w:r w:rsidRPr="00DD4FA5">
              <w:rPr>
                <w:bCs/>
                <w:lang w:val="ro-RO"/>
              </w:rPr>
              <w:t>de referință și accesul elevilor (suport hârtie/online)</w:t>
            </w:r>
          </w:p>
          <w:p w14:paraId="45905C8F" w14:textId="77777777" w:rsidR="00643988" w:rsidRPr="00DD4FA5" w:rsidRDefault="00643988" w:rsidP="00732093">
            <w:pPr>
              <w:jc w:val="both"/>
              <w:rPr>
                <w:bCs/>
                <w:lang w:val="ro-RO" w:eastAsia="ro-RO"/>
              </w:rPr>
            </w:pPr>
          </w:p>
          <w:p w14:paraId="4E3BB79C" w14:textId="77777777" w:rsidR="00643988" w:rsidRPr="00DD4FA5" w:rsidRDefault="00643988" w:rsidP="00732093">
            <w:pPr>
              <w:jc w:val="both"/>
              <w:rPr>
                <w:bCs/>
                <w:lang w:val="ro-RO" w:eastAsia="ro-RO"/>
              </w:rPr>
            </w:pPr>
            <w:r w:rsidRPr="00DD4FA5">
              <w:rPr>
                <w:bCs/>
                <w:lang w:val="ro-RO" w:eastAsia="ro-RO"/>
              </w:rPr>
              <w:t xml:space="preserve">Fragment din </w:t>
            </w:r>
            <w:r w:rsidRPr="00DD4FA5">
              <w:rPr>
                <w:bCs/>
                <w:i/>
                <w:lang w:val="ro-RO" w:eastAsia="ro-RO"/>
              </w:rPr>
              <w:t>Avarul,</w:t>
            </w:r>
            <w:r w:rsidRPr="00DD4FA5">
              <w:rPr>
                <w:bCs/>
                <w:lang w:val="ro-RO" w:eastAsia="ro-RO"/>
              </w:rPr>
              <w:t xml:space="preserve"> teatru radiofonic</w:t>
            </w:r>
          </w:p>
          <w:p w14:paraId="63FFB775" w14:textId="0BA894B6" w:rsidR="00643988" w:rsidRPr="00DD4FA5" w:rsidRDefault="006378AB" w:rsidP="00732093">
            <w:pPr>
              <w:jc w:val="both"/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hyperlink r:id="rId8" w:history="1">
              <w:r w:rsidR="00643988" w:rsidRPr="00DD4FA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o-RO" w:eastAsia="ro-RO"/>
                </w:rPr>
                <w:t>https://www.youtube.com/watch?v=xXv5K3JFuI4</w:t>
              </w:r>
            </w:hyperlink>
          </w:p>
          <w:p w14:paraId="156F8B7A" w14:textId="087F49AF" w:rsidR="00E611CC" w:rsidRPr="00DD4FA5" w:rsidRDefault="00E611CC" w:rsidP="00E611CC">
            <w:pPr>
              <w:rPr>
                <w:rFonts w:eastAsia="Arial"/>
                <w:color w:val="231F20"/>
                <w:lang w:val="ro-RO" w:bidi="en-US"/>
              </w:rPr>
            </w:pPr>
          </w:p>
          <w:p w14:paraId="24B3446F" w14:textId="22B06D74" w:rsidR="00643988" w:rsidRPr="00DD4FA5" w:rsidRDefault="00643988" w:rsidP="00E611CC">
            <w:pPr>
              <w:jc w:val="both"/>
              <w:rPr>
                <w:color w:val="0070C0"/>
                <w:lang w:val="ro-RO"/>
              </w:rPr>
            </w:pPr>
            <w:r w:rsidRPr="00DD4FA5">
              <w:rPr>
                <w:b/>
                <w:bCs/>
                <w:color w:val="4472C4" w:themeColor="accent1"/>
                <w:lang w:val="ro-RO" w:eastAsia="ro-RO"/>
              </w:rPr>
              <w:t>Concepte:</w:t>
            </w:r>
            <w:r w:rsidRPr="00DD4FA5">
              <w:rPr>
                <w:color w:val="4472C4" w:themeColor="accent1"/>
                <w:lang w:val="ro-RO" w:eastAsia="ro-RO"/>
              </w:rPr>
              <w:t xml:space="preserve"> </w:t>
            </w:r>
            <w:r w:rsidRPr="00DD4FA5">
              <w:rPr>
                <w:rFonts w:eastAsia="Arial"/>
                <w:color w:val="4472C4" w:themeColor="accent1"/>
                <w:lang w:val="ro-RO" w:bidi="en-US"/>
              </w:rPr>
              <w:t xml:space="preserve">Clasicism, clasic, baroc, arta poetica, regula celor trei unități (de timp, loc si acțiune), ierarhia genurilor, veridicitate, </w:t>
            </w:r>
            <w:r w:rsidRPr="00DD4FA5">
              <w:rPr>
                <w:rFonts w:eastAsia="Arial"/>
                <w:color w:val="4472C4" w:themeColor="accent1"/>
                <w:lang w:val="ro-RO" w:bidi="en-US"/>
              </w:rPr>
              <w:lastRenderedPageBreak/>
              <w:t>imitare, intriga, deznodământ, quiproquo, haiku</w:t>
            </w:r>
          </w:p>
        </w:tc>
      </w:tr>
      <w:tr w:rsidR="00643988" w:rsidRPr="00DD4FA5" w14:paraId="6470B60D" w14:textId="77777777" w:rsidTr="00732093">
        <w:tc>
          <w:tcPr>
            <w:tcW w:w="15163" w:type="dxa"/>
            <w:gridSpan w:val="8"/>
            <w:shd w:val="clear" w:color="auto" w:fill="FFF2CC" w:themeFill="accent4" w:themeFillTint="33"/>
          </w:tcPr>
          <w:p w14:paraId="36CFFEDA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  <w:rPr>
                <w:b/>
                <w:bCs/>
              </w:rPr>
            </w:pPr>
            <w:r w:rsidRPr="00DD4FA5">
              <w:rPr>
                <w:b/>
                <w:bCs/>
              </w:rPr>
              <w:lastRenderedPageBreak/>
              <w:t xml:space="preserve">Unitatea de învățare Nr. 2. </w:t>
            </w:r>
            <w:r w:rsidRPr="00DD4FA5">
              <w:t>Literatura secolului XVIII</w:t>
            </w:r>
            <w:r w:rsidRPr="00DD4FA5">
              <w:rPr>
                <w:b/>
                <w:bCs/>
              </w:rPr>
              <w:t xml:space="preserve"> (9 ore)</w:t>
            </w:r>
          </w:p>
        </w:tc>
      </w:tr>
      <w:tr w:rsidR="00643988" w:rsidRPr="00597EC9" w14:paraId="09E3513A" w14:textId="77777777" w:rsidTr="005C64CF">
        <w:tc>
          <w:tcPr>
            <w:tcW w:w="2518" w:type="dxa"/>
            <w:shd w:val="clear" w:color="auto" w:fill="auto"/>
          </w:tcPr>
          <w:p w14:paraId="53050E27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</w:p>
          <w:p w14:paraId="48275A88" w14:textId="7025AE87" w:rsidR="00643988" w:rsidRPr="00DD4FA5" w:rsidRDefault="00643988" w:rsidP="00732093">
            <w:pPr>
              <w:jc w:val="both"/>
              <w:rPr>
                <w:lang w:val="ro-RO"/>
              </w:rPr>
            </w:pPr>
            <w:r w:rsidRPr="00DD4FA5">
              <w:rPr>
                <w:lang w:val="ro-RO"/>
              </w:rPr>
              <w:t>1.1. Analiza trăsături</w:t>
            </w:r>
            <w:r w:rsidR="009426D5" w:rsidRPr="00DD4FA5">
              <w:rPr>
                <w:lang w:val="ro-RO"/>
              </w:rPr>
              <w:t>-</w:t>
            </w:r>
            <w:r w:rsidRPr="00DD4FA5">
              <w:rPr>
                <w:lang w:val="ro-RO"/>
              </w:rPr>
              <w:t>lor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esențiale ale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epocilor/curentelor și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mișcărilor literare.</w:t>
            </w:r>
          </w:p>
          <w:p w14:paraId="28C90107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</w:p>
          <w:p w14:paraId="4239396B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</w:p>
          <w:p w14:paraId="5404347C" w14:textId="29D0139E" w:rsidR="00643988" w:rsidRPr="00DD4FA5" w:rsidRDefault="00643988" w:rsidP="00732093">
            <w:pPr>
              <w:jc w:val="both"/>
              <w:rPr>
                <w:rFonts w:eastAsia="MinionPro-Regular"/>
                <w:lang w:val="ro-RO"/>
              </w:rPr>
            </w:pPr>
            <w:r w:rsidRPr="00DD4FA5">
              <w:rPr>
                <w:rFonts w:eastAsia="MinionPro-Regular"/>
                <w:lang w:val="ro-RO"/>
              </w:rPr>
              <w:t>2.2. Sintetizarea</w:t>
            </w:r>
            <w:r w:rsidR="009426D5" w:rsidRPr="00DD4FA5">
              <w:rPr>
                <w:rFonts w:eastAsia="MinionPro-Regular"/>
                <w:lang w:val="ro-RO"/>
              </w:rPr>
              <w:t xml:space="preserve"> </w:t>
            </w:r>
            <w:r w:rsidRPr="00DD4FA5">
              <w:rPr>
                <w:rFonts w:eastAsia="MinionPro-Regular"/>
                <w:lang w:val="ro-RO"/>
              </w:rPr>
              <w:t>caracteristicilor</w:t>
            </w:r>
            <w:r w:rsidR="009426D5" w:rsidRPr="00DD4FA5">
              <w:rPr>
                <w:rFonts w:eastAsia="MinionPro-Regular"/>
                <w:lang w:val="ro-RO"/>
              </w:rPr>
              <w:t xml:space="preserve"> </w:t>
            </w:r>
            <w:r w:rsidRPr="00DD4FA5">
              <w:rPr>
                <w:rFonts w:eastAsia="MinionPro-Regular"/>
                <w:lang w:val="ro-RO"/>
              </w:rPr>
              <w:t>literare/artistice ale</w:t>
            </w:r>
            <w:r w:rsidR="009426D5" w:rsidRPr="00DD4FA5">
              <w:rPr>
                <w:rFonts w:eastAsia="MinionPro-Regular"/>
                <w:lang w:val="ro-RO"/>
              </w:rPr>
              <w:t xml:space="preserve"> epocii/curentului î</w:t>
            </w:r>
            <w:r w:rsidRPr="00DD4FA5">
              <w:rPr>
                <w:rFonts w:eastAsia="MinionPro-Regular"/>
                <w:lang w:val="ro-RO"/>
              </w:rPr>
              <w:t>n</w:t>
            </w:r>
            <w:r w:rsidR="009426D5" w:rsidRPr="00DD4FA5">
              <w:rPr>
                <w:rFonts w:eastAsia="MinionPro-Regular"/>
                <w:lang w:val="ro-RO"/>
              </w:rPr>
              <w:t xml:space="preserve"> </w:t>
            </w:r>
            <w:r w:rsidRPr="00DD4FA5">
              <w:rPr>
                <w:rFonts w:eastAsia="MinionPro-Regular"/>
                <w:lang w:val="ro-RO"/>
              </w:rPr>
              <w:t>context național și/</w:t>
            </w:r>
            <w:r w:rsidR="009426D5" w:rsidRPr="00DD4FA5">
              <w:rPr>
                <w:rFonts w:eastAsia="MinionPro-Regular"/>
                <w:lang w:val="ro-RO"/>
              </w:rPr>
              <w:t xml:space="preserve"> </w:t>
            </w:r>
            <w:r w:rsidRPr="00DD4FA5">
              <w:rPr>
                <w:rFonts w:eastAsia="MinionPro-Regular"/>
                <w:lang w:val="ro-RO"/>
              </w:rPr>
              <w:t>sau universal.</w:t>
            </w:r>
          </w:p>
          <w:p w14:paraId="405E64F2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</w:p>
          <w:p w14:paraId="005360F9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</w:p>
          <w:p w14:paraId="73FA1D51" w14:textId="65A46A7B" w:rsidR="00643988" w:rsidRPr="00DD4FA5" w:rsidRDefault="00643988" w:rsidP="00732093">
            <w:pPr>
              <w:jc w:val="both"/>
              <w:rPr>
                <w:lang w:val="ro-RO"/>
              </w:rPr>
            </w:pPr>
            <w:r w:rsidRPr="00DD4FA5">
              <w:rPr>
                <w:lang w:val="ro-RO"/>
              </w:rPr>
              <w:t>3.2. Exprimarea opiniei</w:t>
            </w:r>
            <w:r w:rsidR="009426D5" w:rsidRPr="00DD4FA5">
              <w:rPr>
                <w:lang w:val="ro-RO"/>
              </w:rPr>
              <w:t xml:space="preserve"> argumentate î</w:t>
            </w:r>
            <w:r w:rsidRPr="00DD4FA5">
              <w:rPr>
                <w:lang w:val="ro-RO"/>
              </w:rPr>
              <w:t>n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legă</w:t>
            </w:r>
            <w:r w:rsidR="009426D5" w:rsidRPr="00DD4FA5">
              <w:rPr>
                <w:lang w:val="ro-RO"/>
              </w:rPr>
              <w:t>tură</w:t>
            </w:r>
            <w:r w:rsidRPr="00DD4FA5">
              <w:rPr>
                <w:lang w:val="ro-RO"/>
              </w:rPr>
              <w:t xml:space="preserve"> cu evoluția</w:t>
            </w:r>
          </w:p>
          <w:p w14:paraId="5D4390D4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  <w:r w:rsidRPr="00DD4FA5">
              <w:rPr>
                <w:lang w:val="ro-RO"/>
              </w:rPr>
              <w:t>fenomenului literar.</w:t>
            </w:r>
          </w:p>
        </w:tc>
        <w:tc>
          <w:tcPr>
            <w:tcW w:w="2868" w:type="dxa"/>
            <w:shd w:val="clear" w:color="auto" w:fill="auto"/>
          </w:tcPr>
          <w:p w14:paraId="0417FE25" w14:textId="77777777" w:rsidR="00643988" w:rsidRPr="00DD4FA5" w:rsidRDefault="00643988" w:rsidP="00732093">
            <w:pPr>
              <w:widowControl w:val="0"/>
              <w:spacing w:before="240" w:line="240" w:lineRule="exact"/>
              <w:ind w:left="300" w:hanging="300"/>
              <w:rPr>
                <w:rFonts w:eastAsia="Arial"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1. Iluminismul. Contextul istoric si ideologic</w:t>
            </w:r>
          </w:p>
          <w:p w14:paraId="277D7EDA" w14:textId="77777777" w:rsidR="00643988" w:rsidRPr="00DD4FA5" w:rsidRDefault="00643988" w:rsidP="00732093">
            <w:pPr>
              <w:widowControl w:val="0"/>
              <w:spacing w:before="240" w:line="240" w:lineRule="exact"/>
              <w:ind w:left="300" w:hanging="300"/>
              <w:rPr>
                <w:rFonts w:eastAsia="Arial"/>
                <w:color w:val="231F20"/>
                <w:lang w:val="ro-RO" w:bidi="en-US"/>
              </w:rPr>
            </w:pPr>
          </w:p>
          <w:p w14:paraId="14782785" w14:textId="77777777" w:rsidR="00643988" w:rsidRPr="00DD4FA5" w:rsidRDefault="00643988" w:rsidP="00732093">
            <w:pPr>
              <w:widowControl w:val="0"/>
              <w:spacing w:before="240" w:line="240" w:lineRule="exact"/>
              <w:ind w:left="300" w:hanging="300"/>
              <w:rPr>
                <w:rFonts w:eastAsia="Arial"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2. Manifeste și texte teoretice</w:t>
            </w:r>
          </w:p>
          <w:p w14:paraId="6090E73D" w14:textId="77777777" w:rsidR="00643988" w:rsidRPr="00DD4FA5" w:rsidRDefault="00643988" w:rsidP="00732093">
            <w:pPr>
              <w:widowControl w:val="0"/>
              <w:spacing w:before="240" w:line="240" w:lineRule="exact"/>
              <w:ind w:left="300" w:hanging="300"/>
              <w:rPr>
                <w:rFonts w:eastAsia="Arial"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3. Romanul iluminist</w:t>
            </w:r>
          </w:p>
          <w:p w14:paraId="32040BC4" w14:textId="77777777" w:rsidR="00643988" w:rsidRPr="00DD4FA5" w:rsidRDefault="00643988" w:rsidP="00732093">
            <w:pPr>
              <w:widowControl w:val="0"/>
              <w:spacing w:before="240" w:line="240" w:lineRule="exact"/>
              <w:ind w:left="300" w:hanging="300"/>
              <w:rPr>
                <w:rFonts w:eastAsia="Arial"/>
                <w:color w:val="231F20"/>
                <w:lang w:val="ro-RO" w:bidi="en-US"/>
              </w:rPr>
            </w:pPr>
          </w:p>
          <w:p w14:paraId="60443AAA" w14:textId="77777777" w:rsidR="00643988" w:rsidRPr="00DD4FA5" w:rsidRDefault="00643988" w:rsidP="00732093">
            <w:pPr>
              <w:widowControl w:val="0"/>
              <w:spacing w:before="240" w:line="240" w:lineRule="exact"/>
              <w:ind w:left="300" w:hanging="300"/>
              <w:rPr>
                <w:rFonts w:eastAsia="Arial"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4. Dramaturgia iluminista</w:t>
            </w:r>
          </w:p>
          <w:p w14:paraId="348B6B24" w14:textId="6F95E5A5" w:rsidR="00643988" w:rsidRPr="00DD4FA5" w:rsidRDefault="00643988" w:rsidP="00732093">
            <w:pPr>
              <w:widowControl w:val="0"/>
              <w:spacing w:before="240" w:line="240" w:lineRule="exact"/>
              <w:ind w:left="300" w:hanging="300"/>
              <w:rPr>
                <w:rFonts w:eastAsia="Arial"/>
                <w:iCs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 xml:space="preserve">5. </w:t>
            </w:r>
            <w:r w:rsidRPr="00DD4FA5">
              <w:rPr>
                <w:rFonts w:eastAsia="Arial"/>
                <w:i/>
                <w:iCs/>
                <w:color w:val="231F20"/>
                <w:lang w:val="ro-RO" w:bidi="en-US"/>
              </w:rPr>
              <w:t>Faust</w:t>
            </w:r>
            <w:r w:rsidR="009426D5" w:rsidRPr="00DD4FA5">
              <w:rPr>
                <w:rFonts w:eastAsia="Arial"/>
                <w:i/>
                <w:iCs/>
                <w:color w:val="231F20"/>
                <w:lang w:val="ro-RO" w:bidi="en-US"/>
              </w:rPr>
              <w:t>,</w:t>
            </w:r>
            <w:r w:rsidRPr="00DD4FA5">
              <w:rPr>
                <w:rFonts w:eastAsia="Arial"/>
                <w:i/>
                <w:iCs/>
                <w:color w:val="231F20"/>
                <w:lang w:val="ro-RO" w:bidi="en-US"/>
              </w:rPr>
              <w:t xml:space="preserve"> </w:t>
            </w:r>
            <w:r w:rsidRPr="00DD4FA5">
              <w:rPr>
                <w:rFonts w:eastAsia="Arial"/>
                <w:iCs/>
                <w:color w:val="231F20"/>
                <w:lang w:val="ro-RO" w:bidi="en-US"/>
              </w:rPr>
              <w:t>de Goethe</w:t>
            </w:r>
          </w:p>
          <w:p w14:paraId="639A26AF" w14:textId="77777777" w:rsidR="00643988" w:rsidRPr="00DD4FA5" w:rsidRDefault="00643988" w:rsidP="00732093">
            <w:pPr>
              <w:widowControl w:val="0"/>
              <w:spacing w:before="240" w:line="240" w:lineRule="exact"/>
              <w:ind w:left="300" w:hanging="300"/>
              <w:rPr>
                <w:rFonts w:eastAsia="Arial"/>
                <w:color w:val="231F20"/>
                <w:lang w:val="ro-RO" w:bidi="en-US"/>
              </w:rPr>
            </w:pPr>
            <w:r w:rsidRPr="00DD4FA5">
              <w:rPr>
                <w:rFonts w:eastAsia="Arial"/>
                <w:iCs/>
                <w:color w:val="231F20"/>
                <w:lang w:val="ro-RO" w:bidi="en-US"/>
              </w:rPr>
              <w:t>6. Atelier de discuții</w:t>
            </w:r>
          </w:p>
          <w:p w14:paraId="2BCAE2EA" w14:textId="77777777" w:rsidR="00643988" w:rsidRPr="00DD4FA5" w:rsidRDefault="00643988" w:rsidP="00732093">
            <w:pPr>
              <w:widowControl w:val="0"/>
              <w:spacing w:before="240" w:line="240" w:lineRule="exact"/>
              <w:ind w:left="207" w:hanging="283"/>
              <w:rPr>
                <w:rFonts w:eastAsia="Arial"/>
                <w:color w:val="231F20"/>
                <w:lang w:val="ro-RO" w:bidi="en-US"/>
              </w:rPr>
            </w:pPr>
            <w:r w:rsidRPr="00DD4FA5">
              <w:rPr>
                <w:b/>
                <w:color w:val="0070C0"/>
                <w:lang w:val="ro-RO"/>
              </w:rPr>
              <w:t xml:space="preserve"> 7. Evaluare sumativă</w:t>
            </w:r>
            <w:r w:rsidRPr="00DD4FA5">
              <w:rPr>
                <w:color w:val="0070C0"/>
                <w:lang w:val="ro-RO"/>
              </w:rPr>
              <w:t>. Nr.2.  Probă scrisă</w:t>
            </w:r>
          </w:p>
          <w:p w14:paraId="216FEE98" w14:textId="77777777" w:rsidR="00643988" w:rsidRPr="00DD4FA5" w:rsidRDefault="00643988" w:rsidP="00732093">
            <w:pPr>
              <w:ind w:left="207" w:hanging="283"/>
              <w:rPr>
                <w:color w:val="0070C0"/>
                <w:lang w:val="ro-RO"/>
              </w:rPr>
            </w:pPr>
          </w:p>
          <w:p w14:paraId="5E2110EA" w14:textId="77777777" w:rsidR="00643988" w:rsidRPr="00DD4FA5" w:rsidRDefault="00643988" w:rsidP="00732093">
            <w:pPr>
              <w:numPr>
                <w:ilvl w:val="0"/>
                <w:numId w:val="60"/>
              </w:numPr>
              <w:ind w:left="207" w:hanging="283"/>
              <w:rPr>
                <w:lang w:val="ro-RO"/>
              </w:rPr>
            </w:pPr>
            <w:r w:rsidRPr="00DD4FA5">
              <w:rPr>
                <w:lang w:val="ro-RO"/>
              </w:rPr>
              <w:t>Analiza evaluării</w:t>
            </w:r>
          </w:p>
        </w:tc>
        <w:tc>
          <w:tcPr>
            <w:tcW w:w="676" w:type="dxa"/>
            <w:shd w:val="clear" w:color="auto" w:fill="auto"/>
          </w:tcPr>
          <w:p w14:paraId="3592B6BA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5878CF9E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2DC1B645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7B7A2EAF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195DE391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41EFEC0C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2C3F4EF2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13C45170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D750004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3C8E7A7C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40FDC994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32B0722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04BD916D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7780AF8D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1EDBB3D4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D8E8C60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10AC4034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B27D226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01B5CBAF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6539DD1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40DA18F8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09FCBBDD" w14:textId="6D6D839C" w:rsidR="00643988" w:rsidRPr="00DD4FA5" w:rsidRDefault="00643988" w:rsidP="00732093">
            <w:pPr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3FBFB1A0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80E24A3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Text informativ, p.17, 19</w:t>
            </w:r>
          </w:p>
          <w:p w14:paraId="11A04F12" w14:textId="77777777" w:rsidR="00643988" w:rsidRPr="00DD4FA5" w:rsidRDefault="00643988" w:rsidP="00732093">
            <w:pPr>
              <w:numPr>
                <w:ilvl w:val="0"/>
                <w:numId w:val="61"/>
              </w:numPr>
              <w:ind w:left="-73" w:firstLine="567"/>
              <w:rPr>
                <w:lang w:val="ro-RO"/>
              </w:rPr>
            </w:pPr>
            <w:r w:rsidRPr="00DD4FA5">
              <w:rPr>
                <w:lang w:val="ro-RO"/>
              </w:rPr>
              <w:t xml:space="preserve">Kant </w:t>
            </w:r>
            <w:r w:rsidRPr="00DD4FA5">
              <w:rPr>
                <w:i/>
                <w:lang w:val="ro-RO"/>
              </w:rPr>
              <w:t>Răspuns la întrebarea: ce este iluminarea</w:t>
            </w:r>
            <w:r w:rsidRPr="00DD4FA5">
              <w:rPr>
                <w:lang w:val="ro-RO"/>
              </w:rPr>
              <w:t>? (p.19)</w:t>
            </w:r>
          </w:p>
          <w:p w14:paraId="4E060E73" w14:textId="77777777" w:rsidR="00643988" w:rsidRPr="00DD4FA5" w:rsidRDefault="00643988" w:rsidP="00732093">
            <w:pPr>
              <w:ind w:left="-73" w:firstLine="567"/>
              <w:rPr>
                <w:lang w:val="ro-RO"/>
              </w:rPr>
            </w:pPr>
          </w:p>
          <w:p w14:paraId="5965325C" w14:textId="77777777" w:rsidR="00643988" w:rsidRPr="00DD4FA5" w:rsidRDefault="00643988" w:rsidP="00732093">
            <w:pPr>
              <w:ind w:left="-73" w:firstLine="567"/>
              <w:rPr>
                <w:i/>
                <w:lang w:val="ro-RO"/>
              </w:rPr>
            </w:pPr>
          </w:p>
          <w:p w14:paraId="1A49D26F" w14:textId="68AE499E" w:rsidR="00643988" w:rsidRPr="00DD4FA5" w:rsidRDefault="00643988" w:rsidP="00732093">
            <w:pPr>
              <w:ind w:left="-73" w:firstLine="567"/>
              <w:rPr>
                <w:lang w:val="ro-RO"/>
              </w:rPr>
            </w:pPr>
            <w:r w:rsidRPr="00DD4FA5">
              <w:rPr>
                <w:i/>
                <w:lang w:val="ro-RO"/>
              </w:rPr>
              <w:t>Robinson Crusoe</w:t>
            </w:r>
            <w:r w:rsidRPr="00DD4FA5">
              <w:rPr>
                <w:lang w:val="ro-RO"/>
              </w:rPr>
              <w:t xml:space="preserve">, </w:t>
            </w:r>
            <w:r w:rsidR="009426D5" w:rsidRPr="00DD4FA5">
              <w:rPr>
                <w:lang w:val="ro-RO"/>
              </w:rPr>
              <w:t xml:space="preserve">de </w:t>
            </w:r>
            <w:r w:rsidRPr="00DD4FA5">
              <w:rPr>
                <w:lang w:val="ro-RO"/>
              </w:rPr>
              <w:t>D. Defoe (lectura textului)</w:t>
            </w:r>
          </w:p>
          <w:p w14:paraId="1D1AAC17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647198D" w14:textId="77777777" w:rsidR="00643988" w:rsidRPr="00DD4FA5" w:rsidRDefault="00643988" w:rsidP="00732093">
            <w:pPr>
              <w:rPr>
                <w:rFonts w:eastAsia="Arial"/>
                <w:i/>
                <w:iCs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 xml:space="preserve">Dramaturgie: Johann Wolfgang von Goethe, </w:t>
            </w:r>
            <w:r w:rsidRPr="00DD4FA5">
              <w:rPr>
                <w:rFonts w:eastAsia="Arial"/>
                <w:i/>
                <w:iCs/>
                <w:color w:val="231F20"/>
                <w:lang w:val="ro-RO" w:bidi="en-US"/>
              </w:rPr>
              <w:t>Faust</w:t>
            </w:r>
          </w:p>
          <w:p w14:paraId="6239C00D" w14:textId="77777777" w:rsidR="00E611CC" w:rsidRPr="00DD4FA5" w:rsidRDefault="00E611CC" w:rsidP="00732093">
            <w:pPr>
              <w:rPr>
                <w:rFonts w:eastAsia="Arial"/>
                <w:i/>
                <w:iCs/>
                <w:color w:val="231F20"/>
                <w:lang w:val="ro-RO" w:bidi="en-US"/>
              </w:rPr>
            </w:pPr>
          </w:p>
          <w:p w14:paraId="06A2FF4F" w14:textId="77777777" w:rsidR="00E611CC" w:rsidRPr="00DD4FA5" w:rsidRDefault="00E611CC" w:rsidP="00732093">
            <w:pPr>
              <w:rPr>
                <w:rFonts w:eastAsia="Arial"/>
                <w:i/>
                <w:iCs/>
                <w:color w:val="231F20"/>
                <w:lang w:val="ro-RO" w:bidi="en-US"/>
              </w:rPr>
            </w:pPr>
          </w:p>
          <w:p w14:paraId="7B519BA0" w14:textId="72412E4A" w:rsidR="00E611CC" w:rsidRPr="00DD4FA5" w:rsidRDefault="00E611CC" w:rsidP="00E611CC">
            <w:pPr>
              <w:rPr>
                <w:rFonts w:eastAsia="Arial"/>
                <w:color w:val="231F20"/>
                <w:lang w:val="ro-RO" w:bidi="en-US"/>
              </w:rPr>
            </w:pPr>
          </w:p>
          <w:p w14:paraId="2348B7F0" w14:textId="15FF8521" w:rsidR="00E611CC" w:rsidRPr="00DD4FA5" w:rsidRDefault="00E611CC" w:rsidP="00732093">
            <w:pPr>
              <w:rPr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37C533E7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70863893" w14:textId="50F6673F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Selectarea si procesarea informației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din sursele corespunzătoare</w:t>
            </w:r>
            <w:r w:rsidR="009426D5" w:rsidRPr="00DD4FA5">
              <w:rPr>
                <w:lang w:val="ro-RO"/>
              </w:rPr>
              <w:t>;</w:t>
            </w:r>
          </w:p>
          <w:p w14:paraId="68354E72" w14:textId="17E3B60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Agenda cu notițe paralele</w:t>
            </w:r>
            <w:r w:rsidR="009426D5" w:rsidRPr="00DD4FA5">
              <w:rPr>
                <w:lang w:val="ro-RO"/>
              </w:rPr>
              <w:t>;</w:t>
            </w:r>
          </w:p>
          <w:p w14:paraId="600F4CBF" w14:textId="15CAF1BA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Lectura individuală</w:t>
            </w:r>
            <w:r w:rsidR="009426D5" w:rsidRPr="00DD4FA5">
              <w:rPr>
                <w:lang w:val="ro-RO"/>
              </w:rPr>
              <w:t>;</w:t>
            </w:r>
          </w:p>
          <w:p w14:paraId="4600135A" w14:textId="25A8357A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Acumularea si analiza ideilor</w:t>
            </w:r>
            <w:r w:rsidR="009426D5" w:rsidRPr="00DD4FA5">
              <w:rPr>
                <w:lang w:val="ro-RO"/>
              </w:rPr>
              <w:t>;</w:t>
            </w:r>
            <w:r w:rsidRPr="00DD4FA5">
              <w:rPr>
                <w:lang w:val="ro-RO"/>
              </w:rPr>
              <w:t xml:space="preserve"> Exerciții de structurare a informației.</w:t>
            </w:r>
          </w:p>
          <w:p w14:paraId="0BF346FB" w14:textId="4118590B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Jurnalul reflexiv</w:t>
            </w:r>
            <w:r w:rsidR="009426D5" w:rsidRPr="00DD4FA5">
              <w:rPr>
                <w:lang w:val="ro-RO"/>
              </w:rPr>
              <w:t>.</w:t>
            </w:r>
          </w:p>
          <w:p w14:paraId="49469D8D" w14:textId="7F156142" w:rsidR="00E611CC" w:rsidRPr="00DD4FA5" w:rsidRDefault="00E611CC" w:rsidP="00E611CC">
            <w:pPr>
              <w:rPr>
                <w:rFonts w:eastAsia="Arial"/>
                <w:color w:val="231F20"/>
                <w:lang w:val="ro-RO" w:bidi="en-US"/>
              </w:rPr>
            </w:pPr>
          </w:p>
          <w:p w14:paraId="0EF6B226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291D20AA" w14:textId="5E1CDF06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Caracterizarea personajului</w:t>
            </w:r>
            <w:r w:rsidR="009426D5" w:rsidRPr="00DD4FA5">
              <w:rPr>
                <w:lang w:val="ro-RO"/>
              </w:rPr>
              <w:t>.</w:t>
            </w:r>
          </w:p>
          <w:p w14:paraId="5D7AF0D3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5075AB0A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4D2F770C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0F6EE16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0C189CF5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274A2A1D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33E5C78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A6E61CD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27AAD921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05890CA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40B7925D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5D76D2B9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27EF45A" w14:textId="77777777" w:rsidR="00643988" w:rsidRPr="00DD4FA5" w:rsidRDefault="00643988" w:rsidP="00732093">
            <w:pPr>
              <w:rPr>
                <w:lang w:val="ro-RO"/>
              </w:rPr>
            </w:pPr>
          </w:p>
        </w:tc>
        <w:tc>
          <w:tcPr>
            <w:tcW w:w="1872" w:type="dxa"/>
            <w:shd w:val="clear" w:color="auto" w:fill="auto"/>
          </w:tcPr>
          <w:p w14:paraId="4B70DECF" w14:textId="77777777" w:rsidR="00643988" w:rsidRPr="00DD4FA5" w:rsidRDefault="00643988" w:rsidP="00732093">
            <w:pPr>
              <w:pStyle w:val="Style16"/>
              <w:tabs>
                <w:tab w:val="left" w:pos="34"/>
                <w:tab w:val="left" w:pos="426"/>
                <w:tab w:val="left" w:pos="566"/>
              </w:tabs>
            </w:pPr>
          </w:p>
          <w:p w14:paraId="44209B4B" w14:textId="12ABE808" w:rsidR="00643988" w:rsidRPr="00DD4FA5" w:rsidRDefault="00643988" w:rsidP="00732093">
            <w:pPr>
              <w:pStyle w:val="Style16"/>
              <w:numPr>
                <w:ilvl w:val="0"/>
                <w:numId w:val="63"/>
              </w:numPr>
              <w:tabs>
                <w:tab w:val="left" w:pos="34"/>
                <w:tab w:val="left" w:pos="426"/>
                <w:tab w:val="left" w:pos="566"/>
              </w:tabs>
              <w:ind w:left="0" w:firstLine="208"/>
            </w:pPr>
            <w:r w:rsidRPr="00DD4FA5">
              <w:t>Reprezentare</w:t>
            </w:r>
            <w:r w:rsidR="009426D5" w:rsidRPr="00DD4FA5">
              <w:t>a</w:t>
            </w:r>
            <w:r w:rsidRPr="00DD4FA5">
              <w:t xml:space="preserve"> grafică a curentului</w:t>
            </w:r>
            <w:r w:rsidR="009426D5" w:rsidRPr="00DD4FA5">
              <w:t>;</w:t>
            </w:r>
          </w:p>
          <w:p w14:paraId="31F25BE5" w14:textId="67F12F5B" w:rsidR="00643988" w:rsidRPr="00DD4FA5" w:rsidRDefault="00643988" w:rsidP="00732093">
            <w:pPr>
              <w:pStyle w:val="Style16"/>
              <w:numPr>
                <w:ilvl w:val="0"/>
                <w:numId w:val="63"/>
              </w:numPr>
              <w:tabs>
                <w:tab w:val="left" w:pos="34"/>
                <w:tab w:val="left" w:pos="426"/>
                <w:tab w:val="left" w:pos="566"/>
              </w:tabs>
              <w:ind w:left="0" w:firstLine="208"/>
            </w:pPr>
            <w:r w:rsidRPr="00DD4FA5">
              <w:t>Teze și idei selectate</w:t>
            </w:r>
            <w:r w:rsidR="009426D5" w:rsidRPr="00DD4FA5">
              <w:t>;</w:t>
            </w:r>
            <w:r w:rsidRPr="00DD4FA5">
              <w:t xml:space="preserve"> </w:t>
            </w:r>
          </w:p>
          <w:p w14:paraId="39BC3D41" w14:textId="2AB29598" w:rsidR="00643988" w:rsidRPr="00DD4FA5" w:rsidRDefault="00643988" w:rsidP="00732093">
            <w:pPr>
              <w:pStyle w:val="Style16"/>
              <w:numPr>
                <w:ilvl w:val="0"/>
                <w:numId w:val="63"/>
              </w:numPr>
              <w:tabs>
                <w:tab w:val="left" w:pos="34"/>
                <w:tab w:val="left" w:pos="426"/>
                <w:tab w:val="left" w:pos="566"/>
              </w:tabs>
              <w:ind w:left="0" w:firstLine="208"/>
            </w:pPr>
            <w:r w:rsidRPr="00DD4FA5">
              <w:t>Test de lectură</w:t>
            </w:r>
            <w:r w:rsidR="009426D5" w:rsidRPr="00DD4FA5">
              <w:t>;</w:t>
            </w:r>
          </w:p>
          <w:p w14:paraId="0586B105" w14:textId="77777777" w:rsidR="00643988" w:rsidRPr="00DD4FA5" w:rsidRDefault="00643988" w:rsidP="00732093">
            <w:pPr>
              <w:pStyle w:val="Style16"/>
              <w:tabs>
                <w:tab w:val="left" w:pos="34"/>
                <w:tab w:val="left" w:pos="426"/>
                <w:tab w:val="left" w:pos="566"/>
              </w:tabs>
              <w:ind w:left="208"/>
            </w:pPr>
          </w:p>
          <w:p w14:paraId="1B41CE75" w14:textId="77777777" w:rsidR="00643988" w:rsidRPr="00DD4FA5" w:rsidRDefault="00643988" w:rsidP="00732093">
            <w:pPr>
              <w:pStyle w:val="Style16"/>
              <w:tabs>
                <w:tab w:val="left" w:pos="34"/>
                <w:tab w:val="left" w:pos="426"/>
                <w:tab w:val="left" w:pos="566"/>
              </w:tabs>
              <w:ind w:left="208"/>
            </w:pPr>
          </w:p>
          <w:p w14:paraId="469A167A" w14:textId="2021B266" w:rsidR="00643988" w:rsidRPr="00DD4FA5" w:rsidRDefault="00643988" w:rsidP="00732093">
            <w:pPr>
              <w:pStyle w:val="Style16"/>
              <w:numPr>
                <w:ilvl w:val="0"/>
                <w:numId w:val="63"/>
              </w:numPr>
              <w:tabs>
                <w:tab w:val="left" w:pos="34"/>
                <w:tab w:val="left" w:pos="426"/>
                <w:tab w:val="left" w:pos="566"/>
              </w:tabs>
              <w:ind w:left="0" w:firstLine="208"/>
            </w:pPr>
            <w:r w:rsidRPr="00DD4FA5">
              <w:t>Rezumatul</w:t>
            </w:r>
            <w:r w:rsidR="009426D5" w:rsidRPr="00DD4FA5">
              <w:t>.</w:t>
            </w:r>
          </w:p>
          <w:p w14:paraId="57E9B069" w14:textId="3AD20135" w:rsidR="00E611CC" w:rsidRPr="00DD4FA5" w:rsidRDefault="00E611CC" w:rsidP="00E611CC">
            <w:pPr>
              <w:rPr>
                <w:rFonts w:eastAsia="Arial"/>
                <w:color w:val="231F20"/>
                <w:lang w:val="ro-RO" w:bidi="en-US"/>
              </w:rPr>
            </w:pPr>
          </w:p>
          <w:p w14:paraId="205D1419" w14:textId="77777777" w:rsidR="00643988" w:rsidRPr="00DD4FA5" w:rsidRDefault="00643988" w:rsidP="0073209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14:paraId="2DD8CB64" w14:textId="77777777" w:rsidR="00643988" w:rsidRPr="00DD4FA5" w:rsidRDefault="00643988" w:rsidP="00732093">
            <w:pPr>
              <w:pStyle w:val="Style16"/>
              <w:tabs>
                <w:tab w:val="left" w:pos="34"/>
                <w:tab w:val="left" w:pos="426"/>
                <w:tab w:val="left" w:pos="566"/>
              </w:tabs>
              <w:ind w:left="208"/>
            </w:pPr>
          </w:p>
          <w:p w14:paraId="70FF79AA" w14:textId="77777777" w:rsidR="00643988" w:rsidRPr="00DD4FA5" w:rsidRDefault="00643988" w:rsidP="00732093">
            <w:pPr>
              <w:rPr>
                <w:lang w:val="ro-RO" w:eastAsia="ro-RO"/>
              </w:rPr>
            </w:pPr>
          </w:p>
          <w:p w14:paraId="13EB73C2" w14:textId="77777777" w:rsidR="00643988" w:rsidRPr="00DD4FA5" w:rsidRDefault="00643988" w:rsidP="00732093">
            <w:pPr>
              <w:rPr>
                <w:lang w:val="ro-RO" w:eastAsia="ro-RO"/>
              </w:rPr>
            </w:pPr>
          </w:p>
          <w:p w14:paraId="4AC49CD6" w14:textId="77777777" w:rsidR="00643988" w:rsidRPr="00DD4FA5" w:rsidRDefault="00643988" w:rsidP="00732093">
            <w:pPr>
              <w:rPr>
                <w:b/>
                <w:lang w:val="ro-RO" w:eastAsia="ro-RO"/>
              </w:rPr>
            </w:pPr>
            <w:r w:rsidRPr="00DD4FA5">
              <w:rPr>
                <w:b/>
                <w:lang w:val="ro-RO" w:eastAsia="ro-RO"/>
              </w:rPr>
              <w:t>Caracterizarea personajului iluminist</w:t>
            </w:r>
          </w:p>
          <w:p w14:paraId="73C1A2E4" w14:textId="77777777" w:rsidR="00643988" w:rsidRPr="00DD4FA5" w:rsidRDefault="00643988" w:rsidP="00732093">
            <w:pPr>
              <w:rPr>
                <w:lang w:val="ro-RO" w:eastAsia="ro-RO"/>
              </w:rPr>
            </w:pPr>
          </w:p>
          <w:p w14:paraId="66930D45" w14:textId="77777777" w:rsidR="00643988" w:rsidRPr="00DD4FA5" w:rsidRDefault="00643988" w:rsidP="00732093">
            <w:pPr>
              <w:rPr>
                <w:lang w:val="ro-RO" w:eastAsia="ro-RO"/>
              </w:rPr>
            </w:pPr>
            <w:r w:rsidRPr="00DD4FA5">
              <w:rPr>
                <w:lang w:val="ro-RO" w:eastAsia="ro-RO"/>
              </w:rPr>
              <w:t>Autoevaluare/evaluare reciprocă</w:t>
            </w:r>
          </w:p>
        </w:tc>
        <w:tc>
          <w:tcPr>
            <w:tcW w:w="1701" w:type="dxa"/>
            <w:shd w:val="clear" w:color="auto" w:fill="auto"/>
          </w:tcPr>
          <w:p w14:paraId="3271076E" w14:textId="06A54B6F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  <w:rPr>
                <w:color w:val="0070C0"/>
              </w:rPr>
            </w:pPr>
            <w:r w:rsidRPr="00DD4FA5">
              <w:rPr>
                <w:b/>
                <w:bCs/>
                <w:color w:val="0070C0"/>
              </w:rPr>
              <w:t xml:space="preserve">Concepte: </w:t>
            </w:r>
            <w:r w:rsidRPr="00DD4FA5">
              <w:rPr>
                <w:color w:val="0070C0"/>
                <w:spacing w:val="-1"/>
              </w:rPr>
              <w:t>iluminism, clasicismul iluminist, realismul iluminist, sentimentalism,</w:t>
            </w:r>
            <w:r w:rsidR="009426D5" w:rsidRPr="00DD4FA5">
              <w:rPr>
                <w:color w:val="0070C0"/>
                <w:spacing w:val="-1"/>
              </w:rPr>
              <w:t xml:space="preserve"> preromantism, roman de aventură</w:t>
            </w:r>
            <w:r w:rsidRPr="00DD4FA5">
              <w:rPr>
                <w:color w:val="0070C0"/>
                <w:spacing w:val="-1"/>
              </w:rPr>
              <w:t xml:space="preserve">, roman epistolar, Bildungsroman, roman gotic, confesiune, povestire filozofica, tragedia </w:t>
            </w:r>
            <w:proofErr w:type="spellStart"/>
            <w:r w:rsidRPr="00DD4FA5">
              <w:rPr>
                <w:color w:val="0070C0"/>
                <w:spacing w:val="-1"/>
              </w:rPr>
              <w:t>burgheza</w:t>
            </w:r>
            <w:r w:rsidR="009426D5" w:rsidRPr="00DD4FA5">
              <w:rPr>
                <w:color w:val="0070C0"/>
              </w:rPr>
              <w:t>ă</w:t>
            </w:r>
            <w:proofErr w:type="spellEnd"/>
          </w:p>
          <w:p w14:paraId="3536C800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  <w:rPr>
                <w:b/>
                <w:bCs/>
                <w:color w:val="0070C0"/>
              </w:rPr>
            </w:pPr>
          </w:p>
          <w:p w14:paraId="5E5D7314" w14:textId="25851F7A" w:rsidR="00E611CC" w:rsidRPr="00DD4FA5" w:rsidRDefault="00E611CC" w:rsidP="00E611CC">
            <w:pPr>
              <w:rPr>
                <w:rFonts w:eastAsia="Arial"/>
                <w:color w:val="231F20"/>
                <w:lang w:val="ro-RO" w:bidi="en-US"/>
              </w:rPr>
            </w:pPr>
          </w:p>
          <w:p w14:paraId="11A374F4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  <w:rPr>
                <w:b/>
                <w:bCs/>
                <w:color w:val="0070C0"/>
              </w:rPr>
            </w:pPr>
          </w:p>
          <w:p w14:paraId="46CA7D05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  <w:rPr>
                <w:bCs/>
              </w:rPr>
            </w:pPr>
            <w:r w:rsidRPr="00DD4FA5">
              <w:rPr>
                <w:bCs/>
              </w:rPr>
              <w:t>Interviu cu Lucian Blaga: „Faust (Goethe) și problema traducerilor”</w:t>
            </w:r>
          </w:p>
          <w:p w14:paraId="612B147D" w14:textId="77777777" w:rsidR="00643988" w:rsidRPr="00DD4FA5" w:rsidRDefault="006378AB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  <w:rPr>
                <w:bCs/>
                <w:color w:val="0070C0"/>
              </w:rPr>
            </w:pPr>
            <w:hyperlink r:id="rId9" w:history="1">
              <w:r w:rsidR="00643988" w:rsidRPr="00DD4FA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https://www.youtube.com/watch?v=SnA-0KdvQik</w:t>
              </w:r>
            </w:hyperlink>
          </w:p>
          <w:p w14:paraId="4267242B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</w:p>
        </w:tc>
      </w:tr>
      <w:tr w:rsidR="00643988" w:rsidRPr="00DD4FA5" w14:paraId="259C074C" w14:textId="77777777" w:rsidTr="00732093">
        <w:tc>
          <w:tcPr>
            <w:tcW w:w="15163" w:type="dxa"/>
            <w:gridSpan w:val="8"/>
            <w:shd w:val="clear" w:color="auto" w:fill="FFF2CC" w:themeFill="accent4" w:themeFillTint="33"/>
          </w:tcPr>
          <w:p w14:paraId="70AFDC1C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  <w:rPr>
                <w:b/>
                <w:bCs/>
              </w:rPr>
            </w:pPr>
            <w:r w:rsidRPr="00DD4FA5">
              <w:rPr>
                <w:b/>
                <w:bCs/>
              </w:rPr>
              <w:lastRenderedPageBreak/>
              <w:t xml:space="preserve">Unitatea de învățare Nr. 3. </w:t>
            </w:r>
            <w:r w:rsidRPr="00DD4FA5">
              <w:t>Literatura secolului XIX</w:t>
            </w:r>
            <w:r w:rsidRPr="00DD4FA5">
              <w:rPr>
                <w:b/>
                <w:bCs/>
              </w:rPr>
              <w:t xml:space="preserve"> (12 ore)</w:t>
            </w:r>
          </w:p>
        </w:tc>
      </w:tr>
      <w:tr w:rsidR="00643988" w:rsidRPr="00DD4FA5" w14:paraId="668B8846" w14:textId="77777777" w:rsidTr="005C64CF">
        <w:tc>
          <w:tcPr>
            <w:tcW w:w="2518" w:type="dxa"/>
            <w:shd w:val="clear" w:color="auto" w:fill="auto"/>
          </w:tcPr>
          <w:p w14:paraId="6DD0C274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</w:p>
          <w:p w14:paraId="229A9FB8" w14:textId="71099B8D" w:rsidR="00643988" w:rsidRPr="00DD4FA5" w:rsidRDefault="00643988" w:rsidP="00732093">
            <w:pPr>
              <w:jc w:val="both"/>
              <w:rPr>
                <w:lang w:val="ro-RO"/>
              </w:rPr>
            </w:pPr>
            <w:r w:rsidRPr="00DD4FA5">
              <w:rPr>
                <w:lang w:val="ro-RO"/>
              </w:rPr>
              <w:t>1.1. Analiza trăsăturilor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esențiale ale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epocilor/curentelor si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mișcărilor literare.</w:t>
            </w:r>
          </w:p>
          <w:p w14:paraId="20EE1D41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</w:p>
          <w:p w14:paraId="0A905309" w14:textId="086F9846" w:rsidR="00643988" w:rsidRPr="00DD4FA5" w:rsidRDefault="00643988" w:rsidP="009426D5">
            <w:pPr>
              <w:jc w:val="both"/>
              <w:rPr>
                <w:lang w:val="ro-RO"/>
              </w:rPr>
            </w:pPr>
            <w:r w:rsidRPr="00DD4FA5">
              <w:rPr>
                <w:lang w:val="ro-RO"/>
              </w:rPr>
              <w:t>1.3. Valorificarea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specificului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textelor literare din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perspectiva evoluției</w:t>
            </w:r>
            <w:r w:rsidR="009426D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literare.</w:t>
            </w:r>
          </w:p>
          <w:p w14:paraId="5DCE3A56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445E61E0" w14:textId="7305D8AF" w:rsidR="00643988" w:rsidRPr="00DD4FA5" w:rsidRDefault="00643988" w:rsidP="00732093">
            <w:pPr>
              <w:rPr>
                <w:rFonts w:eastAsia="MinionPro-Regular"/>
                <w:lang w:val="ro-RO"/>
              </w:rPr>
            </w:pPr>
            <w:r w:rsidRPr="00DD4FA5">
              <w:rPr>
                <w:rFonts w:eastAsia="MinionPro-Regular"/>
                <w:lang w:val="ro-RO"/>
              </w:rPr>
              <w:t>2.2. Sintetizarea</w:t>
            </w:r>
            <w:r w:rsidR="009426D5" w:rsidRPr="00DD4FA5">
              <w:rPr>
                <w:rFonts w:eastAsia="MinionPro-Regular"/>
                <w:lang w:val="ro-RO"/>
              </w:rPr>
              <w:t xml:space="preserve"> </w:t>
            </w:r>
            <w:r w:rsidRPr="00DD4FA5">
              <w:rPr>
                <w:rFonts w:eastAsia="MinionPro-Regular"/>
                <w:lang w:val="ro-RO"/>
              </w:rPr>
              <w:t>caracteristicilor</w:t>
            </w:r>
            <w:r w:rsidR="009426D5" w:rsidRPr="00DD4FA5">
              <w:rPr>
                <w:rFonts w:eastAsia="MinionPro-Regular"/>
                <w:lang w:val="ro-RO"/>
              </w:rPr>
              <w:t xml:space="preserve"> </w:t>
            </w:r>
            <w:r w:rsidRPr="00DD4FA5">
              <w:rPr>
                <w:rFonts w:eastAsia="MinionPro-Regular"/>
                <w:lang w:val="ro-RO"/>
              </w:rPr>
              <w:t>literare/artistice ale</w:t>
            </w:r>
            <w:r w:rsidR="009426D5" w:rsidRPr="00DD4FA5">
              <w:rPr>
                <w:rFonts w:eastAsia="MinionPro-Regular"/>
                <w:lang w:val="ro-RO"/>
              </w:rPr>
              <w:t xml:space="preserve"> epocii/curentului î</w:t>
            </w:r>
            <w:r w:rsidRPr="00DD4FA5">
              <w:rPr>
                <w:rFonts w:eastAsia="MinionPro-Regular"/>
                <w:lang w:val="ro-RO"/>
              </w:rPr>
              <w:t>n</w:t>
            </w:r>
            <w:r w:rsidR="009426D5" w:rsidRPr="00DD4FA5">
              <w:rPr>
                <w:rFonts w:eastAsia="MinionPro-Regular"/>
                <w:lang w:val="ro-RO"/>
              </w:rPr>
              <w:t xml:space="preserve"> </w:t>
            </w:r>
            <w:r w:rsidRPr="00DD4FA5">
              <w:rPr>
                <w:rFonts w:eastAsia="MinionPro-Regular"/>
                <w:lang w:val="ro-RO"/>
              </w:rPr>
              <w:t>context național și/sau universal.</w:t>
            </w:r>
          </w:p>
          <w:p w14:paraId="73DDB579" w14:textId="77777777" w:rsidR="00643988" w:rsidRPr="00DD4FA5" w:rsidRDefault="00643988" w:rsidP="00732093">
            <w:pPr>
              <w:rPr>
                <w:rFonts w:eastAsia="MinionPro-Regular"/>
                <w:lang w:val="ro-RO"/>
              </w:rPr>
            </w:pPr>
          </w:p>
          <w:p w14:paraId="34D416CE" w14:textId="69F6AACD" w:rsidR="00643988" w:rsidRPr="00DD4FA5" w:rsidRDefault="00643988" w:rsidP="009426D5">
            <w:pPr>
              <w:rPr>
                <w:lang w:val="ro-RO"/>
              </w:rPr>
            </w:pPr>
            <w:r w:rsidRPr="00DD4FA5">
              <w:rPr>
                <w:spacing w:val="-3"/>
                <w:lang w:val="ro-RO"/>
              </w:rPr>
              <w:t>3.1. Realizare</w:t>
            </w:r>
            <w:r w:rsidR="009426D5" w:rsidRPr="00DD4FA5">
              <w:rPr>
                <w:spacing w:val="-3"/>
                <w:lang w:val="ro-RO"/>
              </w:rPr>
              <w:t>a</w:t>
            </w:r>
            <w:r w:rsidRPr="00DD4FA5">
              <w:rPr>
                <w:spacing w:val="-3"/>
                <w:lang w:val="ro-RO"/>
              </w:rPr>
              <w:t xml:space="preserve"> dialogului</w:t>
            </w:r>
            <w:r w:rsidR="009426D5" w:rsidRPr="00DD4FA5">
              <w:rPr>
                <w:spacing w:val="-3"/>
                <w:lang w:val="ro-RO"/>
              </w:rPr>
              <w:t xml:space="preserve"> </w:t>
            </w:r>
            <w:r w:rsidRPr="00DD4FA5">
              <w:rPr>
                <w:spacing w:val="-3"/>
                <w:lang w:val="ro-RO"/>
              </w:rPr>
              <w:t>intercultural din</w:t>
            </w:r>
            <w:r w:rsidR="009426D5" w:rsidRPr="00DD4FA5">
              <w:rPr>
                <w:spacing w:val="-3"/>
                <w:lang w:val="ro-RO"/>
              </w:rPr>
              <w:t xml:space="preserve"> perspectivă</w:t>
            </w:r>
            <w:r w:rsidRPr="00DD4FA5">
              <w:rPr>
                <w:spacing w:val="-3"/>
                <w:lang w:val="ro-RO"/>
              </w:rPr>
              <w:t xml:space="preserve"> </w:t>
            </w:r>
            <w:proofErr w:type="spellStart"/>
            <w:r w:rsidRPr="00DD4FA5">
              <w:rPr>
                <w:spacing w:val="-3"/>
                <w:lang w:val="ro-RO"/>
              </w:rPr>
              <w:t>istorico</w:t>
            </w:r>
            <w:proofErr w:type="spellEnd"/>
            <w:r w:rsidRPr="00DD4FA5">
              <w:rPr>
                <w:spacing w:val="-3"/>
                <w:lang w:val="ro-RO"/>
              </w:rPr>
              <w:t>-literară.</w:t>
            </w:r>
          </w:p>
        </w:tc>
        <w:tc>
          <w:tcPr>
            <w:tcW w:w="2868" w:type="dxa"/>
            <w:shd w:val="clear" w:color="auto" w:fill="auto"/>
          </w:tcPr>
          <w:p w14:paraId="477BA691" w14:textId="77777777" w:rsidR="00643988" w:rsidRPr="00DD4FA5" w:rsidRDefault="00643988" w:rsidP="00732093">
            <w:pPr>
              <w:widowControl w:val="0"/>
              <w:spacing w:line="240" w:lineRule="exact"/>
              <w:ind w:left="260" w:hanging="260"/>
              <w:rPr>
                <w:rFonts w:eastAsia="Arial"/>
                <w:color w:val="231F20"/>
                <w:lang w:val="ro-RO" w:bidi="en-US"/>
              </w:rPr>
            </w:pPr>
          </w:p>
          <w:p w14:paraId="6DB1D852" w14:textId="77777777" w:rsidR="00643988" w:rsidRPr="00DD4FA5" w:rsidRDefault="00643988" w:rsidP="00732093">
            <w:pPr>
              <w:widowControl w:val="0"/>
              <w:numPr>
                <w:ilvl w:val="0"/>
                <w:numId w:val="59"/>
              </w:numPr>
              <w:tabs>
                <w:tab w:val="left" w:pos="226"/>
              </w:tabs>
              <w:spacing w:line="240" w:lineRule="exact"/>
              <w:ind w:left="260" w:hanging="260"/>
              <w:rPr>
                <w:rFonts w:eastAsia="Arial"/>
                <w:color w:val="00000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Romantismul: contextul istoric si noțiuni generale</w:t>
            </w:r>
          </w:p>
          <w:p w14:paraId="5AC4C536" w14:textId="77777777" w:rsidR="00643988" w:rsidRPr="00DD4FA5" w:rsidRDefault="00643988" w:rsidP="00732093">
            <w:pPr>
              <w:widowControl w:val="0"/>
              <w:tabs>
                <w:tab w:val="left" w:pos="226"/>
              </w:tabs>
              <w:spacing w:line="240" w:lineRule="exact"/>
              <w:ind w:left="260"/>
              <w:rPr>
                <w:rFonts w:eastAsia="Arial"/>
                <w:color w:val="000000"/>
                <w:lang w:val="ro-RO" w:bidi="en-US"/>
              </w:rPr>
            </w:pPr>
          </w:p>
          <w:p w14:paraId="49CE9989" w14:textId="77777777" w:rsidR="00643988" w:rsidRPr="00DD4FA5" w:rsidRDefault="00643988" w:rsidP="00732093">
            <w:pPr>
              <w:widowControl w:val="0"/>
              <w:numPr>
                <w:ilvl w:val="0"/>
                <w:numId w:val="59"/>
              </w:numPr>
              <w:tabs>
                <w:tab w:val="left" w:pos="226"/>
              </w:tabs>
              <w:spacing w:line="240" w:lineRule="exact"/>
              <w:ind w:left="260" w:hanging="260"/>
              <w:rPr>
                <w:rFonts w:eastAsia="Arial"/>
                <w:color w:val="00000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Manifeste și texte teoretice</w:t>
            </w:r>
          </w:p>
          <w:p w14:paraId="15E4EC59" w14:textId="77777777" w:rsidR="00643988" w:rsidRPr="00DD4FA5" w:rsidRDefault="00643988" w:rsidP="00732093">
            <w:pPr>
              <w:widowControl w:val="0"/>
              <w:tabs>
                <w:tab w:val="left" w:pos="226"/>
              </w:tabs>
              <w:spacing w:line="240" w:lineRule="exact"/>
              <w:rPr>
                <w:rFonts w:eastAsia="Arial"/>
                <w:color w:val="000000"/>
                <w:lang w:val="ro-RO" w:bidi="en-US"/>
              </w:rPr>
            </w:pPr>
          </w:p>
          <w:p w14:paraId="0A4BC211" w14:textId="5FC76CA8" w:rsidR="00643988" w:rsidRPr="00DD4FA5" w:rsidRDefault="009426D5" w:rsidP="00732093">
            <w:pPr>
              <w:widowControl w:val="0"/>
              <w:numPr>
                <w:ilvl w:val="0"/>
                <w:numId w:val="59"/>
              </w:numPr>
              <w:tabs>
                <w:tab w:val="left" w:pos="226"/>
              </w:tabs>
              <w:spacing w:line="240" w:lineRule="exact"/>
              <w:ind w:left="260" w:hanging="260"/>
              <w:rPr>
                <w:rFonts w:eastAsia="Arial"/>
                <w:color w:val="00000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Lirica romantică</w:t>
            </w:r>
            <w:r w:rsidR="00643988" w:rsidRPr="00DD4FA5">
              <w:rPr>
                <w:rFonts w:eastAsia="Arial"/>
                <w:color w:val="231F20"/>
                <w:lang w:val="ro-RO" w:bidi="en-US"/>
              </w:rPr>
              <w:t>: meditația, balada, poemul romantic</w:t>
            </w:r>
          </w:p>
          <w:p w14:paraId="1760AE57" w14:textId="77777777" w:rsidR="00643988" w:rsidRPr="00DD4FA5" w:rsidRDefault="00643988" w:rsidP="00732093">
            <w:pPr>
              <w:widowControl w:val="0"/>
              <w:tabs>
                <w:tab w:val="left" w:pos="226"/>
              </w:tabs>
              <w:spacing w:line="240" w:lineRule="exact"/>
              <w:ind w:left="260"/>
              <w:rPr>
                <w:rFonts w:eastAsia="Arial"/>
                <w:color w:val="000000"/>
                <w:lang w:val="ro-RO" w:bidi="en-US"/>
              </w:rPr>
            </w:pPr>
          </w:p>
          <w:p w14:paraId="730D00DD" w14:textId="1D4E2504" w:rsidR="00643988" w:rsidRPr="00DD4FA5" w:rsidRDefault="009426D5" w:rsidP="00732093">
            <w:pPr>
              <w:widowControl w:val="0"/>
              <w:numPr>
                <w:ilvl w:val="0"/>
                <w:numId w:val="59"/>
              </w:numPr>
              <w:tabs>
                <w:tab w:val="left" w:pos="226"/>
              </w:tabs>
              <w:spacing w:line="240" w:lineRule="exact"/>
              <w:ind w:left="260" w:hanging="260"/>
              <w:rPr>
                <w:rFonts w:eastAsia="Arial"/>
                <w:color w:val="00000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Proza romantică: romanul istoric, proza scurtă</w:t>
            </w:r>
            <w:r w:rsidR="00643988" w:rsidRPr="00DD4FA5">
              <w:rPr>
                <w:rFonts w:eastAsia="Arial"/>
                <w:color w:val="231F20"/>
                <w:lang w:val="ro-RO" w:bidi="en-US"/>
              </w:rPr>
              <w:t>, basmul cult</w:t>
            </w:r>
          </w:p>
          <w:p w14:paraId="54E72681" w14:textId="77777777" w:rsidR="00643988" w:rsidRPr="00DD4FA5" w:rsidRDefault="00643988" w:rsidP="00732093">
            <w:pPr>
              <w:pStyle w:val="ListParagraph"/>
              <w:rPr>
                <w:rFonts w:ascii="Times New Roman" w:eastAsia="Arial" w:hAnsi="Times New Roman"/>
                <w:sz w:val="24"/>
                <w:szCs w:val="24"/>
                <w:lang w:bidi="en-US"/>
              </w:rPr>
            </w:pPr>
          </w:p>
          <w:p w14:paraId="42BD0565" w14:textId="77777777" w:rsidR="00643988" w:rsidRPr="00DD4FA5" w:rsidRDefault="00643988" w:rsidP="00732093">
            <w:pPr>
              <w:widowControl w:val="0"/>
              <w:tabs>
                <w:tab w:val="left" w:pos="226"/>
              </w:tabs>
              <w:spacing w:line="240" w:lineRule="exact"/>
              <w:ind w:left="260"/>
              <w:rPr>
                <w:rFonts w:eastAsia="Arial"/>
                <w:color w:val="000000"/>
                <w:lang w:val="ro-RO" w:bidi="en-US"/>
              </w:rPr>
            </w:pPr>
          </w:p>
          <w:p w14:paraId="6884C80F" w14:textId="1A9AD83C" w:rsidR="00643988" w:rsidRPr="00DD4FA5" w:rsidRDefault="00643988" w:rsidP="00732093">
            <w:pPr>
              <w:widowControl w:val="0"/>
              <w:numPr>
                <w:ilvl w:val="0"/>
                <w:numId w:val="59"/>
              </w:numPr>
              <w:tabs>
                <w:tab w:val="left" w:pos="226"/>
              </w:tabs>
              <w:spacing w:line="240" w:lineRule="exact"/>
              <w:ind w:left="260" w:hanging="260"/>
              <w:rPr>
                <w:rFonts w:eastAsia="Arial"/>
                <w:color w:val="000000"/>
                <w:lang w:val="ro-RO" w:bidi="en-US"/>
              </w:rPr>
            </w:pPr>
            <w:r w:rsidRPr="00DD4FA5">
              <w:rPr>
                <w:lang w:val="ro-RO"/>
              </w:rPr>
              <w:t>Realismul: contextul apariț</w:t>
            </w:r>
            <w:r w:rsidR="009426D5" w:rsidRPr="00DD4FA5">
              <w:rPr>
                <w:lang w:val="ro-RO"/>
              </w:rPr>
              <w:t>iei curentului ș</w:t>
            </w:r>
            <w:r w:rsidRPr="00DD4FA5">
              <w:rPr>
                <w:lang w:val="ro-RO"/>
              </w:rPr>
              <w:t>i noțiuni generale.</w:t>
            </w:r>
          </w:p>
          <w:p w14:paraId="48FBD585" w14:textId="77777777" w:rsidR="00643988" w:rsidRPr="00DD4FA5" w:rsidRDefault="00643988" w:rsidP="00732093">
            <w:pPr>
              <w:widowControl w:val="0"/>
              <w:numPr>
                <w:ilvl w:val="0"/>
                <w:numId w:val="59"/>
              </w:numPr>
              <w:tabs>
                <w:tab w:val="left" w:pos="226"/>
              </w:tabs>
              <w:spacing w:line="240" w:lineRule="exact"/>
              <w:ind w:left="260" w:hanging="260"/>
              <w:rPr>
                <w:rFonts w:eastAsia="Arial"/>
                <w:color w:val="000000"/>
                <w:lang w:val="ro-RO" w:bidi="en-US"/>
              </w:rPr>
            </w:pPr>
            <w:r w:rsidRPr="00DD4FA5">
              <w:rPr>
                <w:lang w:val="ro-RO"/>
              </w:rPr>
              <w:t>Romanul realist</w:t>
            </w:r>
          </w:p>
          <w:p w14:paraId="003B22A4" w14:textId="77777777" w:rsidR="00643988" w:rsidRPr="00DD4FA5" w:rsidRDefault="00643988" w:rsidP="00732093">
            <w:pPr>
              <w:widowControl w:val="0"/>
              <w:tabs>
                <w:tab w:val="left" w:pos="226"/>
              </w:tabs>
              <w:spacing w:line="240" w:lineRule="exact"/>
              <w:ind w:left="260"/>
              <w:rPr>
                <w:rFonts w:eastAsia="Arial"/>
                <w:color w:val="000000"/>
                <w:lang w:val="ro-RO" w:bidi="en-US"/>
              </w:rPr>
            </w:pPr>
          </w:p>
          <w:p w14:paraId="77ACA074" w14:textId="38F18E70" w:rsidR="00643988" w:rsidRPr="00DD4FA5" w:rsidRDefault="00643988" w:rsidP="00732093">
            <w:pPr>
              <w:widowControl w:val="0"/>
              <w:numPr>
                <w:ilvl w:val="0"/>
                <w:numId w:val="59"/>
              </w:numPr>
              <w:tabs>
                <w:tab w:val="left" w:pos="226"/>
              </w:tabs>
              <w:spacing w:line="240" w:lineRule="exact"/>
              <w:ind w:left="260" w:hanging="260"/>
              <w:rPr>
                <w:rFonts w:eastAsia="Arial"/>
                <w:color w:val="000000"/>
                <w:lang w:val="ro-RO" w:bidi="en-US"/>
              </w:rPr>
            </w:pPr>
            <w:r w:rsidRPr="00DD4FA5">
              <w:rPr>
                <w:rFonts w:eastAsia="Arial"/>
                <w:color w:val="000000"/>
                <w:lang w:val="ro-RO" w:bidi="en-US"/>
              </w:rPr>
              <w:t xml:space="preserve"> </w:t>
            </w:r>
            <w:r w:rsidR="004C0385" w:rsidRPr="00DD4FA5">
              <w:rPr>
                <w:lang w:val="ro-RO"/>
              </w:rPr>
              <w:t>Nuvela realistă</w:t>
            </w:r>
          </w:p>
          <w:p w14:paraId="349468CB" w14:textId="77777777" w:rsidR="00643988" w:rsidRPr="00DD4FA5" w:rsidRDefault="00643988" w:rsidP="00732093">
            <w:pPr>
              <w:widowControl w:val="0"/>
              <w:tabs>
                <w:tab w:val="left" w:pos="226"/>
              </w:tabs>
              <w:spacing w:line="240" w:lineRule="exact"/>
              <w:rPr>
                <w:rFonts w:eastAsia="Arial"/>
                <w:color w:val="000000"/>
                <w:lang w:val="ro-RO" w:bidi="en-US"/>
              </w:rPr>
            </w:pPr>
          </w:p>
          <w:p w14:paraId="3C851621" w14:textId="77777777" w:rsidR="00643988" w:rsidRPr="00DD4FA5" w:rsidRDefault="00643988" w:rsidP="00732093">
            <w:pPr>
              <w:rPr>
                <w:rFonts w:eastAsia="Arial"/>
                <w:lang w:val="ro-RO" w:bidi="en-US"/>
              </w:rPr>
            </w:pPr>
          </w:p>
          <w:p w14:paraId="58AEB66B" w14:textId="77777777" w:rsidR="00643988" w:rsidRPr="00DD4FA5" w:rsidRDefault="00643988" w:rsidP="00732093">
            <w:pPr>
              <w:widowControl w:val="0"/>
              <w:numPr>
                <w:ilvl w:val="0"/>
                <w:numId w:val="59"/>
              </w:numPr>
              <w:tabs>
                <w:tab w:val="left" w:pos="226"/>
              </w:tabs>
              <w:spacing w:line="240" w:lineRule="exact"/>
              <w:ind w:left="260" w:hanging="260"/>
              <w:rPr>
                <w:rFonts w:eastAsia="Arial"/>
                <w:color w:val="000000"/>
                <w:lang w:val="ro-RO" w:bidi="en-US"/>
              </w:rPr>
            </w:pPr>
            <w:r w:rsidRPr="00DD4FA5">
              <w:rPr>
                <w:color w:val="0070C0"/>
                <w:lang w:val="ro-RO"/>
              </w:rPr>
              <w:t xml:space="preserve"> </w:t>
            </w:r>
            <w:r w:rsidRPr="00DD4FA5">
              <w:rPr>
                <w:b/>
                <w:color w:val="0070C0"/>
                <w:lang w:val="ro-RO"/>
              </w:rPr>
              <w:t>Evaluare sumativă</w:t>
            </w:r>
            <w:r w:rsidRPr="00DD4FA5">
              <w:rPr>
                <w:color w:val="0070C0"/>
                <w:lang w:val="ro-RO"/>
              </w:rPr>
              <w:t>. Nr.3.  Probă scrisă</w:t>
            </w:r>
          </w:p>
          <w:p w14:paraId="41991D2F" w14:textId="77777777" w:rsidR="00643988" w:rsidRPr="00DD4FA5" w:rsidRDefault="00643988" w:rsidP="00732093">
            <w:pPr>
              <w:pStyle w:val="ListParagrap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14:paraId="2A0166A6" w14:textId="77777777" w:rsidR="00643988" w:rsidRPr="00DD4FA5" w:rsidRDefault="00643988" w:rsidP="00732093">
            <w:pPr>
              <w:widowControl w:val="0"/>
              <w:numPr>
                <w:ilvl w:val="0"/>
                <w:numId w:val="59"/>
              </w:numPr>
              <w:tabs>
                <w:tab w:val="left" w:pos="226"/>
              </w:tabs>
              <w:spacing w:line="240" w:lineRule="exact"/>
              <w:ind w:left="260" w:hanging="260"/>
              <w:rPr>
                <w:rFonts w:eastAsia="Arial"/>
                <w:color w:val="000000"/>
                <w:lang w:val="ro-RO" w:bidi="en-US"/>
              </w:rPr>
            </w:pPr>
            <w:r w:rsidRPr="00DD4FA5">
              <w:rPr>
                <w:color w:val="0070C0"/>
                <w:lang w:val="ro-RO"/>
              </w:rPr>
              <w:t xml:space="preserve"> </w:t>
            </w:r>
            <w:r w:rsidRPr="00DD4FA5">
              <w:rPr>
                <w:lang w:val="ro-RO"/>
              </w:rPr>
              <w:t>Analiza evaluării</w:t>
            </w:r>
          </w:p>
          <w:p w14:paraId="12CBA83A" w14:textId="77777777" w:rsidR="00643988" w:rsidRPr="00DD4FA5" w:rsidRDefault="00643988" w:rsidP="00732093">
            <w:pPr>
              <w:pStyle w:val="ListParagraph"/>
              <w:rPr>
                <w:rFonts w:ascii="Times New Roman" w:eastAsia="Arial" w:hAnsi="Times New Roman"/>
                <w:sz w:val="24"/>
                <w:szCs w:val="24"/>
                <w:lang w:bidi="en-US"/>
              </w:rPr>
            </w:pPr>
          </w:p>
          <w:p w14:paraId="7DB334B6" w14:textId="598B9598" w:rsidR="00643988" w:rsidRPr="00DD4FA5" w:rsidRDefault="00643988" w:rsidP="00732093">
            <w:pPr>
              <w:widowControl w:val="0"/>
              <w:numPr>
                <w:ilvl w:val="0"/>
                <w:numId w:val="59"/>
              </w:numPr>
              <w:tabs>
                <w:tab w:val="left" w:pos="226"/>
              </w:tabs>
              <w:spacing w:line="240" w:lineRule="exact"/>
              <w:rPr>
                <w:rFonts w:eastAsia="Arial"/>
                <w:color w:val="000000"/>
                <w:lang w:val="ro-RO" w:bidi="en-US"/>
              </w:rPr>
            </w:pPr>
            <w:r w:rsidRPr="00DD4FA5">
              <w:rPr>
                <w:lang w:val="ro-RO"/>
              </w:rPr>
              <w:t>Atelier de discuții (lecturi de vacanță)</w:t>
            </w:r>
          </w:p>
        </w:tc>
        <w:tc>
          <w:tcPr>
            <w:tcW w:w="676" w:type="dxa"/>
            <w:shd w:val="clear" w:color="auto" w:fill="auto"/>
          </w:tcPr>
          <w:p w14:paraId="5EFA151D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B08E210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5ED54233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65975D2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2109C438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0EB96466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794D5E8A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2830CAE5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72E48948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4473840B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1E9D81A0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1B82929F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7B3F99C7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51FB5417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1D5C64E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712570E7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44695490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17DE01E4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AFB38AF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52BA5589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517038F1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59455D07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550EA976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2E87FE7E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23AED75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19B47880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3B7F758E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23CDA520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23447C9E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156D7186" w14:textId="77777777" w:rsidR="00643988" w:rsidRPr="00DD4FA5" w:rsidRDefault="00643988" w:rsidP="00732093">
            <w:pPr>
              <w:rPr>
                <w:lang w:val="ro-R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A8D708" w14:textId="5C20B285" w:rsidR="00643988" w:rsidRPr="00DD4FA5" w:rsidRDefault="00643988" w:rsidP="00732093">
            <w:pPr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424E0DF8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477AC88C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Text informativ, Romantismul, p.26, 27</w:t>
            </w:r>
          </w:p>
          <w:p w14:paraId="4C6C7A73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</w:p>
          <w:p w14:paraId="78A27493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  <w:r w:rsidRPr="00DD4FA5">
              <w:t xml:space="preserve">Th. Gauthier, </w:t>
            </w:r>
            <w:r w:rsidRPr="00DD4FA5">
              <w:rPr>
                <w:i/>
              </w:rPr>
              <w:t xml:space="preserve">Istoria romantismului, </w:t>
            </w:r>
            <w:r w:rsidRPr="00DD4FA5">
              <w:t>p.28</w:t>
            </w:r>
          </w:p>
          <w:p w14:paraId="0B5F33B3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  <w:r w:rsidRPr="00DD4FA5">
              <w:t xml:space="preserve">V. Hugo din </w:t>
            </w:r>
            <w:r w:rsidRPr="00DD4FA5">
              <w:rPr>
                <w:i/>
              </w:rPr>
              <w:t>Prefață</w:t>
            </w:r>
            <w:r w:rsidRPr="00DD4FA5">
              <w:t xml:space="preserve"> la </w:t>
            </w:r>
            <w:r w:rsidRPr="00DD4FA5">
              <w:rPr>
                <w:i/>
              </w:rPr>
              <w:t>Cromwell</w:t>
            </w:r>
            <w:r w:rsidRPr="00DD4FA5">
              <w:t>, p.28</w:t>
            </w:r>
          </w:p>
          <w:p w14:paraId="5E4F1D16" w14:textId="6DDDAC7E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  <w:r w:rsidRPr="00DD4FA5">
              <w:t xml:space="preserve">Poem romantic (fragment) </w:t>
            </w:r>
            <w:r w:rsidRPr="00DD4FA5">
              <w:rPr>
                <w:i/>
              </w:rPr>
              <w:t xml:space="preserve">Pelerinajul lui </w:t>
            </w:r>
            <w:proofErr w:type="spellStart"/>
            <w:r w:rsidRPr="00DD4FA5">
              <w:rPr>
                <w:i/>
              </w:rPr>
              <w:t>Childe</w:t>
            </w:r>
            <w:proofErr w:type="spellEnd"/>
            <w:r w:rsidRPr="00DD4FA5">
              <w:rPr>
                <w:i/>
              </w:rPr>
              <w:t xml:space="preserve"> Harold</w:t>
            </w:r>
            <w:r w:rsidRPr="00DD4FA5">
              <w:t xml:space="preserve">, </w:t>
            </w:r>
            <w:r w:rsidR="004C0385" w:rsidRPr="00DD4FA5">
              <w:t xml:space="preserve">de </w:t>
            </w:r>
            <w:r w:rsidRPr="00DD4FA5">
              <w:t>Byron, p.30-31</w:t>
            </w:r>
          </w:p>
          <w:p w14:paraId="2DC63AAB" w14:textId="256C2B20" w:rsidR="00EF116E" w:rsidRPr="00DD4FA5" w:rsidRDefault="00EF116E" w:rsidP="00EF116E">
            <w:pPr>
              <w:rPr>
                <w:rFonts w:eastAsia="Arial"/>
                <w:color w:val="231F20"/>
                <w:lang w:val="ro-RO" w:bidi="en-US"/>
              </w:rPr>
            </w:pPr>
          </w:p>
          <w:p w14:paraId="1C1BC4A3" w14:textId="77777777" w:rsidR="00643988" w:rsidRPr="00DD4FA5" w:rsidRDefault="00643988" w:rsidP="00732093">
            <w:pPr>
              <w:rPr>
                <w:lang w:val="ro-RO" w:eastAsia="ro-RO"/>
              </w:rPr>
            </w:pPr>
          </w:p>
          <w:p w14:paraId="70536D6A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Text informativ, Realismul, p.43, p.44</w:t>
            </w:r>
          </w:p>
          <w:p w14:paraId="4B99714B" w14:textId="4949284E" w:rsidR="00643988" w:rsidRPr="00DD4FA5" w:rsidRDefault="00643988" w:rsidP="00732093">
            <w:pPr>
              <w:rPr>
                <w:rFonts w:eastAsia="Arial"/>
                <w:iCs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Honore de Balzac</w:t>
            </w:r>
            <w:r w:rsidRPr="00DD4FA5">
              <w:rPr>
                <w:rFonts w:eastAsia="Arial"/>
                <w:i/>
                <w:iCs/>
                <w:color w:val="231F20"/>
                <w:lang w:val="ro-RO" w:bidi="en-US"/>
              </w:rPr>
              <w:t xml:space="preserve">, Eugenie Grandet. </w:t>
            </w:r>
            <w:r w:rsidR="004C0385" w:rsidRPr="00DD4FA5">
              <w:rPr>
                <w:rFonts w:eastAsia="Arial"/>
                <w:iCs/>
                <w:color w:val="231F20"/>
                <w:lang w:val="ro-RO" w:bidi="en-US"/>
              </w:rPr>
              <w:t>(lectură</w:t>
            </w:r>
            <w:r w:rsidRPr="00DD4FA5">
              <w:rPr>
                <w:rFonts w:eastAsia="Arial"/>
                <w:iCs/>
                <w:color w:val="231F20"/>
                <w:lang w:val="ro-RO" w:bidi="en-US"/>
              </w:rPr>
              <w:t xml:space="preserve"> individuală)</w:t>
            </w:r>
          </w:p>
          <w:p w14:paraId="589C38C4" w14:textId="77777777" w:rsidR="00643988" w:rsidRPr="00DD4FA5" w:rsidRDefault="00643988" w:rsidP="00732093">
            <w:pPr>
              <w:rPr>
                <w:rFonts w:eastAsia="Arial"/>
                <w:iCs/>
                <w:color w:val="231F20"/>
                <w:lang w:val="ro-RO" w:bidi="en-US"/>
              </w:rPr>
            </w:pPr>
          </w:p>
          <w:p w14:paraId="0207FFC6" w14:textId="6CC6BCBF" w:rsidR="00643988" w:rsidRPr="00DD4FA5" w:rsidRDefault="00643988" w:rsidP="00732093">
            <w:pPr>
              <w:rPr>
                <w:lang w:val="ro-RO" w:eastAsia="ro-RO"/>
              </w:rPr>
            </w:pPr>
            <w:r w:rsidRPr="00DD4FA5">
              <w:rPr>
                <w:i/>
                <w:lang w:val="ro-RO" w:eastAsia="ro-RO"/>
              </w:rPr>
              <w:t>Suflete moarte</w:t>
            </w:r>
            <w:r w:rsidRPr="00DD4FA5">
              <w:rPr>
                <w:lang w:val="ro-RO" w:eastAsia="ro-RO"/>
              </w:rPr>
              <w:t>, N. V. Gogol (fragment, p. 53-56)</w:t>
            </w:r>
          </w:p>
          <w:p w14:paraId="1F43D351" w14:textId="2214C6F1" w:rsidR="00EF116E" w:rsidRPr="00DD4FA5" w:rsidRDefault="00EF116E" w:rsidP="00732093">
            <w:pPr>
              <w:rPr>
                <w:lang w:val="ro-RO" w:eastAsia="ro-RO"/>
              </w:rPr>
            </w:pPr>
          </w:p>
          <w:p w14:paraId="1220C579" w14:textId="77777777" w:rsidR="00EF116E" w:rsidRPr="00DD4FA5" w:rsidRDefault="00EF116E" w:rsidP="00732093">
            <w:pPr>
              <w:rPr>
                <w:lang w:val="ro-RO" w:eastAsia="ro-RO"/>
              </w:rPr>
            </w:pPr>
          </w:p>
          <w:p w14:paraId="4BFF2AF8" w14:textId="5EA75DF3" w:rsidR="00EF116E" w:rsidRPr="00DD4FA5" w:rsidRDefault="00EF116E" w:rsidP="00EF116E">
            <w:pPr>
              <w:rPr>
                <w:rFonts w:eastAsia="Arial"/>
                <w:color w:val="231F20"/>
                <w:lang w:val="ro-RO" w:bidi="en-US"/>
              </w:rPr>
            </w:pPr>
          </w:p>
          <w:p w14:paraId="7C3A8DF7" w14:textId="3B1DD1D7" w:rsidR="00EF116E" w:rsidRPr="00DD4FA5" w:rsidRDefault="00EF116E" w:rsidP="00732093">
            <w:pPr>
              <w:rPr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6D6549F8" w14:textId="169C19AC" w:rsidR="00643988" w:rsidRPr="00DD4FA5" w:rsidRDefault="00643988" w:rsidP="00732093">
            <w:pPr>
              <w:pStyle w:val="NoSpacing"/>
              <w:rPr>
                <w:lang w:val="ro-RO"/>
              </w:rPr>
            </w:pPr>
            <w:r w:rsidRPr="00DD4FA5">
              <w:rPr>
                <w:lang w:val="ro-RO"/>
              </w:rPr>
              <w:t>Selectarea și procesarea informației din sursele corespunzătoare</w:t>
            </w:r>
            <w:r w:rsidR="004C0385" w:rsidRPr="00DD4FA5">
              <w:rPr>
                <w:lang w:val="ro-RO"/>
              </w:rPr>
              <w:t>;</w:t>
            </w:r>
          </w:p>
          <w:p w14:paraId="61D39811" w14:textId="77777777" w:rsidR="00643988" w:rsidRPr="00DD4FA5" w:rsidRDefault="00643988" w:rsidP="00732093">
            <w:pPr>
              <w:pStyle w:val="NoSpacing"/>
              <w:rPr>
                <w:color w:val="000000"/>
                <w:lang w:val="ro-RO"/>
              </w:rPr>
            </w:pPr>
          </w:p>
          <w:p w14:paraId="0D7DB073" w14:textId="77777777" w:rsidR="00643988" w:rsidRPr="00DD4FA5" w:rsidRDefault="00643988" w:rsidP="00732093">
            <w:pPr>
              <w:pStyle w:val="NoSpacing"/>
              <w:rPr>
                <w:color w:val="000000"/>
                <w:lang w:val="ro-RO"/>
              </w:rPr>
            </w:pPr>
            <w:r w:rsidRPr="00DD4FA5">
              <w:rPr>
                <w:color w:val="000000"/>
                <w:lang w:val="ro-RO"/>
              </w:rPr>
              <w:t>Identificarea trăirilor, stărilor,</w:t>
            </w:r>
          </w:p>
          <w:p w14:paraId="29E6F150" w14:textId="7D918D15" w:rsidR="00643988" w:rsidRPr="00DD4FA5" w:rsidRDefault="00643988" w:rsidP="00732093">
            <w:pPr>
              <w:pStyle w:val="NoSpacing"/>
              <w:rPr>
                <w:color w:val="000000"/>
                <w:lang w:val="ro-RO"/>
              </w:rPr>
            </w:pPr>
            <w:r w:rsidRPr="00DD4FA5">
              <w:rPr>
                <w:color w:val="000000"/>
                <w:lang w:val="ro-RO"/>
              </w:rPr>
              <w:t>ipostazelor eului liric</w:t>
            </w:r>
            <w:r w:rsidR="004C0385" w:rsidRPr="00DD4FA5">
              <w:rPr>
                <w:color w:val="000000"/>
                <w:lang w:val="ro-RO"/>
              </w:rPr>
              <w:t>;</w:t>
            </w:r>
          </w:p>
          <w:p w14:paraId="1BC4531F" w14:textId="77777777" w:rsidR="00643988" w:rsidRPr="00DD4FA5" w:rsidRDefault="00643988" w:rsidP="00732093">
            <w:pPr>
              <w:pStyle w:val="NoSpacing"/>
              <w:rPr>
                <w:color w:val="000000"/>
                <w:lang w:val="ro-RO"/>
              </w:rPr>
            </w:pPr>
          </w:p>
          <w:p w14:paraId="55B5838F" w14:textId="53DE6845" w:rsidR="00643988" w:rsidRPr="00DD4FA5" w:rsidRDefault="00643988" w:rsidP="00732093">
            <w:pPr>
              <w:pStyle w:val="NoSpacing"/>
              <w:rPr>
                <w:color w:val="000000"/>
                <w:lang w:val="ro-RO"/>
              </w:rPr>
            </w:pPr>
            <w:r w:rsidRPr="00DD4FA5">
              <w:rPr>
                <w:color w:val="000000"/>
                <w:lang w:val="ro-RO"/>
              </w:rPr>
              <w:t>Exprimarea punctului de vedere propriu pe marginea textelor studiate</w:t>
            </w:r>
            <w:r w:rsidR="004C0385" w:rsidRPr="00DD4FA5">
              <w:rPr>
                <w:color w:val="000000"/>
                <w:lang w:val="ro-RO"/>
              </w:rPr>
              <w:t>;</w:t>
            </w:r>
          </w:p>
          <w:p w14:paraId="6464F23E" w14:textId="120358A3" w:rsidR="00EF116E" w:rsidRPr="00DD4FA5" w:rsidRDefault="00EF116E" w:rsidP="00EF116E">
            <w:pPr>
              <w:rPr>
                <w:rFonts w:eastAsia="Arial"/>
                <w:color w:val="231F20"/>
                <w:lang w:val="ro-RO" w:bidi="en-US"/>
              </w:rPr>
            </w:pPr>
          </w:p>
          <w:p w14:paraId="2F84E0BD" w14:textId="77777777" w:rsidR="00643988" w:rsidRPr="00DD4FA5" w:rsidRDefault="00643988" w:rsidP="00732093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14:paraId="17AE79B2" w14:textId="165312D5" w:rsidR="00643988" w:rsidRPr="00DD4FA5" w:rsidRDefault="00643988" w:rsidP="0073209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D4FA5">
              <w:rPr>
                <w:lang w:val="ro-RO"/>
              </w:rPr>
              <w:t>Planul de idei</w:t>
            </w:r>
            <w:r w:rsidR="004C0385" w:rsidRPr="00DD4FA5">
              <w:rPr>
                <w:lang w:val="ro-RO"/>
              </w:rPr>
              <w:t>;</w:t>
            </w:r>
          </w:p>
          <w:p w14:paraId="1B7F5CA3" w14:textId="1761C85C" w:rsidR="00643988" w:rsidRPr="00DD4FA5" w:rsidRDefault="004C0385" w:rsidP="00732093">
            <w:pPr>
              <w:autoSpaceDE w:val="0"/>
              <w:autoSpaceDN w:val="0"/>
              <w:adjustRightInd w:val="0"/>
              <w:rPr>
                <w:rFonts w:eastAsia="Arial"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Lectura individuală</w:t>
            </w:r>
            <w:r w:rsidR="00643988" w:rsidRPr="00DD4FA5">
              <w:rPr>
                <w:rFonts w:eastAsia="Arial"/>
                <w:color w:val="231F20"/>
                <w:lang w:val="ro-RO" w:bidi="en-US"/>
              </w:rPr>
              <w:t>/notele de le</w:t>
            </w:r>
            <w:r w:rsidRPr="00DD4FA5">
              <w:rPr>
                <w:rFonts w:eastAsia="Arial"/>
                <w:color w:val="231F20"/>
                <w:lang w:val="ro-RO" w:bidi="en-US"/>
              </w:rPr>
              <w:t>ctură;</w:t>
            </w:r>
          </w:p>
          <w:p w14:paraId="6E314B34" w14:textId="41BF3029" w:rsidR="00EF116E" w:rsidRPr="00DD4FA5" w:rsidRDefault="00EF116E" w:rsidP="00EF116E">
            <w:pPr>
              <w:rPr>
                <w:rFonts w:eastAsia="Arial"/>
                <w:color w:val="231F20"/>
                <w:lang w:val="ro-RO" w:bidi="en-US"/>
              </w:rPr>
            </w:pPr>
          </w:p>
          <w:p w14:paraId="00118AD2" w14:textId="77777777" w:rsidR="00643988" w:rsidRPr="00DD4FA5" w:rsidRDefault="00643988" w:rsidP="00732093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14:paraId="3C075735" w14:textId="1D502473" w:rsidR="00643988" w:rsidRPr="00DD4FA5" w:rsidRDefault="00643988" w:rsidP="0073209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D4FA5">
              <w:rPr>
                <w:lang w:val="ro-RO"/>
              </w:rPr>
              <w:t>Comentarea motivului literar</w:t>
            </w:r>
            <w:r w:rsidR="004C0385" w:rsidRPr="00DD4FA5">
              <w:rPr>
                <w:lang w:val="ro-RO"/>
              </w:rPr>
              <w:t>;</w:t>
            </w:r>
          </w:p>
          <w:p w14:paraId="00A95996" w14:textId="26931E01" w:rsidR="00643988" w:rsidRPr="00DD4FA5" w:rsidRDefault="00643988" w:rsidP="0073209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D4FA5">
              <w:rPr>
                <w:lang w:val="ro-RO"/>
              </w:rPr>
              <w:t>Sistemul personajelor</w:t>
            </w:r>
            <w:r w:rsidR="004C0385" w:rsidRPr="00DD4FA5">
              <w:rPr>
                <w:lang w:val="ro-RO"/>
              </w:rPr>
              <w:t>.</w:t>
            </w:r>
          </w:p>
          <w:p w14:paraId="7BDE7B9F" w14:textId="77777777" w:rsidR="00643988" w:rsidRPr="00DD4FA5" w:rsidRDefault="00643988" w:rsidP="00732093">
            <w:pPr>
              <w:rPr>
                <w:lang w:val="ro-RO" w:eastAsia="ro-RO"/>
              </w:rPr>
            </w:pPr>
          </w:p>
          <w:p w14:paraId="364DFBD9" w14:textId="77777777" w:rsidR="00643988" w:rsidRPr="00DD4FA5" w:rsidRDefault="00643988" w:rsidP="00732093">
            <w:pPr>
              <w:rPr>
                <w:lang w:val="ro-RO" w:eastAsia="ro-RO"/>
              </w:rPr>
            </w:pPr>
          </w:p>
        </w:tc>
        <w:tc>
          <w:tcPr>
            <w:tcW w:w="1872" w:type="dxa"/>
            <w:shd w:val="clear" w:color="auto" w:fill="auto"/>
          </w:tcPr>
          <w:p w14:paraId="68C382A8" w14:textId="77777777" w:rsidR="00643988" w:rsidRPr="00DD4FA5" w:rsidRDefault="00643988" w:rsidP="00732093">
            <w:pPr>
              <w:jc w:val="both"/>
              <w:rPr>
                <w:b/>
                <w:bCs/>
                <w:lang w:val="ro-RO"/>
              </w:rPr>
            </w:pPr>
          </w:p>
          <w:p w14:paraId="2F78442B" w14:textId="58BDFED5" w:rsidR="00643988" w:rsidRPr="00DD4FA5" w:rsidRDefault="00643988" w:rsidP="00732093">
            <w:pPr>
              <w:pStyle w:val="ListParagraph"/>
              <w:numPr>
                <w:ilvl w:val="0"/>
                <w:numId w:val="64"/>
              </w:numPr>
              <w:tabs>
                <w:tab w:val="left" w:pos="207"/>
              </w:tabs>
              <w:spacing w:after="0"/>
              <w:ind w:left="67" w:hanging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FA5">
              <w:rPr>
                <w:rFonts w:ascii="Times New Roman" w:hAnsi="Times New Roman"/>
                <w:bCs/>
                <w:sz w:val="24"/>
                <w:szCs w:val="24"/>
              </w:rPr>
              <w:t>Organizator grafic al curentului</w:t>
            </w:r>
            <w:r w:rsidR="004C0385" w:rsidRPr="00DD4FA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3DBF6FF" w14:textId="77777777" w:rsidR="00643988" w:rsidRPr="00DD4FA5" w:rsidRDefault="00643988" w:rsidP="00732093">
            <w:pPr>
              <w:tabs>
                <w:tab w:val="left" w:pos="207"/>
              </w:tabs>
              <w:ind w:hanging="67"/>
              <w:jc w:val="both"/>
              <w:rPr>
                <w:bCs/>
                <w:lang w:val="ro-RO"/>
              </w:rPr>
            </w:pPr>
            <w:r w:rsidRPr="00DD4FA5">
              <w:rPr>
                <w:bCs/>
                <w:lang w:val="ro-RO"/>
              </w:rPr>
              <w:t>Întrebări/</w:t>
            </w:r>
          </w:p>
          <w:p w14:paraId="189F5228" w14:textId="589A145E" w:rsidR="00643988" w:rsidRPr="00DD4FA5" w:rsidRDefault="004C0385" w:rsidP="00732093">
            <w:pPr>
              <w:tabs>
                <w:tab w:val="left" w:pos="207"/>
              </w:tabs>
              <w:ind w:hanging="67"/>
              <w:jc w:val="both"/>
              <w:rPr>
                <w:bCs/>
                <w:lang w:val="ro-RO"/>
              </w:rPr>
            </w:pPr>
            <w:r w:rsidRPr="00DD4FA5">
              <w:rPr>
                <w:bCs/>
                <w:lang w:val="ro-RO"/>
              </w:rPr>
              <w:t>R</w:t>
            </w:r>
            <w:r w:rsidR="00643988" w:rsidRPr="00DD4FA5">
              <w:rPr>
                <w:bCs/>
                <w:lang w:val="ro-RO"/>
              </w:rPr>
              <w:t>ăspunsuri</w:t>
            </w:r>
            <w:r w:rsidRPr="00DD4FA5">
              <w:rPr>
                <w:bCs/>
                <w:lang w:val="ro-RO"/>
              </w:rPr>
              <w:t>;</w:t>
            </w:r>
          </w:p>
          <w:p w14:paraId="331F80E1" w14:textId="2A0C32F1" w:rsidR="00643988" w:rsidRPr="00DD4FA5" w:rsidRDefault="00643988" w:rsidP="00732093">
            <w:pPr>
              <w:pStyle w:val="ListParagraph"/>
              <w:numPr>
                <w:ilvl w:val="0"/>
                <w:numId w:val="64"/>
              </w:numPr>
              <w:tabs>
                <w:tab w:val="left" w:pos="207"/>
              </w:tabs>
              <w:ind w:left="0" w:hanging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FA5">
              <w:rPr>
                <w:rFonts w:ascii="Times New Roman" w:hAnsi="Times New Roman"/>
                <w:bCs/>
                <w:sz w:val="24"/>
                <w:szCs w:val="24"/>
              </w:rPr>
              <w:t>Texte metaliterare</w:t>
            </w:r>
            <w:r w:rsidR="004C0385" w:rsidRPr="00DD4FA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AA001FE" w14:textId="310B0465" w:rsidR="00643988" w:rsidRPr="00DD4FA5" w:rsidRDefault="00643988" w:rsidP="00732093">
            <w:pPr>
              <w:pStyle w:val="ListParagraph"/>
              <w:numPr>
                <w:ilvl w:val="0"/>
                <w:numId w:val="64"/>
              </w:numPr>
              <w:tabs>
                <w:tab w:val="left" w:pos="207"/>
              </w:tabs>
              <w:ind w:left="0" w:hanging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FA5">
              <w:rPr>
                <w:rFonts w:ascii="Times New Roman" w:hAnsi="Times New Roman"/>
                <w:bCs/>
                <w:sz w:val="24"/>
                <w:szCs w:val="24"/>
              </w:rPr>
              <w:t>CV-ul scriitorului</w:t>
            </w:r>
            <w:r w:rsidR="004C0385" w:rsidRPr="00DD4FA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7794756" w14:textId="0EB45D0D" w:rsidR="00643988" w:rsidRPr="00DD4FA5" w:rsidRDefault="00643988" w:rsidP="00732093">
            <w:pPr>
              <w:pStyle w:val="ListParagraph"/>
              <w:numPr>
                <w:ilvl w:val="0"/>
                <w:numId w:val="64"/>
              </w:numPr>
              <w:tabs>
                <w:tab w:val="left" w:pos="207"/>
              </w:tabs>
              <w:ind w:left="0" w:hanging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FA5">
              <w:rPr>
                <w:rFonts w:ascii="Times New Roman" w:hAnsi="Times New Roman"/>
                <w:bCs/>
                <w:sz w:val="24"/>
                <w:szCs w:val="24"/>
              </w:rPr>
              <w:t>Planul de idei</w:t>
            </w:r>
            <w:r w:rsidR="004C0385" w:rsidRPr="00DD4FA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2B294D2" w14:textId="386284B4" w:rsidR="00643988" w:rsidRPr="00DD4FA5" w:rsidRDefault="00643988" w:rsidP="00732093">
            <w:pPr>
              <w:pStyle w:val="ListParagraph"/>
              <w:numPr>
                <w:ilvl w:val="0"/>
                <w:numId w:val="64"/>
              </w:numPr>
              <w:tabs>
                <w:tab w:val="left" w:pos="207"/>
              </w:tabs>
              <w:ind w:left="0" w:hanging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FA5">
              <w:rPr>
                <w:rFonts w:ascii="Times New Roman" w:hAnsi="Times New Roman"/>
                <w:bCs/>
                <w:sz w:val="24"/>
                <w:szCs w:val="24"/>
              </w:rPr>
              <w:t>Harta personajelor</w:t>
            </w:r>
            <w:r w:rsidR="004C0385" w:rsidRPr="00DD4F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4339EF2" w14:textId="29F0B2AD" w:rsidR="00EF116E" w:rsidRPr="00DD4FA5" w:rsidRDefault="00EF116E" w:rsidP="00EF116E">
            <w:pPr>
              <w:rPr>
                <w:rFonts w:eastAsia="Arial"/>
                <w:color w:val="231F20"/>
                <w:lang w:val="ro-RO" w:bidi="en-US"/>
              </w:rPr>
            </w:pPr>
          </w:p>
          <w:p w14:paraId="03F68E7C" w14:textId="77777777" w:rsidR="00643988" w:rsidRPr="00DD4FA5" w:rsidRDefault="00643988" w:rsidP="00732093">
            <w:pPr>
              <w:jc w:val="both"/>
              <w:rPr>
                <w:b/>
                <w:bCs/>
                <w:lang w:val="ro-RO"/>
              </w:rPr>
            </w:pPr>
          </w:p>
          <w:p w14:paraId="24C4DFB9" w14:textId="77777777" w:rsidR="00643988" w:rsidRPr="00DD4FA5" w:rsidRDefault="00643988" w:rsidP="00732093">
            <w:pPr>
              <w:jc w:val="both"/>
              <w:rPr>
                <w:b/>
                <w:bCs/>
                <w:lang w:val="ro-RO"/>
              </w:rPr>
            </w:pPr>
          </w:p>
          <w:p w14:paraId="2FC78A49" w14:textId="77777777" w:rsidR="00643988" w:rsidRPr="00DD4FA5" w:rsidRDefault="00643988" w:rsidP="00732093">
            <w:pPr>
              <w:jc w:val="both"/>
              <w:rPr>
                <w:b/>
                <w:bCs/>
                <w:lang w:val="ro-RO"/>
              </w:rPr>
            </w:pPr>
          </w:p>
          <w:p w14:paraId="1510D057" w14:textId="77777777" w:rsidR="00643988" w:rsidRPr="00DD4FA5" w:rsidRDefault="00643988" w:rsidP="00732093">
            <w:pPr>
              <w:jc w:val="both"/>
              <w:rPr>
                <w:b/>
                <w:bCs/>
                <w:lang w:val="ro-RO"/>
              </w:rPr>
            </w:pPr>
          </w:p>
          <w:p w14:paraId="41154776" w14:textId="77777777" w:rsidR="00643988" w:rsidRPr="00DD4FA5" w:rsidRDefault="00643988" w:rsidP="00732093">
            <w:pPr>
              <w:jc w:val="both"/>
              <w:rPr>
                <w:b/>
                <w:bCs/>
                <w:lang w:val="ro-RO"/>
              </w:rPr>
            </w:pPr>
          </w:p>
          <w:p w14:paraId="686359FF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</w:p>
          <w:p w14:paraId="46808D90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</w:p>
          <w:p w14:paraId="4CC3A5CD" w14:textId="77777777" w:rsidR="00643988" w:rsidRPr="00DD4FA5" w:rsidRDefault="00643988" w:rsidP="007320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FA5">
              <w:rPr>
                <w:rFonts w:ascii="Times New Roman" w:hAnsi="Times New Roman"/>
                <w:b/>
                <w:sz w:val="24"/>
                <w:szCs w:val="24"/>
              </w:rPr>
              <w:t>Text argumentativ</w:t>
            </w:r>
          </w:p>
          <w:p w14:paraId="08BC972C" w14:textId="77777777" w:rsidR="00643988" w:rsidRPr="00DD4FA5" w:rsidRDefault="00643988" w:rsidP="00732093">
            <w:pPr>
              <w:rPr>
                <w:lang w:val="ro-RO" w:eastAsia="nb-NO"/>
              </w:rPr>
            </w:pPr>
          </w:p>
          <w:p w14:paraId="46002377" w14:textId="77777777" w:rsidR="00643988" w:rsidRPr="00DD4FA5" w:rsidRDefault="00643988" w:rsidP="00732093">
            <w:pPr>
              <w:rPr>
                <w:lang w:val="ro-RO" w:eastAsia="nb-NO"/>
              </w:rPr>
            </w:pPr>
            <w:r w:rsidRPr="00DD4FA5">
              <w:rPr>
                <w:lang w:val="ro-RO" w:eastAsia="nb-NO"/>
              </w:rPr>
              <w:lastRenderedPageBreak/>
              <w:t>Autoevaluare/evaluare reciprocă</w:t>
            </w:r>
          </w:p>
          <w:p w14:paraId="0E5D53B7" w14:textId="77777777" w:rsidR="00643988" w:rsidRPr="00DD4FA5" w:rsidRDefault="00643988" w:rsidP="00732093">
            <w:pPr>
              <w:rPr>
                <w:lang w:val="ro-RO" w:eastAsia="nb-NO"/>
              </w:rPr>
            </w:pPr>
          </w:p>
        </w:tc>
        <w:tc>
          <w:tcPr>
            <w:tcW w:w="1701" w:type="dxa"/>
            <w:shd w:val="clear" w:color="auto" w:fill="auto"/>
          </w:tcPr>
          <w:p w14:paraId="62B13823" w14:textId="4999BCE6" w:rsidR="00241BAD" w:rsidRPr="00DD4FA5" w:rsidRDefault="00241BAD" w:rsidP="00241BAD">
            <w:pPr>
              <w:rPr>
                <w:rFonts w:eastAsia="Arial"/>
                <w:color w:val="231F20"/>
                <w:lang w:val="ro-RO" w:bidi="en-US"/>
              </w:rPr>
            </w:pPr>
          </w:p>
          <w:p w14:paraId="2D6151E6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</w:p>
          <w:p w14:paraId="098FA3CC" w14:textId="6314287A" w:rsidR="00643988" w:rsidRPr="00DD4FA5" w:rsidRDefault="00643988" w:rsidP="00732093">
            <w:pPr>
              <w:ind w:firstLine="34"/>
              <w:rPr>
                <w:color w:val="0070C0"/>
                <w:lang w:val="ro-RO"/>
              </w:rPr>
            </w:pPr>
            <w:r w:rsidRPr="00DD4FA5">
              <w:rPr>
                <w:b/>
                <w:bCs/>
                <w:color w:val="0070C0"/>
                <w:lang w:val="ro-RO"/>
              </w:rPr>
              <w:t xml:space="preserve">Concepte: </w:t>
            </w:r>
            <w:r w:rsidRPr="00DD4FA5">
              <w:rPr>
                <w:color w:val="0070C0"/>
                <w:lang w:val="ro-RO"/>
              </w:rPr>
              <w:t>romantism, romantic, curent literar, manifestul</w:t>
            </w:r>
            <w:r w:rsidR="004C0385" w:rsidRPr="00DD4FA5">
              <w:rPr>
                <w:color w:val="0070C0"/>
                <w:lang w:val="ro-RO"/>
              </w:rPr>
              <w:t xml:space="preserve"> literar, meditație, pastel, odă, baladă</w:t>
            </w:r>
            <w:r w:rsidRPr="00DD4FA5">
              <w:rPr>
                <w:color w:val="0070C0"/>
                <w:lang w:val="ro-RO"/>
              </w:rPr>
              <w:t>, poe</w:t>
            </w:r>
            <w:r w:rsidR="004C0385" w:rsidRPr="00DD4FA5">
              <w:rPr>
                <w:color w:val="0070C0"/>
                <w:lang w:val="ro-RO"/>
              </w:rPr>
              <w:t>m romantic, roman istoric, dramă romantică, ironia romantică</w:t>
            </w:r>
            <w:r w:rsidRPr="00DD4FA5">
              <w:rPr>
                <w:color w:val="0070C0"/>
                <w:lang w:val="ro-RO"/>
              </w:rPr>
              <w:t>, medievism romantic, orientalism romantic, original</w:t>
            </w:r>
            <w:r w:rsidR="004C0385" w:rsidRPr="00DD4FA5">
              <w:rPr>
                <w:color w:val="0070C0"/>
                <w:lang w:val="ro-RO"/>
              </w:rPr>
              <w:t>itate, fabulos, oniric, antiteză</w:t>
            </w:r>
            <w:r w:rsidRPr="00DD4FA5">
              <w:rPr>
                <w:color w:val="0070C0"/>
                <w:lang w:val="ro-RO"/>
              </w:rPr>
              <w:t>, culoare loca</w:t>
            </w:r>
            <w:r w:rsidR="004C0385" w:rsidRPr="00DD4FA5">
              <w:rPr>
                <w:color w:val="0070C0"/>
                <w:lang w:val="ro-RO"/>
              </w:rPr>
              <w:t>lă</w:t>
            </w:r>
          </w:p>
        </w:tc>
      </w:tr>
      <w:tr w:rsidR="00643988" w:rsidRPr="00DD4FA5" w14:paraId="6926A397" w14:textId="77777777" w:rsidTr="00732093">
        <w:tc>
          <w:tcPr>
            <w:tcW w:w="15163" w:type="dxa"/>
            <w:gridSpan w:val="8"/>
            <w:shd w:val="clear" w:color="auto" w:fill="FFF2CC" w:themeFill="accent4" w:themeFillTint="33"/>
          </w:tcPr>
          <w:p w14:paraId="11F7C3FE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  <w:tab w:val="left" w:pos="13740"/>
              </w:tabs>
              <w:jc w:val="center"/>
              <w:rPr>
                <w:b/>
                <w:bCs/>
              </w:rPr>
            </w:pPr>
            <w:r w:rsidRPr="00DD4FA5">
              <w:rPr>
                <w:b/>
                <w:bCs/>
              </w:rPr>
              <w:lastRenderedPageBreak/>
              <w:t xml:space="preserve">Unitatea de învățare Nr. 4. </w:t>
            </w:r>
            <w:r w:rsidRPr="00DD4FA5">
              <w:rPr>
                <w:b/>
              </w:rPr>
              <w:t>Literatura la hotar de secole:</w:t>
            </w:r>
            <w:r w:rsidRPr="00DD4FA5">
              <w:rPr>
                <w:b/>
                <w:bCs/>
              </w:rPr>
              <w:t xml:space="preserve"> XIX-XX (13 ore)</w:t>
            </w:r>
          </w:p>
        </w:tc>
      </w:tr>
      <w:tr w:rsidR="00643988" w:rsidRPr="00DD4FA5" w14:paraId="56900586" w14:textId="77777777" w:rsidTr="005C64CF">
        <w:trPr>
          <w:trHeight w:val="1124"/>
        </w:trPr>
        <w:tc>
          <w:tcPr>
            <w:tcW w:w="2518" w:type="dxa"/>
            <w:shd w:val="clear" w:color="auto" w:fill="auto"/>
          </w:tcPr>
          <w:p w14:paraId="0A5EBA2A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</w:p>
          <w:p w14:paraId="4C318B01" w14:textId="4630A3F1" w:rsidR="00643988" w:rsidRPr="00DD4FA5" w:rsidRDefault="00643988" w:rsidP="00732093">
            <w:pPr>
              <w:jc w:val="both"/>
              <w:rPr>
                <w:lang w:val="ro-RO"/>
              </w:rPr>
            </w:pPr>
            <w:r w:rsidRPr="00DD4FA5">
              <w:rPr>
                <w:lang w:val="ro-RO"/>
              </w:rPr>
              <w:t>1.2. Corelarea</w:t>
            </w:r>
            <w:r w:rsidR="004C038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elementelor</w:t>
            </w:r>
            <w:r w:rsidR="004C038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constitutive ale textelor literare cu</w:t>
            </w:r>
            <w:r w:rsidR="004C038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estetici/modele</w:t>
            </w:r>
            <w:r w:rsidR="004C038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literare.</w:t>
            </w:r>
          </w:p>
          <w:p w14:paraId="23A58621" w14:textId="52EC9BA6" w:rsidR="00643988" w:rsidRPr="00DD4FA5" w:rsidRDefault="00643988" w:rsidP="004C0385">
            <w:pPr>
              <w:jc w:val="both"/>
            </w:pPr>
            <w:r w:rsidRPr="00DD4FA5">
              <w:rPr>
                <w:lang w:val="ro-RO"/>
              </w:rPr>
              <w:t>2.3. Interpretarea textelor</w:t>
            </w:r>
            <w:r w:rsidR="004C038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din perspectiva</w:t>
            </w:r>
            <w:r w:rsidR="004C038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caracteristicilor</w:t>
            </w:r>
            <w:r w:rsidR="004C0385" w:rsidRPr="00DD4FA5">
              <w:rPr>
                <w:lang w:val="ro-RO"/>
              </w:rPr>
              <w:t xml:space="preserve"> epocii/curentului î</w:t>
            </w:r>
            <w:r w:rsidRPr="00DD4FA5">
              <w:rPr>
                <w:lang w:val="ro-RO"/>
              </w:rPr>
              <w:t>n</w:t>
            </w:r>
            <w:r w:rsidR="004C0385" w:rsidRPr="00DD4FA5">
              <w:rPr>
                <w:lang w:val="ro-RO"/>
              </w:rPr>
              <w:t xml:space="preserve"> </w:t>
            </w:r>
            <w:proofErr w:type="spellStart"/>
            <w:r w:rsidRPr="00DD4FA5">
              <w:t>arta</w:t>
            </w:r>
            <w:proofErr w:type="spellEnd"/>
            <w:r w:rsidRPr="00DD4FA5">
              <w:t xml:space="preserve">, </w:t>
            </w:r>
            <w:proofErr w:type="spellStart"/>
            <w:r w:rsidRPr="00DD4FA5">
              <w:t>științe</w:t>
            </w:r>
            <w:proofErr w:type="spellEnd"/>
            <w:r w:rsidRPr="00DD4FA5">
              <w:t>.</w:t>
            </w:r>
          </w:p>
          <w:p w14:paraId="0D54F3C9" w14:textId="3E265F2E" w:rsidR="00643988" w:rsidRPr="00DD4FA5" w:rsidRDefault="00643988" w:rsidP="004C0385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  <w:r w:rsidRPr="00DD4FA5">
              <w:t>3.3. Aprecierea estetica</w:t>
            </w:r>
            <w:r w:rsidR="004C0385" w:rsidRPr="00DD4FA5">
              <w:t xml:space="preserve"> a operelor de arta </w:t>
            </w:r>
            <w:r w:rsidRPr="00DD4FA5">
              <w:t>printr-o varietate de</w:t>
            </w:r>
            <w:r w:rsidR="004C0385" w:rsidRPr="00DD4FA5">
              <w:t xml:space="preserve"> </w:t>
            </w:r>
            <w:r w:rsidRPr="00DD4FA5">
              <w:t>mijloace.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14:paraId="0F19203E" w14:textId="77777777" w:rsidR="00643988" w:rsidRPr="00DD4FA5" w:rsidRDefault="00643988" w:rsidP="00732093">
            <w:pPr>
              <w:rPr>
                <w:rFonts w:eastAsia="Arial"/>
                <w:color w:val="231F20"/>
                <w:lang w:val="ro-RO" w:bidi="en-US"/>
              </w:rPr>
            </w:pPr>
          </w:p>
          <w:p w14:paraId="51F6A32B" w14:textId="77777777" w:rsidR="00643988" w:rsidRPr="00DD4FA5" w:rsidRDefault="00643988" w:rsidP="00732093">
            <w:pPr>
              <w:rPr>
                <w:rFonts w:eastAsia="Arial"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1. Diversitatea curentelor literare si artistice la junctura secolelor XIX-XX</w:t>
            </w:r>
          </w:p>
          <w:p w14:paraId="7DDE8EBF" w14:textId="77777777" w:rsidR="00643988" w:rsidRPr="00DD4FA5" w:rsidRDefault="00643988" w:rsidP="00732093">
            <w:pPr>
              <w:rPr>
                <w:rFonts w:eastAsia="Arial"/>
                <w:color w:val="231F20"/>
                <w:lang w:val="ro-RO" w:bidi="en-US"/>
              </w:rPr>
            </w:pPr>
          </w:p>
          <w:p w14:paraId="5E172554" w14:textId="77777777" w:rsidR="00643988" w:rsidRPr="00DD4FA5" w:rsidRDefault="00643988" w:rsidP="00732093">
            <w:pPr>
              <w:rPr>
                <w:rFonts w:eastAsia="Arial"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>2. Naturalismul: trasaturile generale ale curentului</w:t>
            </w:r>
          </w:p>
          <w:p w14:paraId="38FFEFBE" w14:textId="77777777" w:rsidR="00643988" w:rsidRPr="00DD4FA5" w:rsidRDefault="00643988" w:rsidP="00732093">
            <w:pPr>
              <w:rPr>
                <w:rFonts w:eastAsia="Arial"/>
                <w:lang w:val="ro-RO" w:bidi="en-US"/>
              </w:rPr>
            </w:pPr>
          </w:p>
          <w:p w14:paraId="4D9D18E6" w14:textId="77777777" w:rsidR="00643988" w:rsidRPr="00DD4FA5" w:rsidRDefault="00643988" w:rsidP="00732093">
            <w:pPr>
              <w:pStyle w:val="ListParagraph"/>
              <w:numPr>
                <w:ilvl w:val="0"/>
                <w:numId w:val="68"/>
              </w:numPr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Simbolismul: trăsăturile generale ale curentului</w:t>
            </w:r>
          </w:p>
          <w:p w14:paraId="1ED11755" w14:textId="77777777" w:rsidR="00643988" w:rsidRPr="00DD4FA5" w:rsidRDefault="00643988" w:rsidP="00732093">
            <w:pPr>
              <w:pStyle w:val="ListParagraph"/>
              <w:numPr>
                <w:ilvl w:val="0"/>
                <w:numId w:val="68"/>
              </w:numPr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Simbolismul francez</w:t>
            </w:r>
          </w:p>
          <w:p w14:paraId="5678E14F" w14:textId="77777777" w:rsidR="00643988" w:rsidRPr="00DD4FA5" w:rsidRDefault="00643988" w:rsidP="00732093">
            <w:pPr>
              <w:pStyle w:val="ListParagraph"/>
              <w:numPr>
                <w:ilvl w:val="0"/>
                <w:numId w:val="68"/>
              </w:numPr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Neoromantism: trăsăturile generale ale curentului</w:t>
            </w:r>
          </w:p>
          <w:p w14:paraId="76686DD6" w14:textId="77777777" w:rsidR="00643988" w:rsidRPr="00DD4FA5" w:rsidRDefault="00643988" w:rsidP="00732093">
            <w:pPr>
              <w:pStyle w:val="ListParagraph"/>
              <w:numPr>
                <w:ilvl w:val="0"/>
                <w:numId w:val="68"/>
              </w:numPr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 xml:space="preserve"> Atelier de lectură și discuții</w:t>
            </w:r>
          </w:p>
          <w:p w14:paraId="1F4A984A" w14:textId="77777777" w:rsidR="00643988" w:rsidRPr="00DD4FA5" w:rsidRDefault="00643988" w:rsidP="00732093">
            <w:pPr>
              <w:pStyle w:val="ListParagraph"/>
              <w:ind w:left="450"/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</w:p>
          <w:p w14:paraId="0BC117F1" w14:textId="77777777" w:rsidR="00643988" w:rsidRPr="00DD4FA5" w:rsidRDefault="00643988" w:rsidP="00732093">
            <w:pPr>
              <w:pStyle w:val="ListParagraph"/>
              <w:numPr>
                <w:ilvl w:val="0"/>
                <w:numId w:val="68"/>
              </w:numPr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  <w:r w:rsidRPr="00DD4FA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Evaluare sumativă. Nr.4. </w:t>
            </w:r>
            <w:r w:rsidRPr="00DD4FA5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Probă complexă</w:t>
            </w:r>
          </w:p>
          <w:p w14:paraId="09C02FDA" w14:textId="77777777" w:rsidR="00643988" w:rsidRPr="00DD4FA5" w:rsidRDefault="00643988" w:rsidP="00732093">
            <w:pPr>
              <w:pStyle w:val="Style16"/>
              <w:numPr>
                <w:ilvl w:val="0"/>
                <w:numId w:val="68"/>
              </w:numPr>
              <w:tabs>
                <w:tab w:val="left" w:pos="34"/>
              </w:tabs>
            </w:pPr>
            <w:r w:rsidRPr="00DD4FA5">
              <w:rPr>
                <w:bCs/>
              </w:rPr>
              <w:t xml:space="preserve"> Analiza evaluării</w:t>
            </w:r>
          </w:p>
        </w:tc>
        <w:tc>
          <w:tcPr>
            <w:tcW w:w="676" w:type="dxa"/>
            <w:shd w:val="clear" w:color="auto" w:fill="auto"/>
          </w:tcPr>
          <w:p w14:paraId="2CF8739F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527861CB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6F4C8A13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659F93B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C280C8C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77639D6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3D95C4EC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5B06714" w14:textId="77777777" w:rsidR="00643988" w:rsidRPr="00597EC9" w:rsidRDefault="00643988" w:rsidP="00732093">
            <w:pPr>
              <w:rPr>
                <w:sz w:val="36"/>
                <w:lang w:val="ro-RO"/>
              </w:rPr>
            </w:pPr>
          </w:p>
          <w:p w14:paraId="05F0B8DB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7EF0614D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66D1CC91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19A1D1C9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6FF9D034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5DB53FF8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0D63E849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4CD2EE2B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5307C38F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6BE619EA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757D2575" w14:textId="77777777" w:rsidR="00643988" w:rsidRDefault="00643988" w:rsidP="00732093">
            <w:pPr>
              <w:rPr>
                <w:lang w:val="ro-RO"/>
              </w:rPr>
            </w:pPr>
          </w:p>
          <w:p w14:paraId="0F470839" w14:textId="77777777" w:rsidR="00597EC9" w:rsidRPr="00DD4FA5" w:rsidRDefault="00597EC9" w:rsidP="00732093">
            <w:pPr>
              <w:rPr>
                <w:lang w:val="ro-RO"/>
              </w:rPr>
            </w:pPr>
          </w:p>
          <w:p w14:paraId="5D12F8A8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3BDA2850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</w:pPr>
          </w:p>
          <w:p w14:paraId="06EA8B31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</w:pPr>
          </w:p>
          <w:p w14:paraId="6EEA8780" w14:textId="71EF957E" w:rsidR="00DD4FA5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</w:pPr>
            <w:r w:rsidRPr="00DD4FA5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365D3C40" w14:textId="5FF916E1" w:rsidR="00643988" w:rsidRPr="00DD4FA5" w:rsidRDefault="00643988" w:rsidP="00732093">
            <w:pPr>
              <w:spacing w:after="200" w:line="276" w:lineRule="auto"/>
              <w:rPr>
                <w:lang w:val="ro-RO" w:eastAsia="ro-RO"/>
              </w:rPr>
            </w:pPr>
          </w:p>
          <w:p w14:paraId="6E337059" w14:textId="77777777" w:rsidR="00643988" w:rsidRPr="00DD4FA5" w:rsidRDefault="00643988" w:rsidP="00732093">
            <w:pPr>
              <w:spacing w:after="200" w:line="276" w:lineRule="auto"/>
              <w:rPr>
                <w:lang w:val="ro-RO" w:eastAsia="ro-RO"/>
              </w:rPr>
            </w:pPr>
          </w:p>
          <w:p w14:paraId="4669EC29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</w:pPr>
          </w:p>
        </w:tc>
        <w:tc>
          <w:tcPr>
            <w:tcW w:w="2410" w:type="dxa"/>
            <w:shd w:val="clear" w:color="auto" w:fill="auto"/>
          </w:tcPr>
          <w:p w14:paraId="6895B509" w14:textId="77777777" w:rsidR="00643988" w:rsidRPr="00DD4FA5" w:rsidRDefault="00643988" w:rsidP="00732093">
            <w:pPr>
              <w:jc w:val="center"/>
              <w:rPr>
                <w:lang w:val="ro-RO"/>
              </w:rPr>
            </w:pPr>
          </w:p>
          <w:p w14:paraId="524F19CC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  <w:r w:rsidRPr="00DD4FA5">
              <w:t xml:space="preserve">Text informativ, </w:t>
            </w:r>
          </w:p>
          <w:p w14:paraId="3F9D86CB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  <w:rPr>
                <w:rFonts w:eastAsia="Arial"/>
                <w:color w:val="231F20"/>
                <w:lang w:eastAsia="en-US" w:bidi="en-US"/>
              </w:rPr>
            </w:pPr>
            <w:r w:rsidRPr="00DD4FA5">
              <w:t>p. 65</w:t>
            </w:r>
          </w:p>
          <w:p w14:paraId="1948F1DD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  <w:r w:rsidRPr="00DD4FA5">
              <w:rPr>
                <w:rFonts w:eastAsia="Arial"/>
                <w:color w:val="231F20"/>
                <w:lang w:eastAsia="en-US" w:bidi="en-US"/>
              </w:rPr>
              <w:t xml:space="preserve">Leconte de Lisle, </w:t>
            </w:r>
            <w:r w:rsidRPr="00DD4FA5">
              <w:rPr>
                <w:rFonts w:eastAsia="Arial"/>
                <w:i/>
                <w:iCs/>
                <w:color w:val="231F20"/>
                <w:lang w:eastAsia="en-US" w:bidi="en-US"/>
              </w:rPr>
              <w:t>Elefanții</w:t>
            </w:r>
          </w:p>
          <w:p w14:paraId="1E737624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</w:p>
          <w:p w14:paraId="4E880829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  <w:r w:rsidRPr="00DD4FA5">
              <w:t>Text informativ,</w:t>
            </w:r>
          </w:p>
          <w:p w14:paraId="53ADF8DE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  <w:rPr>
                <w:rFonts w:eastAsia="Arial"/>
                <w:color w:val="231F20"/>
                <w:lang w:eastAsia="en-US" w:bidi="en-US"/>
              </w:rPr>
            </w:pPr>
            <w:r w:rsidRPr="00DD4FA5">
              <w:t xml:space="preserve"> pp. 66, 67</w:t>
            </w:r>
          </w:p>
          <w:p w14:paraId="54312CAC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</w:p>
          <w:p w14:paraId="7D8B9C05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  <w:r w:rsidRPr="00DD4FA5">
              <w:t xml:space="preserve">Text informativ, </w:t>
            </w:r>
          </w:p>
          <w:p w14:paraId="6FED6E57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  <w:rPr>
                <w:rFonts w:eastAsia="Arial"/>
                <w:color w:val="231F20"/>
                <w:lang w:eastAsia="en-US" w:bidi="en-US"/>
              </w:rPr>
            </w:pPr>
            <w:r w:rsidRPr="00DD4FA5">
              <w:t>p. 74</w:t>
            </w:r>
          </w:p>
          <w:p w14:paraId="02AEE9A2" w14:textId="77777777" w:rsidR="00643988" w:rsidRPr="00DD4FA5" w:rsidRDefault="00643988" w:rsidP="00732093">
            <w:pPr>
              <w:jc w:val="center"/>
              <w:rPr>
                <w:lang w:val="ro-RO" w:eastAsia="ro-RO"/>
              </w:rPr>
            </w:pPr>
            <w:r w:rsidRPr="00DD4FA5">
              <w:rPr>
                <w:rFonts w:eastAsia="Arial"/>
                <w:i/>
                <w:iCs/>
                <w:color w:val="231F20"/>
                <w:lang w:val="ro-RO" w:bidi="en-US"/>
              </w:rPr>
              <w:t>Texte teoretice:</w:t>
            </w:r>
            <w:r w:rsidRPr="00DD4FA5">
              <w:rPr>
                <w:rFonts w:eastAsia="Arial"/>
                <w:color w:val="231F20"/>
                <w:lang w:val="ro-RO" w:bidi="en-US"/>
              </w:rPr>
              <w:t xml:space="preserve"> Jean Moreas, </w:t>
            </w:r>
            <w:r w:rsidRPr="00DD4FA5">
              <w:rPr>
                <w:rFonts w:eastAsia="Arial"/>
                <w:i/>
                <w:iCs/>
                <w:color w:val="231F20"/>
                <w:lang w:val="ro-RO" w:bidi="en-US"/>
              </w:rPr>
              <w:t xml:space="preserve">Simbolismul, </w:t>
            </w:r>
            <w:r w:rsidRPr="00DD4FA5">
              <w:rPr>
                <w:rFonts w:eastAsia="Arial"/>
                <w:iCs/>
                <w:color w:val="231F20"/>
                <w:lang w:val="ro-RO" w:bidi="en-US"/>
              </w:rPr>
              <w:t>p. 75</w:t>
            </w:r>
          </w:p>
          <w:p w14:paraId="0B45A03B" w14:textId="77777777" w:rsidR="00643988" w:rsidRPr="00DD4FA5" w:rsidRDefault="00643988" w:rsidP="00732093">
            <w:pPr>
              <w:jc w:val="center"/>
              <w:rPr>
                <w:lang w:val="ro-RO" w:eastAsia="ro-RO"/>
              </w:rPr>
            </w:pPr>
          </w:p>
          <w:p w14:paraId="31E3A72F" w14:textId="19FCFE03" w:rsidR="00241BAD" w:rsidRPr="00DD4FA5" w:rsidRDefault="00241BAD" w:rsidP="00241BAD">
            <w:pPr>
              <w:rPr>
                <w:rFonts w:eastAsia="Arial"/>
                <w:color w:val="231F20"/>
                <w:lang w:val="ro-RO" w:bidi="en-US"/>
              </w:rPr>
            </w:pPr>
          </w:p>
          <w:p w14:paraId="4518B782" w14:textId="77777777" w:rsidR="00643988" w:rsidRPr="00DD4FA5" w:rsidRDefault="00643988" w:rsidP="00732093">
            <w:pPr>
              <w:jc w:val="center"/>
              <w:rPr>
                <w:lang w:val="ro-RO" w:eastAsia="ro-RO"/>
              </w:rPr>
            </w:pPr>
          </w:p>
          <w:p w14:paraId="33B202B0" w14:textId="77777777" w:rsidR="00643988" w:rsidRPr="00DD4FA5" w:rsidRDefault="00643988" w:rsidP="00732093">
            <w:pPr>
              <w:jc w:val="center"/>
              <w:rPr>
                <w:rFonts w:eastAsia="Arial"/>
                <w:i/>
                <w:iCs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 xml:space="preserve">Oscar Wilde, </w:t>
            </w:r>
            <w:r w:rsidRPr="00DD4FA5">
              <w:rPr>
                <w:rFonts w:eastAsia="Arial"/>
                <w:i/>
                <w:iCs/>
                <w:color w:val="231F20"/>
                <w:lang w:val="ro-RO" w:bidi="en-US"/>
              </w:rPr>
              <w:t>Portretul lui Dorian Gray</w:t>
            </w:r>
          </w:p>
          <w:p w14:paraId="09F28025" w14:textId="77777777" w:rsidR="00241BAD" w:rsidRPr="00DD4FA5" w:rsidRDefault="00241BAD" w:rsidP="00732093">
            <w:pPr>
              <w:jc w:val="center"/>
              <w:rPr>
                <w:rFonts w:eastAsia="Arial"/>
                <w:i/>
                <w:iCs/>
                <w:color w:val="231F20"/>
                <w:lang w:val="ro-RO" w:bidi="en-US"/>
              </w:rPr>
            </w:pPr>
          </w:p>
          <w:p w14:paraId="01BF2C17" w14:textId="77777777" w:rsidR="00241BAD" w:rsidRPr="00DD4FA5" w:rsidRDefault="00241BAD" w:rsidP="00732093">
            <w:pPr>
              <w:jc w:val="center"/>
              <w:rPr>
                <w:rFonts w:eastAsia="Arial"/>
                <w:i/>
                <w:iCs/>
                <w:color w:val="231F20"/>
                <w:lang w:val="ro-RO" w:bidi="en-US"/>
              </w:rPr>
            </w:pPr>
          </w:p>
          <w:p w14:paraId="52588F41" w14:textId="19A97602" w:rsidR="00241BAD" w:rsidRPr="00DD4FA5" w:rsidRDefault="00241BAD" w:rsidP="00241BAD">
            <w:pPr>
              <w:rPr>
                <w:rFonts w:eastAsia="Arial"/>
                <w:color w:val="231F20"/>
                <w:lang w:val="ro-RO" w:bidi="en-US"/>
              </w:rPr>
            </w:pPr>
          </w:p>
          <w:p w14:paraId="6044D6FC" w14:textId="3FF05379" w:rsidR="00241BAD" w:rsidRPr="00DD4FA5" w:rsidRDefault="00241BAD" w:rsidP="00732093">
            <w:pPr>
              <w:jc w:val="center"/>
              <w:rPr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4BF875E9" w14:textId="77777777" w:rsidR="00643988" w:rsidRPr="00DD4FA5" w:rsidRDefault="00643988" w:rsidP="00732093">
            <w:pPr>
              <w:pStyle w:val="NoSpacing"/>
              <w:jc w:val="center"/>
              <w:rPr>
                <w:color w:val="000000"/>
                <w:lang w:val="ro-RO"/>
              </w:rPr>
            </w:pPr>
          </w:p>
          <w:p w14:paraId="15D048DC" w14:textId="611E46F1" w:rsidR="00643988" w:rsidRPr="00DD4FA5" w:rsidRDefault="00643988" w:rsidP="00732093">
            <w:pPr>
              <w:pStyle w:val="NoSpacing"/>
              <w:jc w:val="center"/>
              <w:rPr>
                <w:lang w:val="ro-RO"/>
              </w:rPr>
            </w:pPr>
            <w:r w:rsidRPr="00DD4FA5">
              <w:rPr>
                <w:color w:val="000000"/>
                <w:lang w:val="ro-RO"/>
              </w:rPr>
              <w:t xml:space="preserve">Explicarea/exemplificarea pe text a  elementelor specifice </w:t>
            </w:r>
            <w:r w:rsidRPr="00DD4FA5">
              <w:rPr>
                <w:lang w:val="ro-RO"/>
              </w:rPr>
              <w:t>epocii/curentului literar</w:t>
            </w:r>
            <w:r w:rsidR="004C0385" w:rsidRPr="00DD4FA5">
              <w:rPr>
                <w:lang w:val="ro-RO"/>
              </w:rPr>
              <w:t>;</w:t>
            </w:r>
          </w:p>
          <w:p w14:paraId="7287D1E5" w14:textId="61948695" w:rsidR="00643988" w:rsidRPr="00DD4FA5" w:rsidRDefault="00643988" w:rsidP="00732093">
            <w:pPr>
              <w:pStyle w:val="NoSpacing"/>
              <w:jc w:val="center"/>
              <w:rPr>
                <w:color w:val="000000"/>
                <w:lang w:val="ro-RO"/>
              </w:rPr>
            </w:pPr>
            <w:r w:rsidRPr="00DD4FA5">
              <w:rPr>
                <w:lang w:val="ro-RO"/>
              </w:rPr>
              <w:t>Lectura comparată</w:t>
            </w:r>
            <w:r w:rsidR="004C0385" w:rsidRPr="00DD4FA5">
              <w:rPr>
                <w:lang w:val="ro-RO"/>
              </w:rPr>
              <w:t>;</w:t>
            </w:r>
          </w:p>
          <w:p w14:paraId="5F8C4450" w14:textId="19FBE5B6" w:rsidR="00643988" w:rsidRPr="00DD4FA5" w:rsidRDefault="00643988" w:rsidP="00732093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DD4FA5">
              <w:rPr>
                <w:lang w:val="ro-RO"/>
              </w:rPr>
              <w:t>Clustering-ul operelor de artă în baza textului</w:t>
            </w:r>
            <w:r w:rsidR="004C0385" w:rsidRPr="00DD4FA5">
              <w:rPr>
                <w:lang w:val="ro-RO"/>
              </w:rPr>
              <w:t>;</w:t>
            </w:r>
          </w:p>
          <w:p w14:paraId="2325904C" w14:textId="6FA839F3" w:rsidR="00643988" w:rsidRPr="00DD4FA5" w:rsidRDefault="00643988" w:rsidP="00732093">
            <w:pPr>
              <w:jc w:val="center"/>
              <w:rPr>
                <w:lang w:val="ro-RO"/>
              </w:rPr>
            </w:pPr>
            <w:r w:rsidRPr="00DD4FA5">
              <w:rPr>
                <w:lang w:val="ro-RO"/>
              </w:rPr>
              <w:t>Jurnalul reflexiv</w:t>
            </w:r>
            <w:r w:rsidR="004C0385" w:rsidRPr="00DD4FA5">
              <w:rPr>
                <w:lang w:val="ro-RO"/>
              </w:rPr>
              <w:t>;</w:t>
            </w:r>
          </w:p>
          <w:p w14:paraId="731D8847" w14:textId="0D116820" w:rsidR="00643988" w:rsidRPr="00DD4FA5" w:rsidRDefault="00643988" w:rsidP="00732093">
            <w:pPr>
              <w:jc w:val="center"/>
              <w:rPr>
                <w:lang w:val="ro-RO"/>
              </w:rPr>
            </w:pPr>
            <w:r w:rsidRPr="00DD4FA5">
              <w:rPr>
                <w:lang w:val="ro-RO"/>
              </w:rPr>
              <w:t>Harta valorică</w:t>
            </w:r>
            <w:r w:rsidR="004C0385" w:rsidRPr="00DD4FA5">
              <w:rPr>
                <w:lang w:val="ro-RO"/>
              </w:rPr>
              <w:t>;</w:t>
            </w:r>
          </w:p>
          <w:p w14:paraId="4F01EF5F" w14:textId="77777777" w:rsidR="00643988" w:rsidRPr="00DD4FA5" w:rsidRDefault="00643988" w:rsidP="00732093">
            <w:pPr>
              <w:jc w:val="center"/>
              <w:rPr>
                <w:lang w:val="ro-RO"/>
              </w:rPr>
            </w:pPr>
          </w:p>
          <w:p w14:paraId="16C539E9" w14:textId="6FD45004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  <w:r w:rsidRPr="00DD4FA5">
              <w:t>Lectura comparată</w:t>
            </w:r>
            <w:r w:rsidR="004C0385" w:rsidRPr="00DD4FA5">
              <w:t>.</w:t>
            </w:r>
          </w:p>
          <w:p w14:paraId="3D6F683C" w14:textId="77777777" w:rsidR="00241BAD" w:rsidRPr="00DD4FA5" w:rsidRDefault="00241BAD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</w:p>
          <w:p w14:paraId="09858623" w14:textId="302317DB" w:rsidR="00241BAD" w:rsidRPr="00DD4FA5" w:rsidRDefault="00241BAD" w:rsidP="00241BAD">
            <w:pPr>
              <w:rPr>
                <w:rFonts w:eastAsia="Arial"/>
                <w:color w:val="231F20"/>
                <w:lang w:val="ro-RO" w:bidi="en-US"/>
              </w:rPr>
            </w:pPr>
          </w:p>
          <w:p w14:paraId="1848F8CA" w14:textId="57B7B389" w:rsidR="00241BAD" w:rsidRPr="00DD4FA5" w:rsidRDefault="00241BAD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427D18BA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</w:p>
          <w:p w14:paraId="542A6C03" w14:textId="3F0E92BA" w:rsidR="00643988" w:rsidRPr="00DD4FA5" w:rsidRDefault="00643988" w:rsidP="00732093">
            <w:pPr>
              <w:pStyle w:val="Style16"/>
              <w:numPr>
                <w:ilvl w:val="0"/>
                <w:numId w:val="64"/>
              </w:numPr>
              <w:tabs>
                <w:tab w:val="left" w:pos="284"/>
                <w:tab w:val="left" w:pos="426"/>
                <w:tab w:val="left" w:pos="566"/>
              </w:tabs>
            </w:pPr>
            <w:proofErr w:type="spellStart"/>
            <w:r w:rsidRPr="00DD4FA5">
              <w:t>Clustering</w:t>
            </w:r>
            <w:proofErr w:type="spellEnd"/>
            <w:r w:rsidRPr="00DD4FA5">
              <w:t xml:space="preserve"> de idei</w:t>
            </w:r>
            <w:r w:rsidR="004C0385" w:rsidRPr="00DD4FA5">
              <w:t>;</w:t>
            </w:r>
          </w:p>
          <w:p w14:paraId="7A7EA420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ind w:hanging="360"/>
              <w:jc w:val="center"/>
            </w:pPr>
          </w:p>
          <w:p w14:paraId="676B552F" w14:textId="2D1FCB5A" w:rsidR="00643988" w:rsidRPr="00DD4FA5" w:rsidRDefault="00643988" w:rsidP="00732093">
            <w:pPr>
              <w:pStyle w:val="Style16"/>
              <w:numPr>
                <w:ilvl w:val="0"/>
                <w:numId w:val="64"/>
              </w:numPr>
              <w:tabs>
                <w:tab w:val="left" w:pos="284"/>
                <w:tab w:val="left" w:pos="426"/>
                <w:tab w:val="left" w:pos="566"/>
              </w:tabs>
            </w:pPr>
            <w:r w:rsidRPr="00DD4FA5">
              <w:t>Poezia în imagini</w:t>
            </w:r>
            <w:r w:rsidR="004C0385" w:rsidRPr="00DD4FA5">
              <w:t>;</w:t>
            </w:r>
          </w:p>
          <w:p w14:paraId="20DF8235" w14:textId="10B2A2FA" w:rsidR="00241BAD" w:rsidRPr="00DD4FA5" w:rsidRDefault="00241BAD" w:rsidP="00241BAD">
            <w:pPr>
              <w:rPr>
                <w:rFonts w:eastAsia="Arial"/>
                <w:color w:val="231F20"/>
                <w:lang w:val="ro-RO" w:bidi="en-US"/>
              </w:rPr>
            </w:pPr>
          </w:p>
          <w:p w14:paraId="1BAFEC21" w14:textId="77777777" w:rsidR="00643988" w:rsidRPr="00DD4FA5" w:rsidRDefault="00643988" w:rsidP="00732093">
            <w:pPr>
              <w:pStyle w:val="ListParagraph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  <w:p w14:paraId="470271B9" w14:textId="0AD6FDE0" w:rsidR="00643988" w:rsidRPr="00DD4FA5" w:rsidRDefault="00643988" w:rsidP="00732093">
            <w:pPr>
              <w:pStyle w:val="Style16"/>
              <w:numPr>
                <w:ilvl w:val="0"/>
                <w:numId w:val="64"/>
              </w:numPr>
              <w:tabs>
                <w:tab w:val="left" w:pos="284"/>
                <w:tab w:val="left" w:pos="426"/>
                <w:tab w:val="left" w:pos="566"/>
              </w:tabs>
              <w:ind w:left="0"/>
            </w:pPr>
            <w:r w:rsidRPr="00DD4FA5">
              <w:t>Texte metaliterare</w:t>
            </w:r>
            <w:r w:rsidR="004C0385" w:rsidRPr="00DD4FA5">
              <w:t>;</w:t>
            </w:r>
          </w:p>
          <w:p w14:paraId="43D1A7D7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ind w:hanging="360"/>
              <w:jc w:val="center"/>
            </w:pPr>
          </w:p>
          <w:p w14:paraId="5D20B094" w14:textId="74D635F1" w:rsidR="00643988" w:rsidRPr="00DD4FA5" w:rsidRDefault="00643988" w:rsidP="00732093">
            <w:pPr>
              <w:pStyle w:val="Style16"/>
              <w:numPr>
                <w:ilvl w:val="0"/>
                <w:numId w:val="54"/>
              </w:numPr>
              <w:tabs>
                <w:tab w:val="left" w:pos="284"/>
                <w:tab w:val="left" w:pos="426"/>
                <w:tab w:val="left" w:pos="566"/>
              </w:tabs>
              <w:ind w:left="0"/>
              <w:jc w:val="center"/>
            </w:pPr>
            <w:r w:rsidRPr="00DD4FA5">
              <w:t xml:space="preserve">Prezentări orale cu suport </w:t>
            </w:r>
            <w:proofErr w:type="spellStart"/>
            <w:r w:rsidRPr="00DD4FA5">
              <w:t>multimodal</w:t>
            </w:r>
            <w:proofErr w:type="spellEnd"/>
            <w:r w:rsidR="004C0385" w:rsidRPr="00DD4FA5">
              <w:t>;</w:t>
            </w:r>
          </w:p>
          <w:p w14:paraId="4A2316ED" w14:textId="77777777" w:rsidR="00643988" w:rsidRPr="00DD4FA5" w:rsidRDefault="00643988" w:rsidP="00732093">
            <w:pPr>
              <w:rPr>
                <w:lang w:val="ro-RO" w:eastAsia="ro-RO"/>
              </w:rPr>
            </w:pPr>
          </w:p>
          <w:p w14:paraId="574C0E3F" w14:textId="4D56E787" w:rsidR="00241BAD" w:rsidRPr="00DD4FA5" w:rsidRDefault="00241BAD" w:rsidP="00241BAD">
            <w:pPr>
              <w:rPr>
                <w:rFonts w:eastAsia="Arial"/>
                <w:color w:val="231F20"/>
                <w:lang w:val="ro-RO" w:bidi="en-US"/>
              </w:rPr>
            </w:pPr>
          </w:p>
          <w:p w14:paraId="3F3350EC" w14:textId="77777777" w:rsidR="00643988" w:rsidRPr="00DD4FA5" w:rsidRDefault="00643988" w:rsidP="00732093">
            <w:pPr>
              <w:rPr>
                <w:lang w:val="ro-RO" w:eastAsia="ro-RO"/>
              </w:rPr>
            </w:pPr>
          </w:p>
          <w:p w14:paraId="0C07E1D3" w14:textId="7EBD9619" w:rsidR="00643988" w:rsidRPr="00DD4FA5" w:rsidRDefault="004C0385" w:rsidP="00732093">
            <w:pPr>
              <w:rPr>
                <w:i/>
                <w:lang w:val="ro-RO" w:eastAsia="ro-RO"/>
              </w:rPr>
            </w:pPr>
            <w:r w:rsidRPr="00DD4FA5">
              <w:rPr>
                <w:b/>
                <w:lang w:val="ro-RO" w:eastAsia="ro-RO"/>
              </w:rPr>
              <w:t xml:space="preserve">Proiect: </w:t>
            </w:r>
            <w:r w:rsidR="00643988" w:rsidRPr="00DD4FA5">
              <w:rPr>
                <w:b/>
                <w:i/>
                <w:lang w:val="ro-RO" w:eastAsia="ro-RO"/>
              </w:rPr>
              <w:t>Diversitatea curentel</w:t>
            </w:r>
            <w:r w:rsidRPr="00DD4FA5">
              <w:rPr>
                <w:b/>
                <w:i/>
                <w:lang w:val="ro-RO" w:eastAsia="ro-RO"/>
              </w:rPr>
              <w:t xml:space="preserve">or </w:t>
            </w:r>
            <w:r w:rsidR="00643988" w:rsidRPr="00DD4FA5">
              <w:rPr>
                <w:b/>
                <w:i/>
                <w:lang w:val="ro-RO" w:eastAsia="ro-RO"/>
              </w:rPr>
              <w:t xml:space="preserve"> sec.</w:t>
            </w:r>
            <w:r w:rsidR="00643988" w:rsidRPr="00DD4FA5">
              <w:rPr>
                <w:rFonts w:eastAsia="Arial"/>
                <w:b/>
                <w:i/>
                <w:color w:val="231F20"/>
                <w:lang w:val="ro-RO" w:bidi="en-US"/>
              </w:rPr>
              <w:t xml:space="preserve"> XIX-XX</w:t>
            </w:r>
            <w:r w:rsidRPr="00DD4FA5">
              <w:rPr>
                <w:b/>
                <w:i/>
                <w:lang w:val="ro-RO" w:eastAsia="ro-RO"/>
              </w:rPr>
              <w:t xml:space="preserve"> î</w:t>
            </w:r>
            <w:r w:rsidR="00643988" w:rsidRPr="00DD4FA5">
              <w:rPr>
                <w:b/>
                <w:i/>
                <w:lang w:val="ro-RO" w:eastAsia="ro-RO"/>
              </w:rPr>
              <w:t>n literatură și alte arte</w:t>
            </w:r>
            <w:r w:rsidR="00643988" w:rsidRPr="00DD4FA5">
              <w:rPr>
                <w:b/>
                <w:lang w:val="ro-RO" w:eastAsia="ro-RO"/>
              </w:rPr>
              <w:t xml:space="preserve">. </w:t>
            </w:r>
            <w:r w:rsidR="00643988" w:rsidRPr="00DD4FA5">
              <w:rPr>
                <w:lang w:val="ro-RO" w:eastAsia="ro-RO"/>
              </w:rPr>
              <w:t>(</w:t>
            </w:r>
            <w:r w:rsidR="00643988" w:rsidRPr="00DD4FA5">
              <w:rPr>
                <w:i/>
                <w:lang w:val="ro-RO" w:eastAsia="ro-RO"/>
              </w:rPr>
              <w:t>se exemplifică un curent în lit. și alte domenii)</w:t>
            </w:r>
          </w:p>
        </w:tc>
        <w:tc>
          <w:tcPr>
            <w:tcW w:w="1701" w:type="dxa"/>
            <w:shd w:val="clear" w:color="auto" w:fill="auto"/>
          </w:tcPr>
          <w:p w14:paraId="6E7A0686" w14:textId="55CC10F0" w:rsidR="00241BAD" w:rsidRPr="00DD4FA5" w:rsidRDefault="00241BAD" w:rsidP="00241BAD">
            <w:pPr>
              <w:rPr>
                <w:rFonts w:eastAsia="Arial"/>
                <w:color w:val="231F20"/>
                <w:lang w:val="ro-RO" w:bidi="en-US"/>
              </w:rPr>
            </w:pPr>
          </w:p>
          <w:p w14:paraId="256F22C3" w14:textId="77777777" w:rsidR="00643988" w:rsidRPr="00DD4FA5" w:rsidRDefault="00643988" w:rsidP="00732093">
            <w:pPr>
              <w:spacing w:line="260" w:lineRule="exact"/>
              <w:ind w:left="102"/>
              <w:rPr>
                <w:b/>
                <w:bCs/>
                <w:color w:val="0070C0"/>
                <w:lang w:val="ro-RO"/>
              </w:rPr>
            </w:pPr>
          </w:p>
          <w:p w14:paraId="339554C7" w14:textId="77777777" w:rsidR="00643988" w:rsidRPr="00DD4FA5" w:rsidRDefault="00643988" w:rsidP="00732093">
            <w:pPr>
              <w:spacing w:line="260" w:lineRule="exact"/>
              <w:rPr>
                <w:lang w:val="ro-RO"/>
              </w:rPr>
            </w:pPr>
            <w:r w:rsidRPr="00DD4FA5">
              <w:rPr>
                <w:b/>
                <w:bCs/>
                <w:color w:val="0070C0"/>
                <w:lang w:val="ro-RO"/>
              </w:rPr>
              <w:t>Concepte:</w:t>
            </w:r>
          </w:p>
          <w:p w14:paraId="02E22A24" w14:textId="77777777" w:rsidR="00643988" w:rsidRPr="00DD4FA5" w:rsidRDefault="00643988" w:rsidP="00732093">
            <w:pPr>
              <w:spacing w:line="260" w:lineRule="exact"/>
              <w:ind w:left="34"/>
              <w:jc w:val="both"/>
              <w:rPr>
                <w:color w:val="0070C0"/>
                <w:lang w:val="ro-RO"/>
              </w:rPr>
            </w:pPr>
            <w:r w:rsidRPr="00DD4FA5">
              <w:rPr>
                <w:color w:val="0070C0"/>
                <w:lang w:val="ro-RO"/>
              </w:rPr>
              <w:t>parnasianism,</w:t>
            </w:r>
          </w:p>
          <w:p w14:paraId="3977645F" w14:textId="77777777" w:rsidR="00643988" w:rsidRPr="00DD4FA5" w:rsidRDefault="00643988" w:rsidP="00732093">
            <w:pPr>
              <w:spacing w:line="260" w:lineRule="exact"/>
              <w:ind w:left="34"/>
              <w:jc w:val="both"/>
              <w:rPr>
                <w:color w:val="0070C0"/>
                <w:lang w:val="ro-RO"/>
              </w:rPr>
            </w:pPr>
            <w:r w:rsidRPr="00DD4FA5">
              <w:rPr>
                <w:color w:val="0070C0"/>
                <w:lang w:val="ro-RO"/>
              </w:rPr>
              <w:t>simbolism,</w:t>
            </w:r>
          </w:p>
          <w:p w14:paraId="34525A52" w14:textId="17BDE914" w:rsidR="00643988" w:rsidRPr="00DD4FA5" w:rsidRDefault="004C0385" w:rsidP="00732093">
            <w:pPr>
              <w:spacing w:line="260" w:lineRule="exact"/>
              <w:ind w:left="34"/>
              <w:jc w:val="both"/>
              <w:rPr>
                <w:color w:val="0070C0"/>
                <w:lang w:val="ro-RO"/>
              </w:rPr>
            </w:pPr>
            <w:r w:rsidRPr="00DD4FA5">
              <w:rPr>
                <w:color w:val="0070C0"/>
                <w:lang w:val="ro-RO"/>
              </w:rPr>
              <w:t>„artă pentru artă</w:t>
            </w:r>
            <w:r w:rsidR="00643988" w:rsidRPr="00DD4FA5">
              <w:rPr>
                <w:color w:val="0070C0"/>
                <w:lang w:val="ro-RO"/>
              </w:rPr>
              <w:t>", decadent, simbol, sugestie, sinestezie, exotic,</w:t>
            </w:r>
            <w:r w:rsidRPr="00DD4FA5">
              <w:rPr>
                <w:color w:val="0070C0"/>
                <w:lang w:val="ro-RO"/>
              </w:rPr>
              <w:t xml:space="preserve"> </w:t>
            </w:r>
            <w:r w:rsidR="00643988" w:rsidRPr="00DD4FA5">
              <w:rPr>
                <w:color w:val="0070C0"/>
                <w:lang w:val="ro-RO"/>
              </w:rPr>
              <w:t>muzicalitatea,</w:t>
            </w:r>
          </w:p>
          <w:p w14:paraId="565FC30B" w14:textId="77777777" w:rsidR="00643988" w:rsidRPr="00DD4FA5" w:rsidRDefault="00643988" w:rsidP="00732093">
            <w:pPr>
              <w:spacing w:line="260" w:lineRule="exact"/>
              <w:ind w:left="34"/>
              <w:jc w:val="both"/>
              <w:rPr>
                <w:color w:val="0070C0"/>
                <w:lang w:val="ro-RO"/>
              </w:rPr>
            </w:pPr>
            <w:r w:rsidRPr="00DD4FA5">
              <w:rPr>
                <w:color w:val="0070C0"/>
                <w:lang w:val="ro-RO"/>
              </w:rPr>
              <w:t>limbajului, vers liber,</w:t>
            </w:r>
          </w:p>
          <w:p w14:paraId="32CA733C" w14:textId="2ACED678" w:rsidR="00643988" w:rsidRPr="00DD4FA5" w:rsidRDefault="004C0385" w:rsidP="00732093">
            <w:pPr>
              <w:spacing w:line="260" w:lineRule="exact"/>
              <w:ind w:left="34"/>
              <w:jc w:val="both"/>
              <w:rPr>
                <w:color w:val="0070C0"/>
                <w:lang w:val="ro-RO"/>
              </w:rPr>
            </w:pPr>
            <w:r w:rsidRPr="00DD4FA5">
              <w:rPr>
                <w:color w:val="0070C0"/>
                <w:lang w:val="ro-RO"/>
              </w:rPr>
              <w:t>corespondenț</w:t>
            </w:r>
            <w:r w:rsidR="00643988" w:rsidRPr="00DD4FA5">
              <w:rPr>
                <w:color w:val="0070C0"/>
                <w:lang w:val="ro-RO"/>
              </w:rPr>
              <w:t>e</w:t>
            </w:r>
          </w:p>
          <w:p w14:paraId="1BB39067" w14:textId="77777777" w:rsidR="00643988" w:rsidRPr="00DD4FA5" w:rsidRDefault="00643988" w:rsidP="00732093">
            <w:pPr>
              <w:spacing w:line="260" w:lineRule="exact"/>
              <w:ind w:left="34"/>
              <w:jc w:val="both"/>
              <w:rPr>
                <w:color w:val="0070C0"/>
                <w:lang w:val="ro-RO"/>
              </w:rPr>
            </w:pPr>
            <w:r w:rsidRPr="00DD4FA5">
              <w:rPr>
                <w:color w:val="0070C0"/>
                <w:lang w:val="ro-RO"/>
              </w:rPr>
              <w:t>naturalism, roman</w:t>
            </w:r>
          </w:p>
          <w:p w14:paraId="52B77D75" w14:textId="77777777" w:rsidR="00643988" w:rsidRPr="00DD4FA5" w:rsidRDefault="00643988" w:rsidP="00732093">
            <w:pPr>
              <w:spacing w:line="260" w:lineRule="exact"/>
              <w:ind w:left="34"/>
              <w:jc w:val="both"/>
              <w:rPr>
                <w:color w:val="0070C0"/>
                <w:lang w:val="ro-RO"/>
              </w:rPr>
            </w:pPr>
            <w:r w:rsidRPr="00DD4FA5">
              <w:rPr>
                <w:color w:val="0070C0"/>
                <w:lang w:val="ro-RO"/>
              </w:rPr>
              <w:t>experimental,</w:t>
            </w:r>
          </w:p>
          <w:p w14:paraId="6454DAA0" w14:textId="66D42C0E" w:rsidR="00643988" w:rsidRPr="00DD4FA5" w:rsidRDefault="004C0385" w:rsidP="00732093">
            <w:pPr>
              <w:spacing w:line="260" w:lineRule="exact"/>
              <w:ind w:left="34"/>
              <w:jc w:val="both"/>
              <w:rPr>
                <w:color w:val="0070C0"/>
                <w:lang w:val="ro-RO"/>
              </w:rPr>
            </w:pPr>
            <w:r w:rsidRPr="00DD4FA5">
              <w:rPr>
                <w:color w:val="0070C0"/>
                <w:lang w:val="ro-RO"/>
              </w:rPr>
              <w:t>concepție pozitivistă</w:t>
            </w:r>
            <w:r w:rsidR="00643988" w:rsidRPr="00DD4FA5">
              <w:rPr>
                <w:color w:val="0070C0"/>
                <w:lang w:val="ro-RO"/>
              </w:rPr>
              <w:t>,</w:t>
            </w:r>
          </w:p>
          <w:p w14:paraId="26542643" w14:textId="77777777" w:rsidR="00643988" w:rsidRPr="00DD4FA5" w:rsidRDefault="00643988" w:rsidP="00732093">
            <w:pPr>
              <w:spacing w:line="260" w:lineRule="exact"/>
              <w:ind w:left="34"/>
              <w:jc w:val="both"/>
              <w:rPr>
                <w:color w:val="0070C0"/>
                <w:lang w:val="ro-RO"/>
              </w:rPr>
            </w:pPr>
            <w:r w:rsidRPr="00DD4FA5">
              <w:rPr>
                <w:color w:val="0070C0"/>
                <w:lang w:val="ro-RO"/>
              </w:rPr>
              <w:t>determinism biologic,</w:t>
            </w:r>
          </w:p>
          <w:p w14:paraId="054C8EAB" w14:textId="77777777" w:rsidR="00643988" w:rsidRPr="00DD4FA5" w:rsidRDefault="00643988" w:rsidP="00732093">
            <w:pPr>
              <w:spacing w:line="260" w:lineRule="exact"/>
              <w:ind w:left="34"/>
              <w:jc w:val="both"/>
              <w:rPr>
                <w:color w:val="0070C0"/>
                <w:lang w:val="ro-RO"/>
              </w:rPr>
            </w:pPr>
            <w:r w:rsidRPr="00DD4FA5">
              <w:rPr>
                <w:color w:val="0070C0"/>
                <w:lang w:val="ro-RO"/>
              </w:rPr>
              <w:t>impresionism,</w:t>
            </w:r>
          </w:p>
          <w:p w14:paraId="6509DDAE" w14:textId="77777777" w:rsidR="00643988" w:rsidRPr="00DD4FA5" w:rsidRDefault="00643988" w:rsidP="00732093">
            <w:pPr>
              <w:spacing w:line="260" w:lineRule="exact"/>
              <w:ind w:left="34"/>
              <w:jc w:val="both"/>
              <w:rPr>
                <w:color w:val="0070C0"/>
                <w:lang w:val="ro-RO"/>
              </w:rPr>
            </w:pPr>
            <w:r w:rsidRPr="00DD4FA5">
              <w:rPr>
                <w:color w:val="0070C0"/>
                <w:lang w:val="ro-RO"/>
              </w:rPr>
              <w:t>neoromantism,</w:t>
            </w:r>
          </w:p>
          <w:p w14:paraId="468A58D1" w14:textId="77777777" w:rsidR="00643988" w:rsidRPr="00DD4FA5" w:rsidRDefault="00643988" w:rsidP="00732093">
            <w:pPr>
              <w:spacing w:line="260" w:lineRule="exact"/>
              <w:ind w:left="34"/>
              <w:jc w:val="both"/>
              <w:rPr>
                <w:color w:val="0070C0"/>
                <w:lang w:val="ro-RO"/>
              </w:rPr>
            </w:pPr>
            <w:r w:rsidRPr="00DD4FA5">
              <w:rPr>
                <w:color w:val="0070C0"/>
                <w:lang w:val="ro-RO"/>
              </w:rPr>
              <w:t>transcenden-talism,</w:t>
            </w:r>
          </w:p>
          <w:p w14:paraId="447E2663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ind w:left="34"/>
              <w:jc w:val="both"/>
              <w:rPr>
                <w:color w:val="0070C0"/>
              </w:rPr>
            </w:pPr>
            <w:r w:rsidRPr="00DD4FA5">
              <w:rPr>
                <w:color w:val="0070C0"/>
              </w:rPr>
              <w:t>estetism</w:t>
            </w:r>
          </w:p>
          <w:p w14:paraId="36938359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ind w:left="34"/>
              <w:jc w:val="both"/>
              <w:rPr>
                <w:color w:val="0070C0"/>
              </w:rPr>
            </w:pPr>
          </w:p>
          <w:p w14:paraId="5422CFF0" w14:textId="77777777" w:rsidR="00643988" w:rsidRPr="00DD4FA5" w:rsidRDefault="00643988" w:rsidP="00DD4FA5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  <w:rPr>
                <w:color w:val="0070C0"/>
              </w:rPr>
            </w:pPr>
          </w:p>
        </w:tc>
      </w:tr>
      <w:tr w:rsidR="00643988" w:rsidRPr="00DD4FA5" w14:paraId="619A272E" w14:textId="77777777" w:rsidTr="00732093">
        <w:trPr>
          <w:trHeight w:val="489"/>
        </w:trPr>
        <w:tc>
          <w:tcPr>
            <w:tcW w:w="15163" w:type="dxa"/>
            <w:gridSpan w:val="8"/>
            <w:shd w:val="clear" w:color="auto" w:fill="FFF2CC" w:themeFill="accent4" w:themeFillTint="33"/>
          </w:tcPr>
          <w:p w14:paraId="6E30CFA0" w14:textId="77777777" w:rsidR="00643988" w:rsidRPr="00DD4FA5" w:rsidRDefault="00643988" w:rsidP="00732093">
            <w:pPr>
              <w:spacing w:line="260" w:lineRule="exact"/>
              <w:ind w:left="102"/>
              <w:jc w:val="center"/>
              <w:rPr>
                <w:b/>
                <w:bCs/>
                <w:lang w:val="ro-RO"/>
              </w:rPr>
            </w:pPr>
            <w:r w:rsidRPr="00DD4FA5">
              <w:rPr>
                <w:b/>
                <w:bCs/>
                <w:lang w:val="ro-RO"/>
              </w:rPr>
              <w:lastRenderedPageBreak/>
              <w:t>Unitatea de învățare Nr. 5. Literatura  sec. XX – 23 ore</w:t>
            </w:r>
          </w:p>
        </w:tc>
      </w:tr>
      <w:tr w:rsidR="00643988" w:rsidRPr="00DD4FA5" w14:paraId="50F64707" w14:textId="77777777" w:rsidTr="005C64CF">
        <w:trPr>
          <w:trHeight w:val="1124"/>
        </w:trPr>
        <w:tc>
          <w:tcPr>
            <w:tcW w:w="2518" w:type="dxa"/>
            <w:shd w:val="clear" w:color="auto" w:fill="auto"/>
          </w:tcPr>
          <w:p w14:paraId="71DE0BDD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</w:p>
          <w:p w14:paraId="3F60D5BB" w14:textId="4BA34B0B" w:rsidR="00643988" w:rsidRPr="00DD4FA5" w:rsidRDefault="00643988" w:rsidP="00732093">
            <w:pPr>
              <w:jc w:val="both"/>
              <w:rPr>
                <w:lang w:val="ro-RO"/>
              </w:rPr>
            </w:pPr>
            <w:r w:rsidRPr="00DD4FA5">
              <w:rPr>
                <w:lang w:val="ro-RO"/>
              </w:rPr>
              <w:t>1.2. Corelarea</w:t>
            </w:r>
            <w:r w:rsidR="004C038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elementelor</w:t>
            </w:r>
            <w:r w:rsidR="004C038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constitutive ale textelor literare cu</w:t>
            </w:r>
            <w:r w:rsidR="004C038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estetici/modele</w:t>
            </w:r>
            <w:r w:rsidR="004C038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literare.</w:t>
            </w:r>
          </w:p>
          <w:p w14:paraId="54D2B2DB" w14:textId="1A950C21" w:rsidR="00643988" w:rsidRPr="00DD4FA5" w:rsidRDefault="00643988" w:rsidP="004C0385">
            <w:pPr>
              <w:jc w:val="both"/>
            </w:pPr>
            <w:r w:rsidRPr="00DD4FA5">
              <w:rPr>
                <w:lang w:val="ro-RO"/>
              </w:rPr>
              <w:t>2.1. Utilizarea strategiilor</w:t>
            </w:r>
            <w:r w:rsidR="004C0385" w:rsidRPr="00DD4FA5">
              <w:rPr>
                <w:lang w:val="ro-RO"/>
              </w:rPr>
              <w:t xml:space="preserve"> de lectură</w:t>
            </w:r>
            <w:r w:rsidRPr="00DD4FA5">
              <w:rPr>
                <w:lang w:val="ro-RO"/>
              </w:rPr>
              <w:t xml:space="preserve"> a textelor</w:t>
            </w:r>
            <w:r w:rsidR="004C0385" w:rsidRPr="00DD4FA5">
              <w:rPr>
                <w:lang w:val="ro-RO"/>
              </w:rPr>
              <w:t xml:space="preserve"> </w:t>
            </w:r>
            <w:r w:rsidRPr="00DD4FA5">
              <w:rPr>
                <w:lang w:val="ro-RO"/>
              </w:rPr>
              <w:t>literare, adecvate</w:t>
            </w:r>
            <w:r w:rsidR="004C0385" w:rsidRPr="00DD4FA5">
              <w:rPr>
                <w:lang w:val="ro-RO"/>
              </w:rPr>
              <w:t xml:space="preserve"> </w:t>
            </w:r>
            <w:proofErr w:type="spellStart"/>
            <w:r w:rsidRPr="00DD4FA5">
              <w:t>epocii</w:t>
            </w:r>
            <w:proofErr w:type="spellEnd"/>
            <w:r w:rsidRPr="00DD4FA5">
              <w:t>/</w:t>
            </w:r>
            <w:proofErr w:type="spellStart"/>
            <w:r w:rsidRPr="00DD4FA5">
              <w:t>curentului</w:t>
            </w:r>
            <w:proofErr w:type="spellEnd"/>
            <w:r w:rsidRPr="00DD4FA5">
              <w:t>.</w:t>
            </w:r>
          </w:p>
          <w:p w14:paraId="34A15B91" w14:textId="406D6FCC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  <w:r w:rsidRPr="00DD4FA5">
              <w:t>2.3. Interpretarea textelor</w:t>
            </w:r>
            <w:r w:rsidR="004C0385" w:rsidRPr="00DD4FA5">
              <w:t xml:space="preserve"> </w:t>
            </w:r>
            <w:r w:rsidRPr="00DD4FA5">
              <w:t>din perspectiva</w:t>
            </w:r>
            <w:r w:rsidR="004C0385" w:rsidRPr="00DD4FA5">
              <w:t xml:space="preserve"> </w:t>
            </w:r>
            <w:r w:rsidRPr="00DD4FA5">
              <w:t>caracteristicilor</w:t>
            </w:r>
            <w:r w:rsidR="004C0385" w:rsidRPr="00DD4FA5">
              <w:t xml:space="preserve"> </w:t>
            </w:r>
            <w:r w:rsidRPr="00DD4FA5">
              <w:t>epocii/curentulu</w:t>
            </w:r>
            <w:r w:rsidR="004C0385" w:rsidRPr="00DD4FA5">
              <w:t>i î</w:t>
            </w:r>
            <w:r w:rsidRPr="00DD4FA5">
              <w:t>n</w:t>
            </w:r>
            <w:r w:rsidR="004C0385" w:rsidRPr="00DD4FA5">
              <w:t xml:space="preserve"> </w:t>
            </w:r>
            <w:r w:rsidRPr="00DD4FA5">
              <w:t>arta, științe.</w:t>
            </w:r>
          </w:p>
          <w:p w14:paraId="2D428878" w14:textId="2A35E966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  <w:r w:rsidRPr="00DD4FA5">
              <w:t xml:space="preserve">3.2. </w:t>
            </w:r>
            <w:r w:rsidR="004C0385" w:rsidRPr="00DD4FA5">
              <w:t>Exprimarea opiniei argumentate în legătură</w:t>
            </w:r>
            <w:r w:rsidRPr="00DD4FA5">
              <w:t xml:space="preserve"> cu evoluția</w:t>
            </w:r>
          </w:p>
          <w:p w14:paraId="6C7A1F4F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both"/>
            </w:pPr>
            <w:r w:rsidRPr="00DD4FA5">
              <w:t>fenomenului literar.</w:t>
            </w:r>
          </w:p>
          <w:p w14:paraId="241010FD" w14:textId="77777777" w:rsidR="00643988" w:rsidRPr="00DD4FA5" w:rsidRDefault="00643988" w:rsidP="00732093">
            <w:pPr>
              <w:jc w:val="both"/>
              <w:rPr>
                <w:lang w:val="ro-RO"/>
              </w:rPr>
            </w:pPr>
          </w:p>
        </w:tc>
        <w:tc>
          <w:tcPr>
            <w:tcW w:w="2868" w:type="dxa"/>
            <w:shd w:val="clear" w:color="auto" w:fill="auto"/>
          </w:tcPr>
          <w:p w14:paraId="176873FB" w14:textId="77777777" w:rsidR="00643988" w:rsidRPr="00DD4FA5" w:rsidRDefault="00643988" w:rsidP="00732093">
            <w:pPr>
              <w:widowControl w:val="0"/>
              <w:spacing w:line="240" w:lineRule="exact"/>
              <w:ind w:left="260" w:hanging="260"/>
              <w:rPr>
                <w:rFonts w:eastAsia="Arial"/>
                <w:color w:val="231F20"/>
                <w:lang w:val="ro-RO" w:bidi="en-US"/>
              </w:rPr>
            </w:pPr>
            <w:r w:rsidRPr="00DD4FA5">
              <w:rPr>
                <w:rFonts w:eastAsia="Arial"/>
                <w:color w:val="231F20"/>
                <w:lang w:val="ro-RO" w:bidi="en-US"/>
              </w:rPr>
              <w:t xml:space="preserve"> </w:t>
            </w:r>
          </w:p>
          <w:p w14:paraId="1D363542" w14:textId="198D5380" w:rsidR="00643988" w:rsidRPr="00DD4FA5" w:rsidRDefault="00643988" w:rsidP="00732093">
            <w:pPr>
              <w:pStyle w:val="ListParagraph"/>
              <w:widowControl w:val="0"/>
              <w:numPr>
                <w:ilvl w:val="0"/>
                <w:numId w:val="65"/>
              </w:numPr>
              <w:spacing w:line="240" w:lineRule="exact"/>
              <w:ind w:left="0" w:firstLine="211"/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Literatura universal</w:t>
            </w:r>
            <w:r w:rsidR="00141920"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ă î</w:t>
            </w: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n secolul al XX-lea: repere generale.</w:t>
            </w:r>
          </w:p>
          <w:p w14:paraId="43A5ECFC" w14:textId="34594580" w:rsidR="00643988" w:rsidRPr="00DD4FA5" w:rsidRDefault="00643988" w:rsidP="00732093">
            <w:pPr>
              <w:pStyle w:val="ListParagraph"/>
              <w:widowControl w:val="0"/>
              <w:numPr>
                <w:ilvl w:val="0"/>
                <w:numId w:val="65"/>
              </w:numPr>
              <w:spacing w:line="240" w:lineRule="exact"/>
              <w:ind w:left="0" w:firstLine="211"/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 xml:space="preserve">Diversitatea curentelor avangardiste: </w:t>
            </w:r>
            <w:r w:rsidRPr="00DD4FA5">
              <w:rPr>
                <w:rFonts w:ascii="Times New Roman" w:eastAsia="Arial" w:hAnsi="Times New Roman"/>
                <w:i/>
                <w:color w:val="231F20"/>
                <w:sz w:val="24"/>
                <w:szCs w:val="24"/>
                <w:lang w:bidi="en-US"/>
              </w:rPr>
              <w:t>dadaismul,</w:t>
            </w:r>
            <w:r w:rsidRPr="00DD4FA5">
              <w:rPr>
                <w:rFonts w:ascii="Times New Roman" w:eastAsia="Arial" w:hAnsi="Times New Roman"/>
                <w:b/>
                <w:i/>
                <w:color w:val="231F20"/>
                <w:sz w:val="24"/>
                <w:szCs w:val="24"/>
                <w:lang w:bidi="en-US"/>
              </w:rPr>
              <w:t xml:space="preserve"> </w:t>
            </w:r>
            <w:r w:rsidRPr="00DD4FA5">
              <w:rPr>
                <w:rFonts w:ascii="Times New Roman" w:eastAsia="Arial" w:hAnsi="Times New Roman"/>
                <w:i/>
                <w:color w:val="231F20"/>
                <w:sz w:val="24"/>
                <w:szCs w:val="24"/>
                <w:lang w:bidi="en-US"/>
              </w:rPr>
              <w:t>futurism</w:t>
            </w:r>
            <w:r w:rsidR="00141920" w:rsidRPr="00DD4FA5">
              <w:rPr>
                <w:rFonts w:ascii="Times New Roman" w:eastAsia="Arial" w:hAnsi="Times New Roman"/>
                <w:i/>
                <w:color w:val="231F20"/>
                <w:sz w:val="24"/>
                <w:szCs w:val="24"/>
                <w:lang w:bidi="en-US"/>
              </w:rPr>
              <w:t>ul</w:t>
            </w:r>
            <w:r w:rsidRPr="00DD4FA5">
              <w:rPr>
                <w:rFonts w:ascii="Times New Roman" w:eastAsia="Arial" w:hAnsi="Times New Roman"/>
                <w:i/>
                <w:color w:val="231F20"/>
                <w:sz w:val="24"/>
                <w:szCs w:val="24"/>
                <w:lang w:bidi="en-US"/>
              </w:rPr>
              <w:t>, suprarealismul, expresionismul</w:t>
            </w: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 xml:space="preserve"> </w:t>
            </w:r>
          </w:p>
          <w:p w14:paraId="4F814860" w14:textId="77777777" w:rsidR="00643988" w:rsidRPr="00DD4FA5" w:rsidRDefault="00643988" w:rsidP="00732093">
            <w:pPr>
              <w:pStyle w:val="ListParagraph"/>
              <w:widowControl w:val="0"/>
              <w:numPr>
                <w:ilvl w:val="0"/>
                <w:numId w:val="65"/>
              </w:numPr>
              <w:spacing w:line="240" w:lineRule="exact"/>
              <w:ind w:left="0" w:firstLine="211"/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i/>
                <w:color w:val="231F20"/>
                <w:sz w:val="24"/>
                <w:szCs w:val="24"/>
                <w:lang w:bidi="en-US"/>
              </w:rPr>
              <w:t>Atelier de creație</w:t>
            </w:r>
          </w:p>
          <w:p w14:paraId="2DC279FF" w14:textId="77777777" w:rsidR="00643988" w:rsidRPr="00DD4FA5" w:rsidRDefault="00643988" w:rsidP="00732093">
            <w:pPr>
              <w:pStyle w:val="ListParagraph"/>
              <w:widowControl w:val="0"/>
              <w:spacing w:line="240" w:lineRule="exact"/>
              <w:ind w:left="211"/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</w:p>
          <w:p w14:paraId="18CEED6D" w14:textId="49A0AAF3" w:rsidR="00643988" w:rsidRPr="00DD4FA5" w:rsidRDefault="00141920" w:rsidP="00732093">
            <w:pPr>
              <w:pStyle w:val="ListParagraph"/>
              <w:widowControl w:val="0"/>
              <w:numPr>
                <w:ilvl w:val="0"/>
                <w:numId w:val="65"/>
              </w:numPr>
              <w:spacing w:line="240" w:lineRule="exact"/>
              <w:ind w:left="0" w:firstLine="211"/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Alte ipostaze ale poeziei î</w:t>
            </w:r>
            <w:r w:rsidR="00643988"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n secolul al XX-lea</w:t>
            </w:r>
          </w:p>
          <w:p w14:paraId="55773481" w14:textId="3775784A" w:rsidR="00643988" w:rsidRPr="00DD4FA5" w:rsidRDefault="00141920" w:rsidP="00732093">
            <w:pPr>
              <w:pStyle w:val="ListParagraph"/>
              <w:widowControl w:val="0"/>
              <w:numPr>
                <w:ilvl w:val="0"/>
                <w:numId w:val="65"/>
              </w:numPr>
              <w:spacing w:line="240" w:lineRule="exact"/>
              <w:ind w:left="0" w:firstLine="211"/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Diversitatea prozei î</w:t>
            </w:r>
            <w:r w:rsidR="00643988"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n secolul al XX-lea</w:t>
            </w:r>
          </w:p>
          <w:p w14:paraId="592624C2" w14:textId="77777777" w:rsidR="00643988" w:rsidRPr="00DD4FA5" w:rsidRDefault="00643988" w:rsidP="00732093">
            <w:pPr>
              <w:pStyle w:val="ListParagraph"/>
              <w:widowControl w:val="0"/>
              <w:numPr>
                <w:ilvl w:val="0"/>
                <w:numId w:val="65"/>
              </w:numPr>
              <w:spacing w:line="240" w:lineRule="exact"/>
              <w:ind w:left="0" w:firstLine="211"/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Proza existențialistă</w:t>
            </w:r>
          </w:p>
          <w:p w14:paraId="275D15E6" w14:textId="77777777" w:rsidR="00643988" w:rsidRPr="00DD4FA5" w:rsidRDefault="00643988" w:rsidP="00732093">
            <w:pPr>
              <w:pStyle w:val="ListParagraph"/>
              <w:widowControl w:val="0"/>
              <w:numPr>
                <w:ilvl w:val="0"/>
                <w:numId w:val="65"/>
              </w:numPr>
              <w:spacing w:line="240" w:lineRule="exact"/>
              <w:ind w:left="0" w:firstLine="211"/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Romanul existențialist</w:t>
            </w:r>
          </w:p>
          <w:p w14:paraId="391DCFDA" w14:textId="77777777" w:rsidR="00643988" w:rsidRPr="00DD4FA5" w:rsidRDefault="00643988" w:rsidP="00732093">
            <w:pPr>
              <w:pStyle w:val="ListParagraph"/>
              <w:widowControl w:val="0"/>
              <w:numPr>
                <w:ilvl w:val="0"/>
                <w:numId w:val="65"/>
              </w:numPr>
              <w:spacing w:line="240" w:lineRule="exact"/>
              <w:ind w:left="0" w:firstLine="211"/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Postmodernismul. Repere generale</w:t>
            </w:r>
          </w:p>
          <w:p w14:paraId="47BBB9FB" w14:textId="77777777" w:rsidR="00643988" w:rsidRPr="00DD4FA5" w:rsidRDefault="00643988" w:rsidP="00732093">
            <w:pPr>
              <w:pStyle w:val="ListParagraph"/>
              <w:widowControl w:val="0"/>
              <w:numPr>
                <w:ilvl w:val="0"/>
                <w:numId w:val="65"/>
              </w:numPr>
              <w:spacing w:line="240" w:lineRule="exact"/>
              <w:ind w:left="0" w:firstLine="211"/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Romanul postmodernist</w:t>
            </w:r>
          </w:p>
          <w:p w14:paraId="07DABF95" w14:textId="77777777" w:rsidR="00643988" w:rsidRPr="00DD4FA5" w:rsidRDefault="00643988" w:rsidP="00732093">
            <w:pPr>
              <w:pStyle w:val="ListParagraph"/>
              <w:widowControl w:val="0"/>
              <w:numPr>
                <w:ilvl w:val="0"/>
                <w:numId w:val="65"/>
              </w:numPr>
              <w:spacing w:line="240" w:lineRule="exact"/>
              <w:ind w:left="0" w:firstLine="211"/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Atelier de lectură și scriere</w:t>
            </w:r>
          </w:p>
          <w:p w14:paraId="6DF47218" w14:textId="77777777" w:rsidR="00643988" w:rsidRPr="00DD4FA5" w:rsidRDefault="00643988" w:rsidP="00732093">
            <w:pPr>
              <w:pStyle w:val="ListParagraph"/>
              <w:widowControl w:val="0"/>
              <w:numPr>
                <w:ilvl w:val="0"/>
                <w:numId w:val="65"/>
              </w:numPr>
              <w:spacing w:line="240" w:lineRule="exact"/>
              <w:ind w:left="0" w:firstLine="211"/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</w:pPr>
            <w:r w:rsidRPr="00DD4FA5">
              <w:rPr>
                <w:rFonts w:ascii="Times New Roman" w:eastAsia="Arial" w:hAnsi="Times New Roman"/>
                <w:color w:val="231F20"/>
                <w:sz w:val="24"/>
                <w:szCs w:val="24"/>
                <w:lang w:bidi="en-US"/>
              </w:rPr>
              <w:t>Lecție de sinteză</w:t>
            </w:r>
          </w:p>
          <w:p w14:paraId="55CA010C" w14:textId="77777777" w:rsidR="00643988" w:rsidRPr="00DD4FA5" w:rsidRDefault="00643988" w:rsidP="00732093">
            <w:pPr>
              <w:widowControl w:val="0"/>
              <w:spacing w:line="240" w:lineRule="exact"/>
              <w:rPr>
                <w:rFonts w:eastAsia="Arial"/>
                <w:color w:val="231F20"/>
                <w:lang w:val="ro-RO" w:bidi="en-US"/>
              </w:rPr>
            </w:pPr>
          </w:p>
          <w:p w14:paraId="41970CCA" w14:textId="77777777" w:rsidR="00643988" w:rsidRPr="00DD4FA5" w:rsidRDefault="00643988" w:rsidP="00732093">
            <w:pPr>
              <w:rPr>
                <w:bCs/>
                <w:color w:val="0070C0"/>
                <w:lang w:val="ro-RO"/>
              </w:rPr>
            </w:pPr>
            <w:r w:rsidRPr="00DD4FA5">
              <w:rPr>
                <w:bCs/>
                <w:lang w:val="ro-RO"/>
              </w:rPr>
              <w:t>33</w:t>
            </w:r>
            <w:r w:rsidRPr="00DD4FA5">
              <w:rPr>
                <w:bCs/>
                <w:color w:val="0070C0"/>
                <w:lang w:val="ro-RO"/>
              </w:rPr>
              <w:t xml:space="preserve">. </w:t>
            </w:r>
            <w:r w:rsidRPr="00DD4FA5">
              <w:rPr>
                <w:b/>
                <w:bCs/>
                <w:color w:val="0070C0"/>
                <w:lang w:val="ro-RO"/>
              </w:rPr>
              <w:t xml:space="preserve">Evaluare sumativă. Nr.4. </w:t>
            </w:r>
            <w:r w:rsidRPr="00DD4FA5">
              <w:rPr>
                <w:bCs/>
                <w:color w:val="0070C0"/>
                <w:lang w:val="ro-RO"/>
              </w:rPr>
              <w:t>Probă orală</w:t>
            </w:r>
          </w:p>
          <w:p w14:paraId="5AD27CA5" w14:textId="77777777" w:rsidR="00643988" w:rsidRPr="00DD4FA5" w:rsidRDefault="00643988" w:rsidP="00732093">
            <w:pPr>
              <w:pStyle w:val="Style16"/>
              <w:tabs>
                <w:tab w:val="left" w:pos="34"/>
              </w:tabs>
              <w:rPr>
                <w:bCs/>
              </w:rPr>
            </w:pPr>
            <w:r w:rsidRPr="00DD4FA5">
              <w:rPr>
                <w:bCs/>
              </w:rPr>
              <w:t>34. Analiza evaluării</w:t>
            </w:r>
          </w:p>
          <w:p w14:paraId="5804A8EC" w14:textId="77777777" w:rsidR="00643988" w:rsidRPr="00DD4FA5" w:rsidRDefault="00643988" w:rsidP="00732093">
            <w:pPr>
              <w:pStyle w:val="Style16"/>
              <w:tabs>
                <w:tab w:val="left" w:pos="34"/>
              </w:tabs>
              <w:rPr>
                <w:bCs/>
                <w:color w:val="833C0B" w:themeColor="accent2" w:themeShade="80"/>
              </w:rPr>
            </w:pPr>
            <w:r w:rsidRPr="00DD4FA5">
              <w:rPr>
                <w:bCs/>
                <w:color w:val="833C0B" w:themeColor="accent2" w:themeShade="80"/>
              </w:rPr>
              <w:t xml:space="preserve">(Generalizări. </w:t>
            </w:r>
          </w:p>
          <w:p w14:paraId="45D13D8D" w14:textId="77777777" w:rsidR="00643988" w:rsidRPr="00DD4FA5" w:rsidRDefault="00643988" w:rsidP="00732093">
            <w:pPr>
              <w:rPr>
                <w:rFonts w:eastAsia="Arial"/>
                <w:color w:val="231F20"/>
                <w:lang w:val="ro-RO" w:bidi="en-US"/>
              </w:rPr>
            </w:pPr>
            <w:r w:rsidRPr="00DD4FA5">
              <w:rPr>
                <w:bCs/>
                <w:color w:val="833C0B" w:themeColor="accent2" w:themeShade="80"/>
                <w:lang w:val="ro-RO"/>
              </w:rPr>
              <w:t>Lecturi recomandate pentru vacanță)</w:t>
            </w:r>
          </w:p>
        </w:tc>
        <w:tc>
          <w:tcPr>
            <w:tcW w:w="676" w:type="dxa"/>
            <w:shd w:val="clear" w:color="auto" w:fill="auto"/>
          </w:tcPr>
          <w:p w14:paraId="07331F92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4F4ED33E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1E0ADC00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21A6A3C0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10E4B5A0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3</w:t>
            </w:r>
          </w:p>
          <w:p w14:paraId="3118696F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1091848B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9968B55" w14:textId="77777777" w:rsidR="00643988" w:rsidRPr="00597EC9" w:rsidRDefault="00643988" w:rsidP="00732093">
            <w:pPr>
              <w:rPr>
                <w:sz w:val="18"/>
                <w:lang w:val="ro-RO"/>
              </w:rPr>
            </w:pPr>
          </w:p>
          <w:p w14:paraId="5F6C169E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50AC83F7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054F6909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26D92A59" w14:textId="77777777" w:rsidR="00643988" w:rsidRPr="00597EC9" w:rsidRDefault="00643988" w:rsidP="00732093">
            <w:pPr>
              <w:rPr>
                <w:sz w:val="32"/>
                <w:lang w:val="ro-RO"/>
              </w:rPr>
            </w:pPr>
          </w:p>
          <w:p w14:paraId="743A5339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7C97A910" w14:textId="77777777" w:rsidR="00643988" w:rsidRPr="00597EC9" w:rsidRDefault="00643988" w:rsidP="00732093">
            <w:pPr>
              <w:rPr>
                <w:sz w:val="18"/>
                <w:lang w:val="ro-RO"/>
              </w:rPr>
            </w:pPr>
          </w:p>
          <w:p w14:paraId="613DD8A6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40490EFC" w14:textId="77777777" w:rsidR="00643988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1E15F292" w14:textId="77777777" w:rsidR="00597EC9" w:rsidRPr="00DD4FA5" w:rsidRDefault="00597EC9" w:rsidP="00732093">
            <w:pPr>
              <w:rPr>
                <w:lang w:val="ro-RO"/>
              </w:rPr>
            </w:pPr>
          </w:p>
          <w:p w14:paraId="4DD0C179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44B4400D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5209FAA7" w14:textId="77777777" w:rsidR="00643988" w:rsidRDefault="00643988" w:rsidP="00732093">
            <w:pPr>
              <w:rPr>
                <w:sz w:val="16"/>
                <w:lang w:val="ro-RO"/>
              </w:rPr>
            </w:pPr>
          </w:p>
          <w:p w14:paraId="4B0786D5" w14:textId="77777777" w:rsidR="00597EC9" w:rsidRPr="00597EC9" w:rsidRDefault="00597EC9" w:rsidP="00732093">
            <w:pPr>
              <w:rPr>
                <w:sz w:val="16"/>
                <w:lang w:val="ro-RO"/>
              </w:rPr>
            </w:pPr>
            <w:bookmarkStart w:id="0" w:name="_GoBack"/>
            <w:bookmarkEnd w:id="0"/>
          </w:p>
          <w:p w14:paraId="63E1C0E4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2</w:t>
            </w:r>
          </w:p>
          <w:p w14:paraId="66B1DE11" w14:textId="77777777" w:rsidR="00643988" w:rsidRPr="00597EC9" w:rsidRDefault="00643988" w:rsidP="00732093">
            <w:pPr>
              <w:rPr>
                <w:sz w:val="12"/>
                <w:lang w:val="ro-RO"/>
              </w:rPr>
            </w:pPr>
          </w:p>
          <w:p w14:paraId="50A119F3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4F6D6F12" w14:textId="77777777" w:rsidR="00643988" w:rsidRDefault="00643988" w:rsidP="00732093">
            <w:pPr>
              <w:rPr>
                <w:lang w:val="ro-RO"/>
              </w:rPr>
            </w:pPr>
          </w:p>
          <w:p w14:paraId="03924962" w14:textId="77777777" w:rsidR="00597EC9" w:rsidRPr="00DD4FA5" w:rsidRDefault="00597EC9" w:rsidP="00732093">
            <w:pPr>
              <w:rPr>
                <w:lang w:val="ro-RO"/>
              </w:rPr>
            </w:pPr>
          </w:p>
          <w:p w14:paraId="344ADFAE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3773DD65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73013498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  <w:p w14:paraId="104BA14F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4078115E" w14:textId="77777777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593F096E" w14:textId="33133984" w:rsidR="00643988" w:rsidRPr="00DD4FA5" w:rsidRDefault="00643988" w:rsidP="00732093">
            <w:pPr>
              <w:spacing w:after="200" w:line="276" w:lineRule="auto"/>
              <w:rPr>
                <w:lang w:val="ro-RO" w:eastAsia="ro-RO"/>
              </w:rPr>
            </w:pPr>
          </w:p>
          <w:p w14:paraId="39FCED89" w14:textId="77777777" w:rsidR="00643988" w:rsidRPr="00DD4FA5" w:rsidRDefault="00643988" w:rsidP="00732093">
            <w:pPr>
              <w:spacing w:after="200" w:line="276" w:lineRule="auto"/>
              <w:rPr>
                <w:lang w:val="ro-RO" w:eastAsia="ro-RO"/>
              </w:rPr>
            </w:pPr>
          </w:p>
        </w:tc>
        <w:tc>
          <w:tcPr>
            <w:tcW w:w="2410" w:type="dxa"/>
            <w:shd w:val="clear" w:color="auto" w:fill="auto"/>
          </w:tcPr>
          <w:p w14:paraId="37317C55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007BA160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  <w:r w:rsidRPr="00DD4FA5">
              <w:t xml:space="preserve">Text informativ, </w:t>
            </w:r>
          </w:p>
          <w:p w14:paraId="21EA80D8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  <w:r w:rsidRPr="00DD4FA5">
              <w:t>p. 87</w:t>
            </w:r>
          </w:p>
          <w:p w14:paraId="3C5DB550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  <w:rPr>
                <w:rFonts w:eastAsia="Arial"/>
                <w:color w:val="231F20"/>
                <w:lang w:eastAsia="en-US" w:bidi="en-US"/>
              </w:rPr>
            </w:pPr>
            <w:r w:rsidRPr="00DD4FA5">
              <w:rPr>
                <w:rFonts w:eastAsia="Arial"/>
                <w:color w:val="231F20"/>
                <w:lang w:eastAsia="en-US" w:bidi="en-US"/>
              </w:rPr>
              <w:t>Avangardismul, p.88</w:t>
            </w:r>
          </w:p>
          <w:p w14:paraId="7201910B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</w:pPr>
          </w:p>
          <w:p w14:paraId="41264663" w14:textId="77777777" w:rsidR="00643988" w:rsidRPr="00DD4FA5" w:rsidRDefault="00643988" w:rsidP="00732093">
            <w:pPr>
              <w:rPr>
                <w:lang w:val="ro-RO" w:eastAsia="ro-RO"/>
              </w:rPr>
            </w:pPr>
          </w:p>
          <w:p w14:paraId="74671350" w14:textId="77777777" w:rsidR="00643988" w:rsidRPr="00DD4FA5" w:rsidRDefault="00643988" w:rsidP="00732093">
            <w:pPr>
              <w:jc w:val="center"/>
              <w:rPr>
                <w:lang w:val="ro-RO"/>
              </w:rPr>
            </w:pPr>
            <w:r w:rsidRPr="00DD4FA5">
              <w:rPr>
                <w:rStyle w:val="MSGENFONTSTYLENAMETEMPLATEROLENUMBERMSGENFONTSTYLENAMEBYROLETEXT2MSGENFONTSTYLEMODIFERITALIC"/>
                <w:rFonts w:ascii="Times New Roman" w:hAnsi="Times New Roman" w:cs="Times New Roman"/>
                <w:sz w:val="24"/>
                <w:szCs w:val="24"/>
                <w:lang w:val="ro-RO"/>
              </w:rPr>
              <w:t>Manifestul Dada 1918, p.83</w:t>
            </w:r>
          </w:p>
          <w:p w14:paraId="315CCB9D" w14:textId="77777777" w:rsidR="00643988" w:rsidRPr="00DD4FA5" w:rsidRDefault="00643988" w:rsidP="00732093">
            <w:pPr>
              <w:jc w:val="center"/>
              <w:rPr>
                <w:lang w:val="ro-RO"/>
              </w:rPr>
            </w:pPr>
          </w:p>
          <w:p w14:paraId="4FFC2113" w14:textId="77777777" w:rsidR="00643988" w:rsidRPr="00DD4FA5" w:rsidRDefault="00643988" w:rsidP="00732093">
            <w:pPr>
              <w:jc w:val="center"/>
              <w:rPr>
                <w:lang w:val="ro-RO"/>
              </w:rPr>
            </w:pPr>
          </w:p>
          <w:p w14:paraId="168DA3FB" w14:textId="77777777" w:rsidR="00643988" w:rsidRPr="00DD4FA5" w:rsidRDefault="00643988" w:rsidP="00732093">
            <w:pPr>
              <w:jc w:val="center"/>
              <w:rPr>
                <w:lang w:val="ro-RO"/>
              </w:rPr>
            </w:pPr>
            <w:r w:rsidRPr="00DD4FA5">
              <w:rPr>
                <w:lang w:val="ro-RO"/>
              </w:rPr>
              <w:t xml:space="preserve">Poezii (selectiv) </w:t>
            </w:r>
          </w:p>
          <w:p w14:paraId="52D89200" w14:textId="77777777" w:rsidR="00643988" w:rsidRPr="00DD4FA5" w:rsidRDefault="00643988" w:rsidP="00732093">
            <w:pPr>
              <w:jc w:val="center"/>
              <w:rPr>
                <w:lang w:val="ro-RO"/>
              </w:rPr>
            </w:pPr>
            <w:r w:rsidRPr="00DD4FA5">
              <w:rPr>
                <w:lang w:val="ro-RO"/>
              </w:rPr>
              <w:t>pp. 87,88</w:t>
            </w:r>
          </w:p>
          <w:p w14:paraId="5965DE38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40AEA7A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  <w:r w:rsidRPr="00DD4FA5">
              <w:t xml:space="preserve">Text informativ, </w:t>
            </w:r>
          </w:p>
          <w:p w14:paraId="21D225E3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  <w:r w:rsidRPr="00DD4FA5">
              <w:t>pp. 89, 90</w:t>
            </w:r>
          </w:p>
          <w:p w14:paraId="16042798" w14:textId="18D43E8D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i/>
                <w:lang w:val="ro-RO"/>
              </w:rPr>
              <w:t>Străinu</w:t>
            </w:r>
            <w:r w:rsidR="00141920" w:rsidRPr="00DD4FA5">
              <w:rPr>
                <w:i/>
                <w:lang w:val="ro-RO"/>
              </w:rPr>
              <w:t>l</w:t>
            </w:r>
            <w:r w:rsidRPr="00DD4FA5">
              <w:rPr>
                <w:lang w:val="ro-RO"/>
              </w:rPr>
              <w:t xml:space="preserve">, </w:t>
            </w:r>
            <w:r w:rsidR="00141920" w:rsidRPr="00DD4FA5">
              <w:rPr>
                <w:lang w:val="ro-RO"/>
              </w:rPr>
              <w:t xml:space="preserve">de </w:t>
            </w:r>
            <w:r w:rsidRPr="00DD4FA5">
              <w:rPr>
                <w:lang w:val="ro-RO"/>
              </w:rPr>
              <w:t>A. Camus</w:t>
            </w:r>
          </w:p>
          <w:p w14:paraId="386FB98D" w14:textId="77777777" w:rsidR="00643988" w:rsidRPr="00DD4FA5" w:rsidRDefault="00643988" w:rsidP="00732093">
            <w:pPr>
              <w:rPr>
                <w:lang w:val="ro-RO"/>
              </w:rPr>
            </w:pPr>
          </w:p>
          <w:p w14:paraId="312E2D11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  <w:r w:rsidRPr="00DD4FA5">
              <w:t>Text informativ,</w:t>
            </w:r>
          </w:p>
          <w:p w14:paraId="5383ACA8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  <w:r w:rsidRPr="00DD4FA5">
              <w:t xml:space="preserve"> pp. 96, 97</w:t>
            </w:r>
          </w:p>
          <w:p w14:paraId="7D838DCE" w14:textId="2A138D3E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i/>
                <w:lang w:val="ro-RO"/>
              </w:rPr>
              <w:t>Numele trandafirului</w:t>
            </w:r>
            <w:r w:rsidRPr="00DD4FA5">
              <w:rPr>
                <w:lang w:val="ro-RO"/>
              </w:rPr>
              <w:t xml:space="preserve">, </w:t>
            </w:r>
            <w:r w:rsidR="00141920" w:rsidRPr="00DD4FA5">
              <w:rPr>
                <w:lang w:val="ro-RO"/>
              </w:rPr>
              <w:t xml:space="preserve">de </w:t>
            </w:r>
            <w:r w:rsidRPr="00DD4FA5">
              <w:rPr>
                <w:lang w:val="ro-RO"/>
              </w:rPr>
              <w:t>U. Eco, fragment p. 99-100</w:t>
            </w:r>
          </w:p>
        </w:tc>
        <w:tc>
          <w:tcPr>
            <w:tcW w:w="2268" w:type="dxa"/>
            <w:shd w:val="clear" w:color="auto" w:fill="auto"/>
          </w:tcPr>
          <w:p w14:paraId="3AE423CD" w14:textId="77777777" w:rsidR="00643988" w:rsidRPr="00DD4FA5" w:rsidRDefault="00643988" w:rsidP="00732093">
            <w:pPr>
              <w:pStyle w:val="NoSpacing"/>
              <w:rPr>
                <w:color w:val="000000"/>
                <w:lang w:val="ro-RO"/>
              </w:rPr>
            </w:pPr>
          </w:p>
          <w:p w14:paraId="5D3E5500" w14:textId="4B1E5E1D" w:rsidR="00643988" w:rsidRPr="00DD4FA5" w:rsidRDefault="00643988" w:rsidP="00732093">
            <w:pPr>
              <w:pStyle w:val="NoSpacing"/>
              <w:rPr>
                <w:color w:val="000000"/>
                <w:lang w:val="ro-RO"/>
              </w:rPr>
            </w:pPr>
            <w:r w:rsidRPr="00DD4FA5">
              <w:rPr>
                <w:color w:val="000000"/>
                <w:lang w:val="ro-RO"/>
              </w:rPr>
              <w:t>Cuvinte-cheie reprezentate grafic</w:t>
            </w:r>
            <w:r w:rsidR="00141920" w:rsidRPr="00DD4FA5">
              <w:rPr>
                <w:color w:val="000000"/>
                <w:lang w:val="ro-RO"/>
              </w:rPr>
              <w:t>;</w:t>
            </w:r>
          </w:p>
          <w:p w14:paraId="3B4FBF8F" w14:textId="670D4929" w:rsidR="00643988" w:rsidRPr="00DD4FA5" w:rsidRDefault="00643988" w:rsidP="00732093">
            <w:pPr>
              <w:pStyle w:val="NoSpacing"/>
              <w:rPr>
                <w:lang w:val="ro-RO"/>
              </w:rPr>
            </w:pPr>
            <w:r w:rsidRPr="00DD4FA5">
              <w:rPr>
                <w:color w:val="000000"/>
                <w:lang w:val="ro-RO"/>
              </w:rPr>
              <w:t xml:space="preserve">Explicarea/exemplificarea pe text a  elementelor specifice </w:t>
            </w:r>
            <w:r w:rsidRPr="00DD4FA5">
              <w:rPr>
                <w:lang w:val="ro-RO"/>
              </w:rPr>
              <w:t>epocii/curentului literar</w:t>
            </w:r>
            <w:r w:rsidR="00141920" w:rsidRPr="00DD4FA5">
              <w:rPr>
                <w:lang w:val="ro-RO"/>
              </w:rPr>
              <w:t>;</w:t>
            </w:r>
          </w:p>
          <w:p w14:paraId="7D74B3A0" w14:textId="03BCA6CE" w:rsidR="00643988" w:rsidRPr="00DD4FA5" w:rsidRDefault="00643988" w:rsidP="00732093">
            <w:pPr>
              <w:pStyle w:val="NoSpacing"/>
              <w:rPr>
                <w:color w:val="000000"/>
                <w:lang w:val="ro-RO"/>
              </w:rPr>
            </w:pPr>
            <w:r w:rsidRPr="00DD4FA5">
              <w:rPr>
                <w:lang w:val="ro-RO"/>
              </w:rPr>
              <w:t>Lectura comparată</w:t>
            </w:r>
            <w:r w:rsidR="00141920" w:rsidRPr="00DD4FA5">
              <w:rPr>
                <w:lang w:val="ro-RO"/>
              </w:rPr>
              <w:t>;</w:t>
            </w:r>
          </w:p>
          <w:p w14:paraId="011C09CC" w14:textId="7757D871" w:rsidR="00643988" w:rsidRPr="00DD4FA5" w:rsidRDefault="00643988" w:rsidP="0073209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D4FA5">
              <w:rPr>
                <w:lang w:val="ro-RO"/>
              </w:rPr>
              <w:t>Clustering-ul operelor de artă în baza textului</w:t>
            </w:r>
            <w:r w:rsidR="00141920" w:rsidRPr="00DD4FA5">
              <w:rPr>
                <w:lang w:val="ro-RO"/>
              </w:rPr>
              <w:t>;</w:t>
            </w:r>
          </w:p>
          <w:p w14:paraId="2BB09693" w14:textId="00175C51" w:rsidR="00643988" w:rsidRPr="00DD4FA5" w:rsidRDefault="00643988" w:rsidP="00732093">
            <w:pPr>
              <w:jc w:val="both"/>
              <w:rPr>
                <w:lang w:val="ro-RO"/>
              </w:rPr>
            </w:pPr>
            <w:r w:rsidRPr="00DD4FA5">
              <w:rPr>
                <w:lang w:val="ro-RO"/>
              </w:rPr>
              <w:t>Jurnalul reflexiv</w:t>
            </w:r>
            <w:r w:rsidR="00141920" w:rsidRPr="00DD4FA5">
              <w:rPr>
                <w:lang w:val="ro-RO"/>
              </w:rPr>
              <w:t>;</w:t>
            </w:r>
          </w:p>
          <w:p w14:paraId="308D5979" w14:textId="1B3D4D3F" w:rsidR="00643988" w:rsidRPr="00DD4FA5" w:rsidRDefault="00643988" w:rsidP="00732093">
            <w:pPr>
              <w:jc w:val="both"/>
              <w:rPr>
                <w:lang w:val="ro-RO"/>
              </w:rPr>
            </w:pPr>
            <w:r w:rsidRPr="00DD4FA5">
              <w:rPr>
                <w:lang w:val="ro-RO"/>
              </w:rPr>
              <w:t>Harta valorică</w:t>
            </w:r>
            <w:r w:rsidR="00141920" w:rsidRPr="00DD4FA5">
              <w:rPr>
                <w:lang w:val="ro-RO"/>
              </w:rPr>
              <w:t>;</w:t>
            </w:r>
          </w:p>
          <w:p w14:paraId="39AE54A8" w14:textId="19C917BF" w:rsidR="00643988" w:rsidRPr="00DD4FA5" w:rsidRDefault="00643988" w:rsidP="00732093">
            <w:pPr>
              <w:pStyle w:val="NoSpacing"/>
              <w:rPr>
                <w:lang w:val="ro-RO"/>
              </w:rPr>
            </w:pPr>
            <w:r w:rsidRPr="00DD4FA5">
              <w:rPr>
                <w:lang w:val="ro-RO"/>
              </w:rPr>
              <w:t>Lectura comparată</w:t>
            </w:r>
            <w:r w:rsidR="00141920" w:rsidRPr="00DD4FA5">
              <w:rPr>
                <w:lang w:val="ro-RO"/>
              </w:rPr>
              <w:t>;</w:t>
            </w:r>
          </w:p>
          <w:p w14:paraId="6FF27D1E" w14:textId="52A0C1CB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Caracterizarea personajului</w:t>
            </w:r>
            <w:r w:rsidR="00141920" w:rsidRPr="00DD4FA5">
              <w:rPr>
                <w:lang w:val="ro-RO"/>
              </w:rPr>
              <w:t>;</w:t>
            </w:r>
          </w:p>
          <w:p w14:paraId="44B6E661" w14:textId="7C37668E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Reacția cititorului</w:t>
            </w:r>
            <w:r w:rsidR="00141920" w:rsidRPr="00DD4FA5">
              <w:rPr>
                <w:lang w:val="ro-RO"/>
              </w:rPr>
              <w:t>;</w:t>
            </w:r>
          </w:p>
          <w:p w14:paraId="37B0E218" w14:textId="74663F4F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Harta semantică</w:t>
            </w:r>
            <w:r w:rsidR="00141920" w:rsidRPr="00DD4FA5">
              <w:rPr>
                <w:lang w:val="ro-RO"/>
              </w:rPr>
              <w:t>;</w:t>
            </w:r>
          </w:p>
          <w:p w14:paraId="17DE77CE" w14:textId="11979EEE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Jurnalul reflexiv</w:t>
            </w:r>
            <w:r w:rsidR="00141920" w:rsidRPr="00DD4FA5">
              <w:rPr>
                <w:lang w:val="ro-RO"/>
              </w:rPr>
              <w:t>;</w:t>
            </w:r>
          </w:p>
          <w:p w14:paraId="4CA6DF72" w14:textId="00B8D33A" w:rsidR="00643988" w:rsidRPr="00DD4FA5" w:rsidRDefault="00643988" w:rsidP="00732093">
            <w:pPr>
              <w:rPr>
                <w:lang w:val="ro-RO"/>
              </w:rPr>
            </w:pPr>
            <w:r w:rsidRPr="00DD4FA5">
              <w:rPr>
                <w:lang w:val="ro-RO"/>
              </w:rPr>
              <w:t>Studiu de caz</w:t>
            </w:r>
            <w:r w:rsidR="00141920" w:rsidRPr="00DD4FA5">
              <w:rPr>
                <w:lang w:val="ro-RO"/>
              </w:rPr>
              <w:t>;</w:t>
            </w:r>
          </w:p>
          <w:p w14:paraId="38D6E870" w14:textId="4D8C057A" w:rsidR="00643988" w:rsidRPr="00DD4FA5" w:rsidRDefault="00643988" w:rsidP="00732093">
            <w:pPr>
              <w:pStyle w:val="NoSpacing"/>
              <w:rPr>
                <w:color w:val="000000"/>
                <w:lang w:val="ro-RO"/>
              </w:rPr>
            </w:pPr>
            <w:r w:rsidRPr="00DD4FA5">
              <w:rPr>
                <w:color w:val="000000"/>
                <w:lang w:val="ro-RO"/>
              </w:rPr>
              <w:t>Exprimarea punctului de vedere propriu pe marginea textelor studiate</w:t>
            </w:r>
            <w:r w:rsidR="00141920" w:rsidRPr="00DD4FA5">
              <w:rPr>
                <w:color w:val="000000"/>
                <w:lang w:val="ro-RO"/>
              </w:rPr>
              <w:t>.</w:t>
            </w:r>
          </w:p>
          <w:p w14:paraId="279FEA3B" w14:textId="77777777" w:rsidR="00643988" w:rsidRPr="00DD4FA5" w:rsidRDefault="00643988" w:rsidP="00732093">
            <w:pPr>
              <w:rPr>
                <w:lang w:val="ro-RO" w:eastAsia="ro-RO"/>
              </w:rPr>
            </w:pPr>
          </w:p>
          <w:p w14:paraId="3CE98F3C" w14:textId="77777777" w:rsidR="00643988" w:rsidRPr="00DD4FA5" w:rsidRDefault="00643988" w:rsidP="00732093">
            <w:pPr>
              <w:rPr>
                <w:lang w:val="ro-RO" w:eastAsia="ro-RO"/>
              </w:rPr>
            </w:pPr>
            <w:r w:rsidRPr="00DD4FA5">
              <w:rPr>
                <w:lang w:val="ro-RO" w:eastAsia="ro-RO"/>
              </w:rPr>
              <w:t>Cercuri de brainstorming</w:t>
            </w:r>
          </w:p>
          <w:p w14:paraId="6728B44E" w14:textId="77777777" w:rsidR="00643988" w:rsidRPr="00DD4FA5" w:rsidRDefault="00643988" w:rsidP="00732093">
            <w:pPr>
              <w:pStyle w:val="NoSpacing"/>
              <w:rPr>
                <w:color w:val="000000"/>
                <w:lang w:val="ro-RO"/>
              </w:rPr>
            </w:pPr>
          </w:p>
        </w:tc>
        <w:tc>
          <w:tcPr>
            <w:tcW w:w="1872" w:type="dxa"/>
            <w:shd w:val="clear" w:color="auto" w:fill="auto"/>
          </w:tcPr>
          <w:p w14:paraId="1F9A076E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</w:p>
          <w:p w14:paraId="731BBA6F" w14:textId="0FBAF603" w:rsidR="00643988" w:rsidRPr="00DD4FA5" w:rsidRDefault="00643988" w:rsidP="00732093">
            <w:pPr>
              <w:pStyle w:val="Style16"/>
              <w:numPr>
                <w:ilvl w:val="0"/>
                <w:numId w:val="62"/>
              </w:numPr>
              <w:tabs>
                <w:tab w:val="left" w:pos="284"/>
                <w:tab w:val="left" w:pos="426"/>
                <w:tab w:val="left" w:pos="566"/>
              </w:tabs>
              <w:ind w:left="-75" w:firstLine="435"/>
            </w:pPr>
            <w:r w:rsidRPr="00DD4FA5">
              <w:t>Harta conceptuală</w:t>
            </w:r>
            <w:r w:rsidR="00141920" w:rsidRPr="00DD4FA5">
              <w:t>;</w:t>
            </w:r>
          </w:p>
          <w:p w14:paraId="09CC2C5D" w14:textId="75E63936" w:rsidR="00643988" w:rsidRPr="00DD4FA5" w:rsidRDefault="00141920" w:rsidP="00732093">
            <w:pPr>
              <w:pStyle w:val="Style16"/>
              <w:numPr>
                <w:ilvl w:val="0"/>
                <w:numId w:val="62"/>
              </w:numPr>
              <w:tabs>
                <w:tab w:val="left" w:pos="284"/>
                <w:tab w:val="left" w:pos="426"/>
                <w:tab w:val="left" w:pos="566"/>
              </w:tabs>
              <w:ind w:left="-75" w:firstLine="435"/>
            </w:pPr>
            <w:r w:rsidRPr="00DD4FA5">
              <w:t>Redactarea textului î</w:t>
            </w:r>
            <w:r w:rsidR="00643988" w:rsidRPr="00DD4FA5">
              <w:t>n tehnica dadaistă</w:t>
            </w:r>
            <w:r w:rsidRPr="00DD4FA5">
              <w:t>;</w:t>
            </w:r>
          </w:p>
          <w:p w14:paraId="78CE9EF5" w14:textId="1C2DD404" w:rsidR="00643988" w:rsidRPr="00DD4FA5" w:rsidRDefault="00643988" w:rsidP="00732093">
            <w:pPr>
              <w:pStyle w:val="Style16"/>
              <w:numPr>
                <w:ilvl w:val="0"/>
                <w:numId w:val="62"/>
              </w:numPr>
              <w:tabs>
                <w:tab w:val="left" w:pos="284"/>
                <w:tab w:val="left" w:pos="426"/>
                <w:tab w:val="left" w:pos="566"/>
              </w:tabs>
              <w:ind w:left="-75" w:firstLine="435"/>
            </w:pPr>
            <w:r w:rsidRPr="00DD4FA5">
              <w:t xml:space="preserve">Interpretarea textului </w:t>
            </w:r>
            <w:proofErr w:type="spellStart"/>
            <w:r w:rsidRPr="00DD4FA5">
              <w:t>suptatrealist</w:t>
            </w:r>
            <w:proofErr w:type="spellEnd"/>
            <w:r w:rsidRPr="00DD4FA5">
              <w:t xml:space="preserve"> în baza algoritmului</w:t>
            </w:r>
            <w:r w:rsidR="00141920" w:rsidRPr="00DD4FA5">
              <w:t>;</w:t>
            </w:r>
          </w:p>
          <w:p w14:paraId="29B51F88" w14:textId="77DC6167" w:rsidR="00643988" w:rsidRPr="00DD4FA5" w:rsidRDefault="00643988" w:rsidP="00732093">
            <w:pPr>
              <w:pStyle w:val="Style16"/>
              <w:numPr>
                <w:ilvl w:val="0"/>
                <w:numId w:val="62"/>
              </w:numPr>
              <w:tabs>
                <w:tab w:val="left" w:pos="284"/>
                <w:tab w:val="left" w:pos="426"/>
                <w:tab w:val="left" w:pos="566"/>
              </w:tabs>
              <w:ind w:left="-75" w:firstLine="435"/>
            </w:pPr>
            <w:r w:rsidRPr="00DD4FA5">
              <w:t>Discuții/ prezentări</w:t>
            </w:r>
            <w:r w:rsidR="00141920" w:rsidRPr="00DD4FA5">
              <w:t>;</w:t>
            </w:r>
          </w:p>
          <w:p w14:paraId="24876812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ind w:left="-75"/>
            </w:pPr>
          </w:p>
          <w:p w14:paraId="79B02ED6" w14:textId="5C919E02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ind w:left="-75"/>
            </w:pPr>
            <w:r w:rsidRPr="00DD4FA5">
              <w:rPr>
                <w:i/>
              </w:rPr>
              <w:t>Personalități ale avangardismului</w:t>
            </w:r>
            <w:r w:rsidRPr="00DD4FA5">
              <w:t xml:space="preserve"> (</w:t>
            </w:r>
            <w:proofErr w:type="spellStart"/>
            <w:r w:rsidRPr="00DD4FA5">
              <w:t>lit</w:t>
            </w:r>
            <w:proofErr w:type="spellEnd"/>
            <w:r w:rsidRPr="00DD4FA5">
              <w:t xml:space="preserve"> și alte arte)</w:t>
            </w:r>
            <w:r w:rsidR="00141920" w:rsidRPr="00DD4FA5">
              <w:t>.</w:t>
            </w:r>
          </w:p>
          <w:p w14:paraId="7701BFB3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</w:p>
          <w:p w14:paraId="19242EE4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</w:p>
          <w:p w14:paraId="1C2793DB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</w:p>
          <w:p w14:paraId="356006C9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jc w:val="center"/>
            </w:pPr>
          </w:p>
          <w:p w14:paraId="3FF118C6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</w:pPr>
          </w:p>
          <w:p w14:paraId="1F502FE9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</w:pPr>
          </w:p>
          <w:p w14:paraId="624AB829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</w:pPr>
          </w:p>
          <w:p w14:paraId="6787F7C6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</w:pPr>
          </w:p>
          <w:p w14:paraId="663962EF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</w:pPr>
          </w:p>
          <w:p w14:paraId="42955C44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</w:pPr>
          </w:p>
          <w:p w14:paraId="770176B0" w14:textId="59679AA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rPr>
                <w:b/>
              </w:rPr>
            </w:pPr>
            <w:r w:rsidRPr="00DD4FA5">
              <w:rPr>
                <w:b/>
              </w:rPr>
              <w:t xml:space="preserve">Discuții orale </w:t>
            </w:r>
            <w:r w:rsidRPr="00DD4FA5">
              <w:t xml:space="preserve">(în baza tehnicii </w:t>
            </w:r>
            <w:r w:rsidRPr="00DD4FA5">
              <w:rPr>
                <w:i/>
              </w:rPr>
              <w:t xml:space="preserve">Acvariu </w:t>
            </w:r>
            <w:r w:rsidRPr="00DD4FA5">
              <w:t>)</w:t>
            </w:r>
            <w:r w:rsidR="00141920" w:rsidRPr="00DD4FA5">
              <w:t>.</w:t>
            </w:r>
          </w:p>
        </w:tc>
        <w:tc>
          <w:tcPr>
            <w:tcW w:w="1701" w:type="dxa"/>
            <w:shd w:val="clear" w:color="auto" w:fill="auto"/>
          </w:tcPr>
          <w:p w14:paraId="0E3343EA" w14:textId="77777777" w:rsidR="00643988" w:rsidRPr="00DD4FA5" w:rsidRDefault="00643988" w:rsidP="00732093">
            <w:pPr>
              <w:spacing w:line="260" w:lineRule="exact"/>
              <w:ind w:left="-86"/>
              <w:rPr>
                <w:lang w:val="ro-RO"/>
              </w:rPr>
            </w:pPr>
            <w:r w:rsidRPr="00DD4FA5">
              <w:rPr>
                <w:b/>
                <w:bCs/>
                <w:color w:val="0070C0"/>
                <w:lang w:val="ro-RO"/>
              </w:rPr>
              <w:t>Concepte:</w:t>
            </w:r>
          </w:p>
          <w:p w14:paraId="5FC112CA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ind w:left="-86"/>
              <w:jc w:val="both"/>
              <w:rPr>
                <w:color w:val="0070C0"/>
              </w:rPr>
            </w:pPr>
            <w:r w:rsidRPr="00DD4FA5">
              <w:rPr>
                <w:color w:val="0070C0"/>
              </w:rPr>
              <w:t>modern, modernism,</w:t>
            </w:r>
          </w:p>
          <w:p w14:paraId="0CFAC4B9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ind w:left="-86"/>
              <w:jc w:val="both"/>
              <w:rPr>
                <w:color w:val="0070C0"/>
              </w:rPr>
            </w:pPr>
            <w:r w:rsidRPr="00DD4FA5">
              <w:rPr>
                <w:color w:val="0070C0"/>
              </w:rPr>
              <w:t>modernitate</w:t>
            </w:r>
          </w:p>
          <w:p w14:paraId="0B59B1EB" w14:textId="7F10C90E" w:rsidR="00643988" w:rsidRPr="00DD4FA5" w:rsidRDefault="00141920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ind w:left="-86"/>
              <w:jc w:val="both"/>
              <w:rPr>
                <w:color w:val="0070C0"/>
              </w:rPr>
            </w:pPr>
            <w:r w:rsidRPr="00DD4FA5">
              <w:rPr>
                <w:color w:val="0070C0"/>
              </w:rPr>
              <w:t>avangardă</w:t>
            </w:r>
            <w:r w:rsidR="00643988" w:rsidRPr="00DD4FA5">
              <w:rPr>
                <w:color w:val="0070C0"/>
              </w:rPr>
              <w:t>, futurism, dicteu</w:t>
            </w:r>
          </w:p>
          <w:p w14:paraId="0B0B4D81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ind w:left="-86"/>
              <w:jc w:val="both"/>
              <w:rPr>
                <w:color w:val="0070C0"/>
              </w:rPr>
            </w:pPr>
            <w:r w:rsidRPr="00DD4FA5">
              <w:rPr>
                <w:color w:val="0070C0"/>
              </w:rPr>
              <w:t>automat, dadaism, suprarealism,</w:t>
            </w:r>
          </w:p>
          <w:p w14:paraId="4BA90C21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ind w:left="-86"/>
              <w:jc w:val="both"/>
              <w:rPr>
                <w:color w:val="0070C0"/>
              </w:rPr>
            </w:pPr>
            <w:r w:rsidRPr="00DD4FA5">
              <w:rPr>
                <w:color w:val="0070C0"/>
              </w:rPr>
              <w:t xml:space="preserve">expresionism </w:t>
            </w:r>
          </w:p>
          <w:p w14:paraId="2F4325A8" w14:textId="77777777" w:rsidR="00643988" w:rsidRPr="00DD4FA5" w:rsidRDefault="00643988" w:rsidP="00732093">
            <w:pPr>
              <w:pStyle w:val="Style16"/>
              <w:tabs>
                <w:tab w:val="left" w:pos="284"/>
                <w:tab w:val="left" w:pos="426"/>
                <w:tab w:val="left" w:pos="566"/>
              </w:tabs>
              <w:ind w:left="-86"/>
              <w:jc w:val="both"/>
              <w:rPr>
                <w:color w:val="FF0000"/>
              </w:rPr>
            </w:pPr>
          </w:p>
          <w:p w14:paraId="3E086570" w14:textId="77777777" w:rsidR="00643988" w:rsidRPr="00DD4FA5" w:rsidRDefault="00643988" w:rsidP="00732093">
            <w:pPr>
              <w:ind w:left="-86"/>
              <w:rPr>
                <w:lang w:val="ro-RO" w:eastAsia="ro-RO"/>
              </w:rPr>
            </w:pPr>
            <w:r w:rsidRPr="00DD4FA5">
              <w:rPr>
                <w:lang w:val="ro-RO" w:eastAsia="ro-RO"/>
              </w:rPr>
              <w:t>apoetic,</w:t>
            </w:r>
          </w:p>
          <w:p w14:paraId="6328577F" w14:textId="77777777" w:rsidR="00643988" w:rsidRPr="00DD4FA5" w:rsidRDefault="00643988" w:rsidP="00732093">
            <w:pPr>
              <w:ind w:left="-86"/>
              <w:rPr>
                <w:lang w:val="ro-RO" w:eastAsia="ro-RO"/>
              </w:rPr>
            </w:pPr>
            <w:r w:rsidRPr="00DD4FA5">
              <w:rPr>
                <w:lang w:val="ro-RO" w:eastAsia="ro-RO"/>
              </w:rPr>
              <w:t>fragmentarism,</w:t>
            </w:r>
          </w:p>
          <w:p w14:paraId="1DB18CDD" w14:textId="77777777" w:rsidR="00643988" w:rsidRPr="00DD4FA5" w:rsidRDefault="00643988" w:rsidP="00732093">
            <w:pPr>
              <w:ind w:left="-86"/>
              <w:rPr>
                <w:lang w:val="ro-RO" w:eastAsia="ro-RO"/>
              </w:rPr>
            </w:pPr>
            <w:r w:rsidRPr="00DD4FA5">
              <w:rPr>
                <w:lang w:val="ro-RO" w:eastAsia="ro-RO"/>
              </w:rPr>
              <w:t>reflexivitate, caligrama,</w:t>
            </w:r>
          </w:p>
          <w:p w14:paraId="3F75B913" w14:textId="53FEFA7D" w:rsidR="00643988" w:rsidRPr="00DD4FA5" w:rsidRDefault="00141920" w:rsidP="00732093">
            <w:pPr>
              <w:ind w:left="-86"/>
              <w:rPr>
                <w:lang w:val="ro-RO" w:eastAsia="ro-RO"/>
              </w:rPr>
            </w:pPr>
            <w:r w:rsidRPr="00DD4FA5">
              <w:rPr>
                <w:lang w:val="ro-RO" w:eastAsia="ro-RO"/>
              </w:rPr>
              <w:t>poezia concretă</w:t>
            </w:r>
          </w:p>
          <w:p w14:paraId="2249EFFC" w14:textId="77777777" w:rsidR="00643988" w:rsidRPr="00DD4FA5" w:rsidRDefault="00643988" w:rsidP="00732093">
            <w:pPr>
              <w:ind w:left="-86"/>
              <w:rPr>
                <w:lang w:val="ro-RO" w:eastAsia="ro-RO"/>
              </w:rPr>
            </w:pPr>
            <w:r w:rsidRPr="00DD4FA5">
              <w:rPr>
                <w:lang w:val="ro-RO" w:eastAsia="ro-RO"/>
              </w:rPr>
              <w:t xml:space="preserve">roman modernist, existențialism, literatura absurdului, roman al condiției umane, </w:t>
            </w:r>
          </w:p>
          <w:p w14:paraId="09886779" w14:textId="77777777" w:rsidR="00643988" w:rsidRPr="00DD4FA5" w:rsidRDefault="00643988" w:rsidP="00732093">
            <w:pPr>
              <w:ind w:left="-86"/>
              <w:rPr>
                <w:b/>
                <w:bCs/>
                <w:color w:val="0070C0"/>
                <w:lang w:val="ro-RO"/>
              </w:rPr>
            </w:pPr>
            <w:r w:rsidRPr="00DD4FA5">
              <w:rPr>
                <w:lang w:val="ro-RO" w:eastAsia="ro-RO"/>
              </w:rPr>
              <w:t xml:space="preserve">postmodernism, generatia beat, deconstrucție, intertextualitate, ludic, realism magic, postumanism, </w:t>
            </w:r>
            <w:r w:rsidRPr="00DD4FA5">
              <w:rPr>
                <w:lang w:val="ro-RO" w:eastAsia="ro-RO"/>
              </w:rPr>
              <w:lastRenderedPageBreak/>
              <w:t>postpostmoder-nism</w:t>
            </w:r>
          </w:p>
        </w:tc>
      </w:tr>
    </w:tbl>
    <w:p w14:paraId="6168E347" w14:textId="77777777" w:rsidR="00CE30B2" w:rsidRPr="00DD4FA5" w:rsidRDefault="00CE30B2" w:rsidP="00C95387">
      <w:pPr>
        <w:rPr>
          <w:b/>
          <w:lang w:val="ro-RO"/>
        </w:rPr>
        <w:sectPr w:rsidR="00CE30B2" w:rsidRPr="00DD4FA5" w:rsidSect="00597EC9">
          <w:headerReference w:type="default" r:id="rId10"/>
          <w:footerReference w:type="default" r:id="rId11"/>
          <w:pgSz w:w="16838" w:h="11906" w:orient="landscape" w:code="9"/>
          <w:pgMar w:top="1135" w:right="1440" w:bottom="1440" w:left="144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6F45F307" w14:textId="1E96C311" w:rsidR="00CE30B2" w:rsidRPr="00DD4FA5" w:rsidRDefault="00CE30B2" w:rsidP="00C95387">
      <w:pPr>
        <w:rPr>
          <w:b/>
          <w:lang w:val="ro-RO"/>
        </w:rPr>
      </w:pPr>
    </w:p>
    <w:p w14:paraId="69895132" w14:textId="77777777" w:rsidR="00CE30B2" w:rsidRPr="00DD4FA5" w:rsidRDefault="00CE30B2" w:rsidP="00CE30B2">
      <w:pPr>
        <w:ind w:left="360"/>
        <w:rPr>
          <w:b/>
          <w:lang w:val="ro-RO"/>
        </w:rPr>
      </w:pPr>
    </w:p>
    <w:p w14:paraId="53FCDC88" w14:textId="77777777" w:rsidR="00CE30B2" w:rsidRPr="00DD4FA5" w:rsidRDefault="00CE30B2" w:rsidP="00CE30B2">
      <w:pPr>
        <w:ind w:left="360"/>
        <w:rPr>
          <w:b/>
          <w:lang w:val="ro-RO"/>
        </w:rPr>
      </w:pPr>
    </w:p>
    <w:p w14:paraId="4A7AAA53" w14:textId="0F7F15A1" w:rsidR="00040A77" w:rsidRPr="00DD4FA5" w:rsidRDefault="00040A77" w:rsidP="007379C9">
      <w:pPr>
        <w:ind w:left="360"/>
        <w:rPr>
          <w:b/>
          <w:lang w:val="ro-RO"/>
        </w:rPr>
      </w:pPr>
    </w:p>
    <w:p w14:paraId="196D82C1" w14:textId="6EF607E2" w:rsidR="00040A77" w:rsidRPr="00DD4FA5" w:rsidRDefault="00040A77" w:rsidP="007379C9">
      <w:pPr>
        <w:ind w:left="360"/>
        <w:rPr>
          <w:b/>
          <w:lang w:val="ro-RO"/>
        </w:rPr>
      </w:pPr>
    </w:p>
    <w:p w14:paraId="6F995705" w14:textId="1BB7D257" w:rsidR="00040A77" w:rsidRPr="00DD4FA5" w:rsidRDefault="00040A77" w:rsidP="007379C9">
      <w:pPr>
        <w:ind w:left="360"/>
        <w:rPr>
          <w:b/>
          <w:lang w:val="ro-RO"/>
        </w:rPr>
      </w:pPr>
    </w:p>
    <w:p w14:paraId="760D1551" w14:textId="437BC4DE" w:rsidR="00040A77" w:rsidRPr="00DD4FA5" w:rsidRDefault="00040A77" w:rsidP="007379C9">
      <w:pPr>
        <w:ind w:left="360"/>
        <w:rPr>
          <w:b/>
          <w:lang w:val="ro-RO"/>
        </w:rPr>
      </w:pPr>
    </w:p>
    <w:p w14:paraId="7E3C558E" w14:textId="52818EC8" w:rsidR="00040A77" w:rsidRPr="00DD4FA5" w:rsidRDefault="00040A77" w:rsidP="007379C9">
      <w:pPr>
        <w:ind w:left="360"/>
        <w:rPr>
          <w:b/>
          <w:lang w:val="ro-RO"/>
        </w:rPr>
      </w:pPr>
    </w:p>
    <w:p w14:paraId="4F4F8125" w14:textId="226AF158" w:rsidR="00040A77" w:rsidRPr="00DD4FA5" w:rsidRDefault="00040A77" w:rsidP="007379C9">
      <w:pPr>
        <w:ind w:left="360"/>
        <w:rPr>
          <w:b/>
          <w:lang w:val="ro-RO"/>
        </w:rPr>
      </w:pPr>
    </w:p>
    <w:p w14:paraId="7BB96EDE" w14:textId="3D68288A" w:rsidR="00040A77" w:rsidRPr="00DD4FA5" w:rsidRDefault="00040A77" w:rsidP="007379C9">
      <w:pPr>
        <w:ind w:left="360"/>
        <w:rPr>
          <w:b/>
          <w:lang w:val="ro-RO"/>
        </w:rPr>
      </w:pPr>
    </w:p>
    <w:p w14:paraId="5FE81956" w14:textId="306C04B7" w:rsidR="00040A77" w:rsidRPr="00DD4FA5" w:rsidRDefault="00040A77" w:rsidP="007379C9">
      <w:pPr>
        <w:ind w:left="360"/>
        <w:rPr>
          <w:b/>
          <w:lang w:val="ro-RO"/>
        </w:rPr>
      </w:pPr>
    </w:p>
    <w:sectPr w:rsidR="00040A77" w:rsidRPr="00DD4FA5" w:rsidSect="0031168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898E" w14:textId="77777777" w:rsidR="006378AB" w:rsidRDefault="006378AB" w:rsidP="00C54879">
      <w:r>
        <w:separator/>
      </w:r>
    </w:p>
  </w:endnote>
  <w:endnote w:type="continuationSeparator" w:id="0">
    <w:p w14:paraId="6DF0F798" w14:textId="77777777" w:rsidR="006378AB" w:rsidRDefault="006378AB" w:rsidP="00C5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C68E" w14:textId="294ADF53" w:rsidR="009426D5" w:rsidRDefault="009426D5" w:rsidP="00732093">
    <w:pPr>
      <w:pStyle w:val="Footer"/>
      <w:pBdr>
        <w:between w:val="single" w:sz="12" w:space="1" w:color="auto"/>
      </w:pBdr>
      <w:tabs>
        <w:tab w:val="right" w:pos="9214"/>
      </w:tabs>
      <w:spacing w:before="60" w:after="60"/>
      <w:ind w:right="283"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F23E7" w14:textId="77777777" w:rsidR="006378AB" w:rsidRDefault="006378AB" w:rsidP="00C54879">
      <w:r>
        <w:separator/>
      </w:r>
    </w:p>
  </w:footnote>
  <w:footnote w:type="continuationSeparator" w:id="0">
    <w:p w14:paraId="41E88A84" w14:textId="77777777" w:rsidR="006378AB" w:rsidRDefault="006378AB" w:rsidP="00C5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8C9E" w14:textId="60F684D9" w:rsidR="009426D5" w:rsidRPr="00FC71CF" w:rsidRDefault="009426D5" w:rsidP="00BB2780">
    <w:pPr>
      <w:pStyle w:val="Header"/>
      <w:jc w:val="center"/>
      <w:rPr>
        <w:rFonts w:ascii="Cambria" w:hAnsi="Cambria" w:cs="Calibri"/>
        <w:i/>
        <w:iCs/>
        <w:color w:val="B4C6E7" w:themeColor="accent1" w:themeTint="66"/>
        <w:sz w:val="18"/>
        <w:szCs w:val="18"/>
        <w:lang w:val="ro-M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9.75pt" o:bullet="t">
        <v:imagedata r:id="rId1" o:title="BD21298_"/>
      </v:shape>
    </w:pict>
  </w:numPicBullet>
  <w:numPicBullet w:numPicBulletId="1">
    <w:pict>
      <v:shape id="_x0000_i1051" type="#_x0000_t75" style="width:11.25pt;height:11.25pt" o:bullet="t">
        <v:imagedata r:id="rId2" o:title="mso19A1"/>
      </v:shape>
    </w:pict>
  </w:numPicBullet>
  <w:abstractNum w:abstractNumId="0" w15:restartNumberingAfterBreak="0">
    <w:nsid w:val="0134454D"/>
    <w:multiLevelType w:val="hybridMultilevel"/>
    <w:tmpl w:val="5B48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62ED"/>
    <w:multiLevelType w:val="hybridMultilevel"/>
    <w:tmpl w:val="BB9E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3767"/>
    <w:multiLevelType w:val="hybridMultilevel"/>
    <w:tmpl w:val="4CB2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C61B6"/>
    <w:multiLevelType w:val="hybridMultilevel"/>
    <w:tmpl w:val="32A8AE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15C0"/>
    <w:multiLevelType w:val="hybridMultilevel"/>
    <w:tmpl w:val="9B76A93C"/>
    <w:lvl w:ilvl="0" w:tplc="6A305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15C01"/>
    <w:multiLevelType w:val="multilevel"/>
    <w:tmpl w:val="2DA0DCD4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04A0E9A"/>
    <w:multiLevelType w:val="multilevel"/>
    <w:tmpl w:val="B352DF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8C54F7"/>
    <w:multiLevelType w:val="multilevel"/>
    <w:tmpl w:val="9C30688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3704FF"/>
    <w:multiLevelType w:val="hybridMultilevel"/>
    <w:tmpl w:val="9E6636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42E2B"/>
    <w:multiLevelType w:val="hybridMultilevel"/>
    <w:tmpl w:val="BB9E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768B0"/>
    <w:multiLevelType w:val="hybridMultilevel"/>
    <w:tmpl w:val="BB9E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25B73"/>
    <w:multiLevelType w:val="multilevel"/>
    <w:tmpl w:val="03368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660BF1"/>
    <w:multiLevelType w:val="hybridMultilevel"/>
    <w:tmpl w:val="A3044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729A1"/>
    <w:multiLevelType w:val="hybridMultilevel"/>
    <w:tmpl w:val="9F3AF472"/>
    <w:lvl w:ilvl="0" w:tplc="B52CD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931" w:hanging="360"/>
      </w:pPr>
    </w:lvl>
    <w:lvl w:ilvl="2" w:tplc="0818001B">
      <w:start w:val="1"/>
      <w:numFmt w:val="lowerRoman"/>
      <w:lvlText w:val="%3."/>
      <w:lvlJc w:val="right"/>
      <w:pPr>
        <w:ind w:left="2651" w:hanging="180"/>
      </w:pPr>
    </w:lvl>
    <w:lvl w:ilvl="3" w:tplc="0818000F" w:tentative="1">
      <w:start w:val="1"/>
      <w:numFmt w:val="decimal"/>
      <w:lvlText w:val="%4."/>
      <w:lvlJc w:val="left"/>
      <w:pPr>
        <w:ind w:left="3371" w:hanging="360"/>
      </w:pPr>
    </w:lvl>
    <w:lvl w:ilvl="4" w:tplc="08180019" w:tentative="1">
      <w:start w:val="1"/>
      <w:numFmt w:val="lowerLetter"/>
      <w:lvlText w:val="%5."/>
      <w:lvlJc w:val="left"/>
      <w:pPr>
        <w:ind w:left="4091" w:hanging="360"/>
      </w:pPr>
    </w:lvl>
    <w:lvl w:ilvl="5" w:tplc="0818001B" w:tentative="1">
      <w:start w:val="1"/>
      <w:numFmt w:val="lowerRoman"/>
      <w:lvlText w:val="%6."/>
      <w:lvlJc w:val="right"/>
      <w:pPr>
        <w:ind w:left="4811" w:hanging="180"/>
      </w:pPr>
    </w:lvl>
    <w:lvl w:ilvl="6" w:tplc="0818000F" w:tentative="1">
      <w:start w:val="1"/>
      <w:numFmt w:val="decimal"/>
      <w:lvlText w:val="%7."/>
      <w:lvlJc w:val="left"/>
      <w:pPr>
        <w:ind w:left="5531" w:hanging="360"/>
      </w:pPr>
    </w:lvl>
    <w:lvl w:ilvl="7" w:tplc="08180019" w:tentative="1">
      <w:start w:val="1"/>
      <w:numFmt w:val="lowerLetter"/>
      <w:lvlText w:val="%8."/>
      <w:lvlJc w:val="left"/>
      <w:pPr>
        <w:ind w:left="6251" w:hanging="360"/>
      </w:pPr>
    </w:lvl>
    <w:lvl w:ilvl="8" w:tplc="08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EC63FC"/>
    <w:multiLevelType w:val="hybridMultilevel"/>
    <w:tmpl w:val="1B76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D4F90"/>
    <w:multiLevelType w:val="multilevel"/>
    <w:tmpl w:val="76FC13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21CD7AD9"/>
    <w:multiLevelType w:val="multilevel"/>
    <w:tmpl w:val="4B38FF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C35C01"/>
    <w:multiLevelType w:val="hybridMultilevel"/>
    <w:tmpl w:val="BB9E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26D64"/>
    <w:multiLevelType w:val="multilevel"/>
    <w:tmpl w:val="CC1CF3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28" w:hanging="2160"/>
      </w:pPr>
      <w:rPr>
        <w:rFonts w:hint="default"/>
      </w:rPr>
    </w:lvl>
  </w:abstractNum>
  <w:abstractNum w:abstractNumId="19" w15:restartNumberingAfterBreak="0">
    <w:nsid w:val="25237018"/>
    <w:multiLevelType w:val="multilevel"/>
    <w:tmpl w:val="34B20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5317B47"/>
    <w:multiLevelType w:val="hybridMultilevel"/>
    <w:tmpl w:val="36AA7F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475B14"/>
    <w:multiLevelType w:val="hybridMultilevel"/>
    <w:tmpl w:val="D26C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D91C70"/>
    <w:multiLevelType w:val="hybridMultilevel"/>
    <w:tmpl w:val="94A04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EC7644"/>
    <w:multiLevelType w:val="hybridMultilevel"/>
    <w:tmpl w:val="0468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D10A90"/>
    <w:multiLevelType w:val="hybridMultilevel"/>
    <w:tmpl w:val="A9E2E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5905A5"/>
    <w:multiLevelType w:val="hybridMultilevel"/>
    <w:tmpl w:val="41EE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E30B26"/>
    <w:multiLevelType w:val="hybridMultilevel"/>
    <w:tmpl w:val="4E9E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630EE"/>
    <w:multiLevelType w:val="hybridMultilevel"/>
    <w:tmpl w:val="97A6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35581B"/>
    <w:multiLevelType w:val="hybridMultilevel"/>
    <w:tmpl w:val="1B760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B86182"/>
    <w:multiLevelType w:val="multilevel"/>
    <w:tmpl w:val="4B38FF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C6E2851"/>
    <w:multiLevelType w:val="hybridMultilevel"/>
    <w:tmpl w:val="B862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64055C"/>
    <w:multiLevelType w:val="hybridMultilevel"/>
    <w:tmpl w:val="A4F85312"/>
    <w:lvl w:ilvl="0" w:tplc="2AC40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540CF8"/>
    <w:multiLevelType w:val="multilevel"/>
    <w:tmpl w:val="7B944FC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28" w:hanging="2160"/>
      </w:pPr>
      <w:rPr>
        <w:rFonts w:hint="default"/>
      </w:rPr>
    </w:lvl>
  </w:abstractNum>
  <w:abstractNum w:abstractNumId="33" w15:restartNumberingAfterBreak="0">
    <w:nsid w:val="2F976EDB"/>
    <w:multiLevelType w:val="multilevel"/>
    <w:tmpl w:val="D7600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2F9D5CC3"/>
    <w:multiLevelType w:val="hybridMultilevel"/>
    <w:tmpl w:val="1B7600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C261D9"/>
    <w:multiLevelType w:val="multilevel"/>
    <w:tmpl w:val="ED381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305865D6"/>
    <w:multiLevelType w:val="hybridMultilevel"/>
    <w:tmpl w:val="15C0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6C55CF"/>
    <w:multiLevelType w:val="hybridMultilevel"/>
    <w:tmpl w:val="1A7C862E"/>
    <w:lvl w:ilvl="0" w:tplc="2AC40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CA67C2"/>
    <w:multiLevelType w:val="multilevel"/>
    <w:tmpl w:val="CBA29EBC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3535645E"/>
    <w:multiLevelType w:val="multilevel"/>
    <w:tmpl w:val="6EEA7C6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36103E96"/>
    <w:multiLevelType w:val="hybridMultilevel"/>
    <w:tmpl w:val="9F04D32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16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61735B"/>
    <w:multiLevelType w:val="hybridMultilevel"/>
    <w:tmpl w:val="947E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F72157"/>
    <w:multiLevelType w:val="hybridMultilevel"/>
    <w:tmpl w:val="673C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9D04CA"/>
    <w:multiLevelType w:val="hybridMultilevel"/>
    <w:tmpl w:val="EB5822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39B51FF2"/>
    <w:multiLevelType w:val="hybridMultilevel"/>
    <w:tmpl w:val="FEAA4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0E594B"/>
    <w:multiLevelType w:val="hybridMultilevel"/>
    <w:tmpl w:val="C41E5F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3E2A1684"/>
    <w:multiLevelType w:val="hybridMultilevel"/>
    <w:tmpl w:val="7618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4E5DA3"/>
    <w:multiLevelType w:val="hybridMultilevel"/>
    <w:tmpl w:val="BB9E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15E2D"/>
    <w:multiLevelType w:val="hybridMultilevel"/>
    <w:tmpl w:val="43A6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B67F48"/>
    <w:multiLevelType w:val="hybridMultilevel"/>
    <w:tmpl w:val="3DD6B8E6"/>
    <w:lvl w:ilvl="0" w:tplc="2AC40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CC5B42"/>
    <w:multiLevelType w:val="hybridMultilevel"/>
    <w:tmpl w:val="692EAB76"/>
    <w:lvl w:ilvl="0" w:tplc="23A25CE4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6C6DD5"/>
    <w:multiLevelType w:val="multilevel"/>
    <w:tmpl w:val="A4EC6A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67A02C0"/>
    <w:multiLevelType w:val="hybridMultilevel"/>
    <w:tmpl w:val="1DD252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3A3A6D"/>
    <w:multiLevelType w:val="hybridMultilevel"/>
    <w:tmpl w:val="82EC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6116E0"/>
    <w:multiLevelType w:val="hybridMultilevel"/>
    <w:tmpl w:val="BB9E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EC17D0"/>
    <w:multiLevelType w:val="multilevel"/>
    <w:tmpl w:val="4B38FF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A3178D2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7" w15:restartNumberingAfterBreak="0">
    <w:nsid w:val="4E0265C0"/>
    <w:multiLevelType w:val="hybridMultilevel"/>
    <w:tmpl w:val="468C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CA3839"/>
    <w:multiLevelType w:val="hybridMultilevel"/>
    <w:tmpl w:val="F3EC6824"/>
    <w:lvl w:ilvl="0" w:tplc="33B2B6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16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841021"/>
    <w:multiLevelType w:val="hybridMultilevel"/>
    <w:tmpl w:val="E72642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AF12BF"/>
    <w:multiLevelType w:val="multilevel"/>
    <w:tmpl w:val="C5BC39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4" w:hanging="1800"/>
      </w:pPr>
      <w:rPr>
        <w:rFonts w:hint="default"/>
      </w:rPr>
    </w:lvl>
  </w:abstractNum>
  <w:abstractNum w:abstractNumId="61" w15:restartNumberingAfterBreak="0">
    <w:nsid w:val="521C4141"/>
    <w:multiLevelType w:val="hybridMultilevel"/>
    <w:tmpl w:val="73A2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27C76"/>
    <w:multiLevelType w:val="multilevel"/>
    <w:tmpl w:val="512E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5A7348C"/>
    <w:multiLevelType w:val="multilevel"/>
    <w:tmpl w:val="1A7E989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4" w15:restartNumberingAfterBreak="0">
    <w:nsid w:val="56D607A5"/>
    <w:multiLevelType w:val="multilevel"/>
    <w:tmpl w:val="2DA0DCD4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5" w15:restartNumberingAfterBreak="0">
    <w:nsid w:val="56FF36BD"/>
    <w:multiLevelType w:val="hybridMultilevel"/>
    <w:tmpl w:val="F2D67EA6"/>
    <w:lvl w:ilvl="0" w:tplc="C262D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9A85334"/>
    <w:multiLevelType w:val="hybridMultilevel"/>
    <w:tmpl w:val="45AC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B54587"/>
    <w:multiLevelType w:val="hybridMultilevel"/>
    <w:tmpl w:val="DF06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D86041"/>
    <w:multiLevelType w:val="hybridMultilevel"/>
    <w:tmpl w:val="B2CC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071198"/>
    <w:multiLevelType w:val="multilevel"/>
    <w:tmpl w:val="4B38FF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10F34B1"/>
    <w:multiLevelType w:val="multilevel"/>
    <w:tmpl w:val="554E0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62825682"/>
    <w:multiLevelType w:val="hybridMultilevel"/>
    <w:tmpl w:val="0878245C"/>
    <w:lvl w:ilvl="0" w:tplc="23A25CE4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AA6D8E"/>
    <w:multiLevelType w:val="hybridMultilevel"/>
    <w:tmpl w:val="5E9A8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514744C"/>
    <w:multiLevelType w:val="multilevel"/>
    <w:tmpl w:val="5AC80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74" w15:restartNumberingAfterBreak="0">
    <w:nsid w:val="656C378A"/>
    <w:multiLevelType w:val="hybridMultilevel"/>
    <w:tmpl w:val="D182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353DD0"/>
    <w:multiLevelType w:val="hybridMultilevel"/>
    <w:tmpl w:val="2C20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6B6E43"/>
    <w:multiLevelType w:val="hybridMultilevel"/>
    <w:tmpl w:val="944245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757660"/>
    <w:multiLevelType w:val="hybridMultilevel"/>
    <w:tmpl w:val="A640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F814C6"/>
    <w:multiLevelType w:val="multilevel"/>
    <w:tmpl w:val="846223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A340B28"/>
    <w:multiLevelType w:val="hybridMultilevel"/>
    <w:tmpl w:val="6658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671D9B"/>
    <w:multiLevelType w:val="hybridMultilevel"/>
    <w:tmpl w:val="F25A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6C6862"/>
    <w:multiLevelType w:val="hybridMultilevel"/>
    <w:tmpl w:val="5F3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F5A0D86"/>
    <w:multiLevelType w:val="hybridMultilevel"/>
    <w:tmpl w:val="191004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782A65"/>
    <w:multiLevelType w:val="multilevel"/>
    <w:tmpl w:val="BD3053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4" w:hanging="2160"/>
      </w:pPr>
      <w:rPr>
        <w:rFonts w:hint="default"/>
      </w:rPr>
    </w:lvl>
  </w:abstractNum>
  <w:abstractNum w:abstractNumId="84" w15:restartNumberingAfterBreak="0">
    <w:nsid w:val="6FA42C5D"/>
    <w:multiLevelType w:val="multilevel"/>
    <w:tmpl w:val="FECA0E52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08E41A9"/>
    <w:multiLevelType w:val="multilevel"/>
    <w:tmpl w:val="8ECEDFC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6" w15:restartNumberingAfterBreak="0">
    <w:nsid w:val="774022BA"/>
    <w:multiLevelType w:val="hybridMultilevel"/>
    <w:tmpl w:val="ED3A5812"/>
    <w:lvl w:ilvl="0" w:tplc="33B2B6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16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7B112C3"/>
    <w:multiLevelType w:val="hybridMultilevel"/>
    <w:tmpl w:val="DC6E238A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8" w15:restartNumberingAfterBreak="0">
    <w:nsid w:val="7AAC6BDA"/>
    <w:multiLevelType w:val="hybridMultilevel"/>
    <w:tmpl w:val="C8BAFE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31F7A"/>
    <w:multiLevelType w:val="hybridMultilevel"/>
    <w:tmpl w:val="EFE4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7"/>
  </w:num>
  <w:num w:numId="3">
    <w:abstractNumId w:val="71"/>
  </w:num>
  <w:num w:numId="4">
    <w:abstractNumId w:val="19"/>
  </w:num>
  <w:num w:numId="5">
    <w:abstractNumId w:val="22"/>
  </w:num>
  <w:num w:numId="6">
    <w:abstractNumId w:val="64"/>
  </w:num>
  <w:num w:numId="7">
    <w:abstractNumId w:val="60"/>
  </w:num>
  <w:num w:numId="8">
    <w:abstractNumId w:val="86"/>
  </w:num>
  <w:num w:numId="9">
    <w:abstractNumId w:val="58"/>
  </w:num>
  <w:num w:numId="10">
    <w:abstractNumId w:val="49"/>
  </w:num>
  <w:num w:numId="11">
    <w:abstractNumId w:val="31"/>
  </w:num>
  <w:num w:numId="12">
    <w:abstractNumId w:val="62"/>
  </w:num>
  <w:num w:numId="13">
    <w:abstractNumId w:val="16"/>
  </w:num>
  <w:num w:numId="14">
    <w:abstractNumId w:val="55"/>
  </w:num>
  <w:num w:numId="15">
    <w:abstractNumId w:val="69"/>
  </w:num>
  <w:num w:numId="16">
    <w:abstractNumId w:val="29"/>
  </w:num>
  <w:num w:numId="17">
    <w:abstractNumId w:val="11"/>
  </w:num>
  <w:num w:numId="18">
    <w:abstractNumId w:val="14"/>
  </w:num>
  <w:num w:numId="19">
    <w:abstractNumId w:val="28"/>
  </w:num>
  <w:num w:numId="20">
    <w:abstractNumId w:val="34"/>
  </w:num>
  <w:num w:numId="21">
    <w:abstractNumId w:val="67"/>
  </w:num>
  <w:num w:numId="22">
    <w:abstractNumId w:val="2"/>
  </w:num>
  <w:num w:numId="23">
    <w:abstractNumId w:val="48"/>
  </w:num>
  <w:num w:numId="24">
    <w:abstractNumId w:val="68"/>
  </w:num>
  <w:num w:numId="25">
    <w:abstractNumId w:val="45"/>
  </w:num>
  <w:num w:numId="26">
    <w:abstractNumId w:val="17"/>
  </w:num>
  <w:num w:numId="27">
    <w:abstractNumId w:val="47"/>
  </w:num>
  <w:num w:numId="28">
    <w:abstractNumId w:val="9"/>
  </w:num>
  <w:num w:numId="29">
    <w:abstractNumId w:val="1"/>
  </w:num>
  <w:num w:numId="30">
    <w:abstractNumId w:val="10"/>
  </w:num>
  <w:num w:numId="31">
    <w:abstractNumId w:val="54"/>
  </w:num>
  <w:num w:numId="32">
    <w:abstractNumId w:val="77"/>
  </w:num>
  <w:num w:numId="33">
    <w:abstractNumId w:val="36"/>
  </w:num>
  <w:num w:numId="34">
    <w:abstractNumId w:val="79"/>
  </w:num>
  <w:num w:numId="35">
    <w:abstractNumId w:val="41"/>
  </w:num>
  <w:num w:numId="36">
    <w:abstractNumId w:val="27"/>
  </w:num>
  <w:num w:numId="37">
    <w:abstractNumId w:val="18"/>
  </w:num>
  <w:num w:numId="38">
    <w:abstractNumId w:val="13"/>
  </w:num>
  <w:num w:numId="39">
    <w:abstractNumId w:val="4"/>
  </w:num>
  <w:num w:numId="40">
    <w:abstractNumId w:val="70"/>
  </w:num>
  <w:num w:numId="41">
    <w:abstractNumId w:val="30"/>
  </w:num>
  <w:num w:numId="42">
    <w:abstractNumId w:val="78"/>
  </w:num>
  <w:num w:numId="43">
    <w:abstractNumId w:val="61"/>
  </w:num>
  <w:num w:numId="44">
    <w:abstractNumId w:val="23"/>
  </w:num>
  <w:num w:numId="45">
    <w:abstractNumId w:val="43"/>
  </w:num>
  <w:num w:numId="46">
    <w:abstractNumId w:val="25"/>
  </w:num>
  <w:num w:numId="47">
    <w:abstractNumId w:val="89"/>
  </w:num>
  <w:num w:numId="48">
    <w:abstractNumId w:val="80"/>
  </w:num>
  <w:num w:numId="49">
    <w:abstractNumId w:val="42"/>
  </w:num>
  <w:num w:numId="50">
    <w:abstractNumId w:val="57"/>
  </w:num>
  <w:num w:numId="51">
    <w:abstractNumId w:val="26"/>
  </w:num>
  <w:num w:numId="52">
    <w:abstractNumId w:val="75"/>
  </w:num>
  <w:num w:numId="53">
    <w:abstractNumId w:val="50"/>
  </w:num>
  <w:num w:numId="54">
    <w:abstractNumId w:val="37"/>
  </w:num>
  <w:num w:numId="55">
    <w:abstractNumId w:val="81"/>
  </w:num>
  <w:num w:numId="56">
    <w:abstractNumId w:val="87"/>
  </w:num>
  <w:num w:numId="57">
    <w:abstractNumId w:val="63"/>
  </w:num>
  <w:num w:numId="58">
    <w:abstractNumId w:val="73"/>
  </w:num>
  <w:num w:numId="59">
    <w:abstractNumId w:val="84"/>
  </w:num>
  <w:num w:numId="60">
    <w:abstractNumId w:val="53"/>
  </w:num>
  <w:num w:numId="61">
    <w:abstractNumId w:val="83"/>
  </w:num>
  <w:num w:numId="62">
    <w:abstractNumId w:val="66"/>
  </w:num>
  <w:num w:numId="63">
    <w:abstractNumId w:val="46"/>
  </w:num>
  <w:num w:numId="64">
    <w:abstractNumId w:val="44"/>
  </w:num>
  <w:num w:numId="65">
    <w:abstractNumId w:val="0"/>
  </w:num>
  <w:num w:numId="66">
    <w:abstractNumId w:val="38"/>
  </w:num>
  <w:num w:numId="67">
    <w:abstractNumId w:val="15"/>
  </w:num>
  <w:num w:numId="68">
    <w:abstractNumId w:val="39"/>
  </w:num>
  <w:num w:numId="69">
    <w:abstractNumId w:val="33"/>
  </w:num>
  <w:num w:numId="70">
    <w:abstractNumId w:val="21"/>
  </w:num>
  <w:num w:numId="71">
    <w:abstractNumId w:val="32"/>
  </w:num>
  <w:num w:numId="72">
    <w:abstractNumId w:val="5"/>
  </w:num>
  <w:num w:numId="73">
    <w:abstractNumId w:val="35"/>
  </w:num>
  <w:num w:numId="74">
    <w:abstractNumId w:val="65"/>
  </w:num>
  <w:num w:numId="75">
    <w:abstractNumId w:val="72"/>
  </w:num>
  <w:num w:numId="76">
    <w:abstractNumId w:val="85"/>
  </w:num>
  <w:num w:numId="77">
    <w:abstractNumId w:val="71"/>
  </w:num>
  <w:num w:numId="78">
    <w:abstractNumId w:val="3"/>
  </w:num>
  <w:num w:numId="79">
    <w:abstractNumId w:val="8"/>
  </w:num>
  <w:num w:numId="80">
    <w:abstractNumId w:val="82"/>
  </w:num>
  <w:num w:numId="81">
    <w:abstractNumId w:val="59"/>
  </w:num>
  <w:num w:numId="82">
    <w:abstractNumId w:val="76"/>
  </w:num>
  <w:num w:numId="83">
    <w:abstractNumId w:val="24"/>
  </w:num>
  <w:num w:numId="84">
    <w:abstractNumId w:val="20"/>
  </w:num>
  <w:num w:numId="85">
    <w:abstractNumId w:val="12"/>
  </w:num>
  <w:num w:numId="86">
    <w:abstractNumId w:val="88"/>
  </w:num>
  <w:num w:numId="87">
    <w:abstractNumId w:val="74"/>
  </w:num>
  <w:num w:numId="88">
    <w:abstractNumId w:val="40"/>
  </w:num>
  <w:num w:numId="89">
    <w:abstractNumId w:val="51"/>
  </w:num>
  <w:num w:numId="90">
    <w:abstractNumId w:val="6"/>
  </w:num>
  <w:num w:numId="9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7"/>
    <w:rsid w:val="00002A00"/>
    <w:rsid w:val="000046E7"/>
    <w:rsid w:val="000047D2"/>
    <w:rsid w:val="00004B1F"/>
    <w:rsid w:val="0000704F"/>
    <w:rsid w:val="0001003D"/>
    <w:rsid w:val="000102BA"/>
    <w:rsid w:val="00011358"/>
    <w:rsid w:val="0001284D"/>
    <w:rsid w:val="000128F4"/>
    <w:rsid w:val="00013E99"/>
    <w:rsid w:val="00016381"/>
    <w:rsid w:val="000206ED"/>
    <w:rsid w:val="000240AE"/>
    <w:rsid w:val="0002547F"/>
    <w:rsid w:val="00025D97"/>
    <w:rsid w:val="0002624F"/>
    <w:rsid w:val="00032AF9"/>
    <w:rsid w:val="000340C9"/>
    <w:rsid w:val="00034A8B"/>
    <w:rsid w:val="00036268"/>
    <w:rsid w:val="00037FC9"/>
    <w:rsid w:val="00040515"/>
    <w:rsid w:val="00040A77"/>
    <w:rsid w:val="00042D62"/>
    <w:rsid w:val="00043585"/>
    <w:rsid w:val="00043830"/>
    <w:rsid w:val="000477F0"/>
    <w:rsid w:val="00052E98"/>
    <w:rsid w:val="00054417"/>
    <w:rsid w:val="00055A49"/>
    <w:rsid w:val="00057484"/>
    <w:rsid w:val="000603D8"/>
    <w:rsid w:val="00060FB0"/>
    <w:rsid w:val="00061CEA"/>
    <w:rsid w:val="000650B5"/>
    <w:rsid w:val="00072D04"/>
    <w:rsid w:val="000732AB"/>
    <w:rsid w:val="00074668"/>
    <w:rsid w:val="00076773"/>
    <w:rsid w:val="000811DA"/>
    <w:rsid w:val="00082F44"/>
    <w:rsid w:val="00083504"/>
    <w:rsid w:val="00083792"/>
    <w:rsid w:val="00085698"/>
    <w:rsid w:val="00086816"/>
    <w:rsid w:val="00090526"/>
    <w:rsid w:val="00091065"/>
    <w:rsid w:val="00093490"/>
    <w:rsid w:val="00093B86"/>
    <w:rsid w:val="000946DB"/>
    <w:rsid w:val="00095247"/>
    <w:rsid w:val="00095FB8"/>
    <w:rsid w:val="000A09D9"/>
    <w:rsid w:val="000A2753"/>
    <w:rsid w:val="000A468E"/>
    <w:rsid w:val="000A6888"/>
    <w:rsid w:val="000B0385"/>
    <w:rsid w:val="000B1E95"/>
    <w:rsid w:val="000B65C3"/>
    <w:rsid w:val="000B6DC7"/>
    <w:rsid w:val="000B79A7"/>
    <w:rsid w:val="000C3B19"/>
    <w:rsid w:val="000D270D"/>
    <w:rsid w:val="000D3BCC"/>
    <w:rsid w:val="000D3C5F"/>
    <w:rsid w:val="000D65EF"/>
    <w:rsid w:val="000D6CD1"/>
    <w:rsid w:val="000E0907"/>
    <w:rsid w:val="000E3474"/>
    <w:rsid w:val="000E3E5E"/>
    <w:rsid w:val="000E44EE"/>
    <w:rsid w:val="000E74C1"/>
    <w:rsid w:val="000F2A9C"/>
    <w:rsid w:val="000F312F"/>
    <w:rsid w:val="000F4404"/>
    <w:rsid w:val="000F4F57"/>
    <w:rsid w:val="000F79C1"/>
    <w:rsid w:val="00102499"/>
    <w:rsid w:val="0011086F"/>
    <w:rsid w:val="0011299E"/>
    <w:rsid w:val="0011408C"/>
    <w:rsid w:val="001142C9"/>
    <w:rsid w:val="00117525"/>
    <w:rsid w:val="00120E65"/>
    <w:rsid w:val="00123757"/>
    <w:rsid w:val="00125518"/>
    <w:rsid w:val="001268E0"/>
    <w:rsid w:val="001303DA"/>
    <w:rsid w:val="0013044E"/>
    <w:rsid w:val="00132F1A"/>
    <w:rsid w:val="00134704"/>
    <w:rsid w:val="00134A65"/>
    <w:rsid w:val="001368A3"/>
    <w:rsid w:val="0013785C"/>
    <w:rsid w:val="00141920"/>
    <w:rsid w:val="00141A91"/>
    <w:rsid w:val="00145865"/>
    <w:rsid w:val="00146038"/>
    <w:rsid w:val="00152748"/>
    <w:rsid w:val="00154552"/>
    <w:rsid w:val="00157431"/>
    <w:rsid w:val="001574D6"/>
    <w:rsid w:val="00162AA7"/>
    <w:rsid w:val="00163BD9"/>
    <w:rsid w:val="001640E5"/>
    <w:rsid w:val="001659C4"/>
    <w:rsid w:val="00171EF9"/>
    <w:rsid w:val="00172BED"/>
    <w:rsid w:val="00173289"/>
    <w:rsid w:val="001744AD"/>
    <w:rsid w:val="001744D0"/>
    <w:rsid w:val="0017502F"/>
    <w:rsid w:val="001750A0"/>
    <w:rsid w:val="0017637E"/>
    <w:rsid w:val="00176F43"/>
    <w:rsid w:val="001801B8"/>
    <w:rsid w:val="00181CFC"/>
    <w:rsid w:val="0018524D"/>
    <w:rsid w:val="00185664"/>
    <w:rsid w:val="0018588F"/>
    <w:rsid w:val="00185FEF"/>
    <w:rsid w:val="00196E22"/>
    <w:rsid w:val="001A0564"/>
    <w:rsid w:val="001A20EA"/>
    <w:rsid w:val="001A2B3F"/>
    <w:rsid w:val="001A4B0B"/>
    <w:rsid w:val="001A6E83"/>
    <w:rsid w:val="001B03DF"/>
    <w:rsid w:val="001B2DD8"/>
    <w:rsid w:val="001B40DC"/>
    <w:rsid w:val="001B481C"/>
    <w:rsid w:val="001B4CCB"/>
    <w:rsid w:val="001B6439"/>
    <w:rsid w:val="001B74F8"/>
    <w:rsid w:val="001C1FF8"/>
    <w:rsid w:val="001C297D"/>
    <w:rsid w:val="001C4365"/>
    <w:rsid w:val="001C58E7"/>
    <w:rsid w:val="001C6AEF"/>
    <w:rsid w:val="001D0555"/>
    <w:rsid w:val="001D13D5"/>
    <w:rsid w:val="001D1F73"/>
    <w:rsid w:val="001D53EE"/>
    <w:rsid w:val="001D5C6C"/>
    <w:rsid w:val="001E1520"/>
    <w:rsid w:val="001E4C4F"/>
    <w:rsid w:val="001E4E51"/>
    <w:rsid w:val="001E5249"/>
    <w:rsid w:val="001E54B5"/>
    <w:rsid w:val="001E61A2"/>
    <w:rsid w:val="001E624E"/>
    <w:rsid w:val="001E679A"/>
    <w:rsid w:val="001E6EC5"/>
    <w:rsid w:val="001E7C4D"/>
    <w:rsid w:val="001F00A2"/>
    <w:rsid w:val="001F19A2"/>
    <w:rsid w:val="001F2EFB"/>
    <w:rsid w:val="001F3262"/>
    <w:rsid w:val="001F4919"/>
    <w:rsid w:val="001F7E9E"/>
    <w:rsid w:val="00200B9A"/>
    <w:rsid w:val="00200D0B"/>
    <w:rsid w:val="002040AA"/>
    <w:rsid w:val="00204A83"/>
    <w:rsid w:val="00205303"/>
    <w:rsid w:val="0020530C"/>
    <w:rsid w:val="002072C9"/>
    <w:rsid w:val="002124A7"/>
    <w:rsid w:val="00213896"/>
    <w:rsid w:val="00214CC8"/>
    <w:rsid w:val="002152AA"/>
    <w:rsid w:val="00215E2D"/>
    <w:rsid w:val="00215FB9"/>
    <w:rsid w:val="00217BEB"/>
    <w:rsid w:val="0022044B"/>
    <w:rsid w:val="00221069"/>
    <w:rsid w:val="0022312C"/>
    <w:rsid w:val="00224B89"/>
    <w:rsid w:val="0022562D"/>
    <w:rsid w:val="002265AE"/>
    <w:rsid w:val="002304ED"/>
    <w:rsid w:val="00232ADB"/>
    <w:rsid w:val="00235BA1"/>
    <w:rsid w:val="00235C97"/>
    <w:rsid w:val="00237DFB"/>
    <w:rsid w:val="00241BAD"/>
    <w:rsid w:val="0025171E"/>
    <w:rsid w:val="0025179B"/>
    <w:rsid w:val="00257902"/>
    <w:rsid w:val="00261AB2"/>
    <w:rsid w:val="002623AA"/>
    <w:rsid w:val="00262457"/>
    <w:rsid w:val="002630D5"/>
    <w:rsid w:val="00264EDA"/>
    <w:rsid w:val="00265278"/>
    <w:rsid w:val="00266111"/>
    <w:rsid w:val="00266A4D"/>
    <w:rsid w:val="0026728F"/>
    <w:rsid w:val="00267799"/>
    <w:rsid w:val="00270A5A"/>
    <w:rsid w:val="00271CFE"/>
    <w:rsid w:val="00272D7A"/>
    <w:rsid w:val="002733FE"/>
    <w:rsid w:val="002814E6"/>
    <w:rsid w:val="002831B9"/>
    <w:rsid w:val="002862A6"/>
    <w:rsid w:val="00286629"/>
    <w:rsid w:val="00287365"/>
    <w:rsid w:val="00287AB9"/>
    <w:rsid w:val="00290D6B"/>
    <w:rsid w:val="002920FA"/>
    <w:rsid w:val="002924FD"/>
    <w:rsid w:val="00296A00"/>
    <w:rsid w:val="00296CA8"/>
    <w:rsid w:val="002A07B6"/>
    <w:rsid w:val="002A342D"/>
    <w:rsid w:val="002A3E31"/>
    <w:rsid w:val="002A4994"/>
    <w:rsid w:val="002A5EB7"/>
    <w:rsid w:val="002A63FF"/>
    <w:rsid w:val="002A75D1"/>
    <w:rsid w:val="002A7878"/>
    <w:rsid w:val="002B1556"/>
    <w:rsid w:val="002B1E26"/>
    <w:rsid w:val="002B4285"/>
    <w:rsid w:val="002C23DD"/>
    <w:rsid w:val="002C394B"/>
    <w:rsid w:val="002C7CE3"/>
    <w:rsid w:val="002C7E6A"/>
    <w:rsid w:val="002D0532"/>
    <w:rsid w:val="002D0B26"/>
    <w:rsid w:val="002D163F"/>
    <w:rsid w:val="002D3A70"/>
    <w:rsid w:val="002D3CB2"/>
    <w:rsid w:val="002D6F43"/>
    <w:rsid w:val="002D7012"/>
    <w:rsid w:val="002D7391"/>
    <w:rsid w:val="002E31F4"/>
    <w:rsid w:val="002E711C"/>
    <w:rsid w:val="002F0B06"/>
    <w:rsid w:val="002F382E"/>
    <w:rsid w:val="002F44BE"/>
    <w:rsid w:val="002F4971"/>
    <w:rsid w:val="002F51CC"/>
    <w:rsid w:val="002F58CD"/>
    <w:rsid w:val="003001AC"/>
    <w:rsid w:val="00300222"/>
    <w:rsid w:val="00301859"/>
    <w:rsid w:val="00301C7F"/>
    <w:rsid w:val="003027AF"/>
    <w:rsid w:val="003028F0"/>
    <w:rsid w:val="003034F0"/>
    <w:rsid w:val="00304349"/>
    <w:rsid w:val="00304A43"/>
    <w:rsid w:val="00306BD4"/>
    <w:rsid w:val="003105E9"/>
    <w:rsid w:val="0031159D"/>
    <w:rsid w:val="0031168E"/>
    <w:rsid w:val="003116B7"/>
    <w:rsid w:val="003117C1"/>
    <w:rsid w:val="003122C9"/>
    <w:rsid w:val="003123FA"/>
    <w:rsid w:val="0031467C"/>
    <w:rsid w:val="00320FD3"/>
    <w:rsid w:val="00326854"/>
    <w:rsid w:val="00327DFA"/>
    <w:rsid w:val="00330E0D"/>
    <w:rsid w:val="003334EC"/>
    <w:rsid w:val="00333E5D"/>
    <w:rsid w:val="00341D0A"/>
    <w:rsid w:val="0034248C"/>
    <w:rsid w:val="00342DD6"/>
    <w:rsid w:val="00346EB7"/>
    <w:rsid w:val="00356F6A"/>
    <w:rsid w:val="0036458C"/>
    <w:rsid w:val="00364E60"/>
    <w:rsid w:val="00365A32"/>
    <w:rsid w:val="00365C40"/>
    <w:rsid w:val="00365D8C"/>
    <w:rsid w:val="00366547"/>
    <w:rsid w:val="0036659C"/>
    <w:rsid w:val="00367234"/>
    <w:rsid w:val="003701B9"/>
    <w:rsid w:val="0037288B"/>
    <w:rsid w:val="00374006"/>
    <w:rsid w:val="003837DD"/>
    <w:rsid w:val="00384C7D"/>
    <w:rsid w:val="00385312"/>
    <w:rsid w:val="00392A79"/>
    <w:rsid w:val="0039306E"/>
    <w:rsid w:val="00397475"/>
    <w:rsid w:val="003A0E9B"/>
    <w:rsid w:val="003A5A9A"/>
    <w:rsid w:val="003B4D58"/>
    <w:rsid w:val="003B62FF"/>
    <w:rsid w:val="003B7599"/>
    <w:rsid w:val="003B7A0D"/>
    <w:rsid w:val="003C2DCB"/>
    <w:rsid w:val="003C585E"/>
    <w:rsid w:val="003C6206"/>
    <w:rsid w:val="003C6BBE"/>
    <w:rsid w:val="003C75C5"/>
    <w:rsid w:val="003D2B0F"/>
    <w:rsid w:val="003D4AC5"/>
    <w:rsid w:val="003D69D5"/>
    <w:rsid w:val="003D775F"/>
    <w:rsid w:val="003D7844"/>
    <w:rsid w:val="003E1872"/>
    <w:rsid w:val="003E4F86"/>
    <w:rsid w:val="003E6182"/>
    <w:rsid w:val="003E65F7"/>
    <w:rsid w:val="003E6755"/>
    <w:rsid w:val="003F1292"/>
    <w:rsid w:val="003F2E7F"/>
    <w:rsid w:val="003F5096"/>
    <w:rsid w:val="003F51FC"/>
    <w:rsid w:val="003F547D"/>
    <w:rsid w:val="003F5B43"/>
    <w:rsid w:val="003F6085"/>
    <w:rsid w:val="004012D7"/>
    <w:rsid w:val="0040133D"/>
    <w:rsid w:val="0040267F"/>
    <w:rsid w:val="004031F9"/>
    <w:rsid w:val="00403816"/>
    <w:rsid w:val="0040437D"/>
    <w:rsid w:val="004056A8"/>
    <w:rsid w:val="00405CA8"/>
    <w:rsid w:val="00410C89"/>
    <w:rsid w:val="004159A8"/>
    <w:rsid w:val="00415B1F"/>
    <w:rsid w:val="00416633"/>
    <w:rsid w:val="00416C36"/>
    <w:rsid w:val="0042231C"/>
    <w:rsid w:val="00423740"/>
    <w:rsid w:val="00433154"/>
    <w:rsid w:val="004334F1"/>
    <w:rsid w:val="00435BB9"/>
    <w:rsid w:val="00436EB9"/>
    <w:rsid w:val="00444891"/>
    <w:rsid w:val="00445C89"/>
    <w:rsid w:val="00445EF9"/>
    <w:rsid w:val="00446723"/>
    <w:rsid w:val="00447CC0"/>
    <w:rsid w:val="0045029B"/>
    <w:rsid w:val="004519B3"/>
    <w:rsid w:val="00451B01"/>
    <w:rsid w:val="0045332E"/>
    <w:rsid w:val="00454E9D"/>
    <w:rsid w:val="0046141E"/>
    <w:rsid w:val="00461E21"/>
    <w:rsid w:val="004633CF"/>
    <w:rsid w:val="00464088"/>
    <w:rsid w:val="00465A24"/>
    <w:rsid w:val="00467383"/>
    <w:rsid w:val="00467AC7"/>
    <w:rsid w:val="004705B8"/>
    <w:rsid w:val="004730EA"/>
    <w:rsid w:val="00474FAC"/>
    <w:rsid w:val="00476F9D"/>
    <w:rsid w:val="004777C0"/>
    <w:rsid w:val="00477803"/>
    <w:rsid w:val="004817D1"/>
    <w:rsid w:val="00482B4A"/>
    <w:rsid w:val="00487CB6"/>
    <w:rsid w:val="0049086A"/>
    <w:rsid w:val="00492AAD"/>
    <w:rsid w:val="00493021"/>
    <w:rsid w:val="004935B0"/>
    <w:rsid w:val="0049712A"/>
    <w:rsid w:val="004A19D9"/>
    <w:rsid w:val="004A1EFC"/>
    <w:rsid w:val="004A360D"/>
    <w:rsid w:val="004A4A10"/>
    <w:rsid w:val="004A5027"/>
    <w:rsid w:val="004A6CEE"/>
    <w:rsid w:val="004A7443"/>
    <w:rsid w:val="004A7D33"/>
    <w:rsid w:val="004B32FF"/>
    <w:rsid w:val="004C0385"/>
    <w:rsid w:val="004C42A4"/>
    <w:rsid w:val="004C43E2"/>
    <w:rsid w:val="004C5027"/>
    <w:rsid w:val="004C5DC5"/>
    <w:rsid w:val="004C5F93"/>
    <w:rsid w:val="004C66D2"/>
    <w:rsid w:val="004C7702"/>
    <w:rsid w:val="004C7CFF"/>
    <w:rsid w:val="004D18A2"/>
    <w:rsid w:val="004D316B"/>
    <w:rsid w:val="004D35EB"/>
    <w:rsid w:val="004D3630"/>
    <w:rsid w:val="004D468D"/>
    <w:rsid w:val="004F0075"/>
    <w:rsid w:val="004F1AC2"/>
    <w:rsid w:val="004F372F"/>
    <w:rsid w:val="004F5C58"/>
    <w:rsid w:val="005003EF"/>
    <w:rsid w:val="00502B4C"/>
    <w:rsid w:val="0050390B"/>
    <w:rsid w:val="00503CB3"/>
    <w:rsid w:val="00504972"/>
    <w:rsid w:val="005050EF"/>
    <w:rsid w:val="005054A7"/>
    <w:rsid w:val="00505973"/>
    <w:rsid w:val="00505BF8"/>
    <w:rsid w:val="00512094"/>
    <w:rsid w:val="00514DC6"/>
    <w:rsid w:val="005240CF"/>
    <w:rsid w:val="005274BF"/>
    <w:rsid w:val="005274ED"/>
    <w:rsid w:val="00532724"/>
    <w:rsid w:val="005327D5"/>
    <w:rsid w:val="00532DF4"/>
    <w:rsid w:val="005353EB"/>
    <w:rsid w:val="005354AF"/>
    <w:rsid w:val="005357DE"/>
    <w:rsid w:val="00540539"/>
    <w:rsid w:val="00541451"/>
    <w:rsid w:val="00543350"/>
    <w:rsid w:val="00544251"/>
    <w:rsid w:val="00544A01"/>
    <w:rsid w:val="00545D8D"/>
    <w:rsid w:val="00550636"/>
    <w:rsid w:val="00550F5E"/>
    <w:rsid w:val="00551734"/>
    <w:rsid w:val="00553884"/>
    <w:rsid w:val="005567AE"/>
    <w:rsid w:val="00556B9B"/>
    <w:rsid w:val="005606AF"/>
    <w:rsid w:val="00560CE4"/>
    <w:rsid w:val="005612C9"/>
    <w:rsid w:val="0056223D"/>
    <w:rsid w:val="00563796"/>
    <w:rsid w:val="00564618"/>
    <w:rsid w:val="00566FE5"/>
    <w:rsid w:val="005675E8"/>
    <w:rsid w:val="00570145"/>
    <w:rsid w:val="00571629"/>
    <w:rsid w:val="00576CDD"/>
    <w:rsid w:val="00577B54"/>
    <w:rsid w:val="00587220"/>
    <w:rsid w:val="00590CB5"/>
    <w:rsid w:val="0059189D"/>
    <w:rsid w:val="0059393F"/>
    <w:rsid w:val="00593D5C"/>
    <w:rsid w:val="0059413E"/>
    <w:rsid w:val="00594F7E"/>
    <w:rsid w:val="005971FF"/>
    <w:rsid w:val="00597EC9"/>
    <w:rsid w:val="005A031B"/>
    <w:rsid w:val="005A25EC"/>
    <w:rsid w:val="005A4EF4"/>
    <w:rsid w:val="005A6A22"/>
    <w:rsid w:val="005A6F5F"/>
    <w:rsid w:val="005B0A2D"/>
    <w:rsid w:val="005B0CA2"/>
    <w:rsid w:val="005B1D33"/>
    <w:rsid w:val="005B3B1E"/>
    <w:rsid w:val="005B4317"/>
    <w:rsid w:val="005B4896"/>
    <w:rsid w:val="005B7929"/>
    <w:rsid w:val="005C2931"/>
    <w:rsid w:val="005C5DBE"/>
    <w:rsid w:val="005C64CF"/>
    <w:rsid w:val="005C70D4"/>
    <w:rsid w:val="005C7883"/>
    <w:rsid w:val="005D02ED"/>
    <w:rsid w:val="005D09B4"/>
    <w:rsid w:val="005D3DF7"/>
    <w:rsid w:val="005D411F"/>
    <w:rsid w:val="005E34B4"/>
    <w:rsid w:val="005E3649"/>
    <w:rsid w:val="005E46A2"/>
    <w:rsid w:val="005E67E3"/>
    <w:rsid w:val="005E6DED"/>
    <w:rsid w:val="005E7F81"/>
    <w:rsid w:val="005F156A"/>
    <w:rsid w:val="005F29C1"/>
    <w:rsid w:val="005F5FCD"/>
    <w:rsid w:val="005F63B9"/>
    <w:rsid w:val="005F6A80"/>
    <w:rsid w:val="00601491"/>
    <w:rsid w:val="00602B82"/>
    <w:rsid w:val="00603AC5"/>
    <w:rsid w:val="00604636"/>
    <w:rsid w:val="0060763F"/>
    <w:rsid w:val="00607BAB"/>
    <w:rsid w:val="00610531"/>
    <w:rsid w:val="00610E9E"/>
    <w:rsid w:val="006137B0"/>
    <w:rsid w:val="0061412F"/>
    <w:rsid w:val="006147A2"/>
    <w:rsid w:val="00616570"/>
    <w:rsid w:val="006168DA"/>
    <w:rsid w:val="00620ABD"/>
    <w:rsid w:val="00620CFE"/>
    <w:rsid w:val="00622782"/>
    <w:rsid w:val="0062495E"/>
    <w:rsid w:val="006266C6"/>
    <w:rsid w:val="00630280"/>
    <w:rsid w:val="00632BAF"/>
    <w:rsid w:val="006332FD"/>
    <w:rsid w:val="006378AB"/>
    <w:rsid w:val="00637E29"/>
    <w:rsid w:val="0064080C"/>
    <w:rsid w:val="00643988"/>
    <w:rsid w:val="00644B1F"/>
    <w:rsid w:val="00645A59"/>
    <w:rsid w:val="00645B30"/>
    <w:rsid w:val="00646BE2"/>
    <w:rsid w:val="00646D29"/>
    <w:rsid w:val="00646ED2"/>
    <w:rsid w:val="00647534"/>
    <w:rsid w:val="0064780F"/>
    <w:rsid w:val="00654946"/>
    <w:rsid w:val="00657B84"/>
    <w:rsid w:val="00657C5A"/>
    <w:rsid w:val="00660CC9"/>
    <w:rsid w:val="006610D9"/>
    <w:rsid w:val="00661108"/>
    <w:rsid w:val="00662A4C"/>
    <w:rsid w:val="00666B06"/>
    <w:rsid w:val="006674EA"/>
    <w:rsid w:val="00670415"/>
    <w:rsid w:val="00670814"/>
    <w:rsid w:val="00672DB3"/>
    <w:rsid w:val="00673446"/>
    <w:rsid w:val="00674493"/>
    <w:rsid w:val="00674B9C"/>
    <w:rsid w:val="00675F80"/>
    <w:rsid w:val="00681647"/>
    <w:rsid w:val="00682EC2"/>
    <w:rsid w:val="00684240"/>
    <w:rsid w:val="006857F9"/>
    <w:rsid w:val="00686325"/>
    <w:rsid w:val="0069189C"/>
    <w:rsid w:val="00691CD8"/>
    <w:rsid w:val="00692F94"/>
    <w:rsid w:val="00696B20"/>
    <w:rsid w:val="00696C1B"/>
    <w:rsid w:val="00696C74"/>
    <w:rsid w:val="00697B99"/>
    <w:rsid w:val="006A05BA"/>
    <w:rsid w:val="006A441F"/>
    <w:rsid w:val="006A4BDE"/>
    <w:rsid w:val="006A4E1F"/>
    <w:rsid w:val="006B11C6"/>
    <w:rsid w:val="006B25EE"/>
    <w:rsid w:val="006B32CC"/>
    <w:rsid w:val="006B6017"/>
    <w:rsid w:val="006B72DA"/>
    <w:rsid w:val="006C4C3F"/>
    <w:rsid w:val="006C56CC"/>
    <w:rsid w:val="006C75AB"/>
    <w:rsid w:val="006D0069"/>
    <w:rsid w:val="006D1109"/>
    <w:rsid w:val="006D1F7B"/>
    <w:rsid w:val="006D5552"/>
    <w:rsid w:val="006D5D9E"/>
    <w:rsid w:val="006D61BB"/>
    <w:rsid w:val="006D698F"/>
    <w:rsid w:val="006D7F8B"/>
    <w:rsid w:val="006E005F"/>
    <w:rsid w:val="006E10AC"/>
    <w:rsid w:val="006E1A14"/>
    <w:rsid w:val="006E1E16"/>
    <w:rsid w:val="006E4FC9"/>
    <w:rsid w:val="006E7232"/>
    <w:rsid w:val="006F0494"/>
    <w:rsid w:val="006F0724"/>
    <w:rsid w:val="006F1651"/>
    <w:rsid w:val="006F1BAF"/>
    <w:rsid w:val="006F37A7"/>
    <w:rsid w:val="006F38BC"/>
    <w:rsid w:val="006F5508"/>
    <w:rsid w:val="006F55CF"/>
    <w:rsid w:val="0070186D"/>
    <w:rsid w:val="007030D8"/>
    <w:rsid w:val="00704D5F"/>
    <w:rsid w:val="007103CC"/>
    <w:rsid w:val="00713EAA"/>
    <w:rsid w:val="00714C57"/>
    <w:rsid w:val="007155BD"/>
    <w:rsid w:val="0071617E"/>
    <w:rsid w:val="00716D84"/>
    <w:rsid w:val="00724B98"/>
    <w:rsid w:val="00725E3F"/>
    <w:rsid w:val="00726316"/>
    <w:rsid w:val="00726DB4"/>
    <w:rsid w:val="00732093"/>
    <w:rsid w:val="0073341C"/>
    <w:rsid w:val="00733428"/>
    <w:rsid w:val="00733842"/>
    <w:rsid w:val="00733ECF"/>
    <w:rsid w:val="00734B7E"/>
    <w:rsid w:val="00735150"/>
    <w:rsid w:val="00735DE8"/>
    <w:rsid w:val="00735FEC"/>
    <w:rsid w:val="007379C9"/>
    <w:rsid w:val="00741235"/>
    <w:rsid w:val="00745105"/>
    <w:rsid w:val="007463FD"/>
    <w:rsid w:val="007469CC"/>
    <w:rsid w:val="00746D3F"/>
    <w:rsid w:val="00746FCB"/>
    <w:rsid w:val="007520A2"/>
    <w:rsid w:val="0075342C"/>
    <w:rsid w:val="00753719"/>
    <w:rsid w:val="0075400F"/>
    <w:rsid w:val="00755496"/>
    <w:rsid w:val="00760B1E"/>
    <w:rsid w:val="00761B42"/>
    <w:rsid w:val="00764235"/>
    <w:rsid w:val="00765308"/>
    <w:rsid w:val="00771B37"/>
    <w:rsid w:val="007721E2"/>
    <w:rsid w:val="0077450B"/>
    <w:rsid w:val="0077477F"/>
    <w:rsid w:val="00775153"/>
    <w:rsid w:val="0077669F"/>
    <w:rsid w:val="007803C6"/>
    <w:rsid w:val="00780B71"/>
    <w:rsid w:val="00784B06"/>
    <w:rsid w:val="00790695"/>
    <w:rsid w:val="007906EC"/>
    <w:rsid w:val="00790F62"/>
    <w:rsid w:val="007910CC"/>
    <w:rsid w:val="0079139A"/>
    <w:rsid w:val="00797CE8"/>
    <w:rsid w:val="007A070D"/>
    <w:rsid w:val="007A0ED4"/>
    <w:rsid w:val="007A2581"/>
    <w:rsid w:val="007A2F3F"/>
    <w:rsid w:val="007A31AE"/>
    <w:rsid w:val="007A39BB"/>
    <w:rsid w:val="007A3CF1"/>
    <w:rsid w:val="007A415B"/>
    <w:rsid w:val="007A42C0"/>
    <w:rsid w:val="007A5BA4"/>
    <w:rsid w:val="007B2448"/>
    <w:rsid w:val="007B37B1"/>
    <w:rsid w:val="007B4EE7"/>
    <w:rsid w:val="007B6224"/>
    <w:rsid w:val="007B634E"/>
    <w:rsid w:val="007B7A17"/>
    <w:rsid w:val="007C01E5"/>
    <w:rsid w:val="007C25CF"/>
    <w:rsid w:val="007C2B2C"/>
    <w:rsid w:val="007C3236"/>
    <w:rsid w:val="007C406D"/>
    <w:rsid w:val="007C527D"/>
    <w:rsid w:val="007C5680"/>
    <w:rsid w:val="007C6FDF"/>
    <w:rsid w:val="007C707E"/>
    <w:rsid w:val="007D02E8"/>
    <w:rsid w:val="007D074A"/>
    <w:rsid w:val="007D1349"/>
    <w:rsid w:val="007D14CE"/>
    <w:rsid w:val="007D2008"/>
    <w:rsid w:val="007D72C2"/>
    <w:rsid w:val="007E5144"/>
    <w:rsid w:val="007E5564"/>
    <w:rsid w:val="007E5A09"/>
    <w:rsid w:val="007E5CAC"/>
    <w:rsid w:val="007E62B9"/>
    <w:rsid w:val="007E70F9"/>
    <w:rsid w:val="007E7F3C"/>
    <w:rsid w:val="007F5673"/>
    <w:rsid w:val="007F5B5A"/>
    <w:rsid w:val="00801179"/>
    <w:rsid w:val="008020B1"/>
    <w:rsid w:val="00806FF4"/>
    <w:rsid w:val="00810FE9"/>
    <w:rsid w:val="00811892"/>
    <w:rsid w:val="00813F55"/>
    <w:rsid w:val="00814F77"/>
    <w:rsid w:val="00815CB5"/>
    <w:rsid w:val="00816EDF"/>
    <w:rsid w:val="0082211D"/>
    <w:rsid w:val="0082298D"/>
    <w:rsid w:val="008233E5"/>
    <w:rsid w:val="00827143"/>
    <w:rsid w:val="00836FE8"/>
    <w:rsid w:val="00837557"/>
    <w:rsid w:val="00843B8B"/>
    <w:rsid w:val="008500DB"/>
    <w:rsid w:val="0085178D"/>
    <w:rsid w:val="00852AC0"/>
    <w:rsid w:val="00857EEC"/>
    <w:rsid w:val="008601C9"/>
    <w:rsid w:val="0086324E"/>
    <w:rsid w:val="00863E3F"/>
    <w:rsid w:val="00865461"/>
    <w:rsid w:val="008672D2"/>
    <w:rsid w:val="00867909"/>
    <w:rsid w:val="00871621"/>
    <w:rsid w:val="00871ABF"/>
    <w:rsid w:val="00873711"/>
    <w:rsid w:val="00875099"/>
    <w:rsid w:val="00875411"/>
    <w:rsid w:val="00875875"/>
    <w:rsid w:val="0087701B"/>
    <w:rsid w:val="00880E75"/>
    <w:rsid w:val="008811AB"/>
    <w:rsid w:val="00881877"/>
    <w:rsid w:val="00882048"/>
    <w:rsid w:val="008824B5"/>
    <w:rsid w:val="00884C33"/>
    <w:rsid w:val="008859FF"/>
    <w:rsid w:val="00890713"/>
    <w:rsid w:val="0089170D"/>
    <w:rsid w:val="008917C7"/>
    <w:rsid w:val="008925B7"/>
    <w:rsid w:val="0089321B"/>
    <w:rsid w:val="00894B23"/>
    <w:rsid w:val="00896B13"/>
    <w:rsid w:val="008A2D7A"/>
    <w:rsid w:val="008A38A5"/>
    <w:rsid w:val="008A3B4B"/>
    <w:rsid w:val="008A47CA"/>
    <w:rsid w:val="008B728D"/>
    <w:rsid w:val="008C24D9"/>
    <w:rsid w:val="008C2AC5"/>
    <w:rsid w:val="008C67AD"/>
    <w:rsid w:val="008D237A"/>
    <w:rsid w:val="008D3209"/>
    <w:rsid w:val="008D4441"/>
    <w:rsid w:val="008D5053"/>
    <w:rsid w:val="008D6285"/>
    <w:rsid w:val="008D7F9C"/>
    <w:rsid w:val="008E2DB1"/>
    <w:rsid w:val="008E2DEB"/>
    <w:rsid w:val="008E4D12"/>
    <w:rsid w:val="008E512A"/>
    <w:rsid w:val="008E5273"/>
    <w:rsid w:val="008E63DA"/>
    <w:rsid w:val="008E65BA"/>
    <w:rsid w:val="008F0EB2"/>
    <w:rsid w:val="008F263B"/>
    <w:rsid w:val="008F32C7"/>
    <w:rsid w:val="008F3661"/>
    <w:rsid w:val="008F3852"/>
    <w:rsid w:val="008F478C"/>
    <w:rsid w:val="008F550A"/>
    <w:rsid w:val="008F7753"/>
    <w:rsid w:val="009013FA"/>
    <w:rsid w:val="0090681D"/>
    <w:rsid w:val="00907A40"/>
    <w:rsid w:val="00907FE7"/>
    <w:rsid w:val="00913511"/>
    <w:rsid w:val="00914756"/>
    <w:rsid w:val="00917B7E"/>
    <w:rsid w:val="00920EFA"/>
    <w:rsid w:val="009237FF"/>
    <w:rsid w:val="0092387E"/>
    <w:rsid w:val="00923A25"/>
    <w:rsid w:val="00930CC3"/>
    <w:rsid w:val="00930E86"/>
    <w:rsid w:val="00931F48"/>
    <w:rsid w:val="009426D5"/>
    <w:rsid w:val="00942D08"/>
    <w:rsid w:val="0094352E"/>
    <w:rsid w:val="00943719"/>
    <w:rsid w:val="0094476C"/>
    <w:rsid w:val="009463F3"/>
    <w:rsid w:val="00952676"/>
    <w:rsid w:val="00953E2E"/>
    <w:rsid w:val="009547DA"/>
    <w:rsid w:val="00954BAC"/>
    <w:rsid w:val="0096121D"/>
    <w:rsid w:val="00964A8E"/>
    <w:rsid w:val="00965466"/>
    <w:rsid w:val="00966368"/>
    <w:rsid w:val="00971A1A"/>
    <w:rsid w:val="009732BB"/>
    <w:rsid w:val="0097416E"/>
    <w:rsid w:val="00974488"/>
    <w:rsid w:val="0097481A"/>
    <w:rsid w:val="00976021"/>
    <w:rsid w:val="00977CDD"/>
    <w:rsid w:val="00985F3F"/>
    <w:rsid w:val="009928F8"/>
    <w:rsid w:val="009946EA"/>
    <w:rsid w:val="00994BD5"/>
    <w:rsid w:val="00995432"/>
    <w:rsid w:val="00995B31"/>
    <w:rsid w:val="00995BF1"/>
    <w:rsid w:val="00995F74"/>
    <w:rsid w:val="00997070"/>
    <w:rsid w:val="009A2FDF"/>
    <w:rsid w:val="009A5762"/>
    <w:rsid w:val="009A5D26"/>
    <w:rsid w:val="009A7408"/>
    <w:rsid w:val="009A7C72"/>
    <w:rsid w:val="009B01BE"/>
    <w:rsid w:val="009B0F2C"/>
    <w:rsid w:val="009B2351"/>
    <w:rsid w:val="009B2883"/>
    <w:rsid w:val="009B48D7"/>
    <w:rsid w:val="009B61BA"/>
    <w:rsid w:val="009B7480"/>
    <w:rsid w:val="009B7D42"/>
    <w:rsid w:val="009C2144"/>
    <w:rsid w:val="009C4B01"/>
    <w:rsid w:val="009D0C77"/>
    <w:rsid w:val="009D1CCB"/>
    <w:rsid w:val="009D3D7F"/>
    <w:rsid w:val="009D6D8F"/>
    <w:rsid w:val="009E0A24"/>
    <w:rsid w:val="009E1DD9"/>
    <w:rsid w:val="009E20B3"/>
    <w:rsid w:val="009E25CF"/>
    <w:rsid w:val="009E4B24"/>
    <w:rsid w:val="009E58D7"/>
    <w:rsid w:val="009E59A4"/>
    <w:rsid w:val="009E6DC0"/>
    <w:rsid w:val="009F54B9"/>
    <w:rsid w:val="00A01635"/>
    <w:rsid w:val="00A0601A"/>
    <w:rsid w:val="00A115B2"/>
    <w:rsid w:val="00A11C7B"/>
    <w:rsid w:val="00A11D0B"/>
    <w:rsid w:val="00A11DBE"/>
    <w:rsid w:val="00A14939"/>
    <w:rsid w:val="00A1702A"/>
    <w:rsid w:val="00A17C78"/>
    <w:rsid w:val="00A214B6"/>
    <w:rsid w:val="00A2204A"/>
    <w:rsid w:val="00A229E9"/>
    <w:rsid w:val="00A252BF"/>
    <w:rsid w:val="00A2549C"/>
    <w:rsid w:val="00A26436"/>
    <w:rsid w:val="00A27331"/>
    <w:rsid w:val="00A3383B"/>
    <w:rsid w:val="00A36F30"/>
    <w:rsid w:val="00A37A23"/>
    <w:rsid w:val="00A40F8B"/>
    <w:rsid w:val="00A4170C"/>
    <w:rsid w:val="00A42016"/>
    <w:rsid w:val="00A45F8A"/>
    <w:rsid w:val="00A4652E"/>
    <w:rsid w:val="00A5175F"/>
    <w:rsid w:val="00A53DCA"/>
    <w:rsid w:val="00A577D5"/>
    <w:rsid w:val="00A57C6F"/>
    <w:rsid w:val="00A62D37"/>
    <w:rsid w:val="00A666B1"/>
    <w:rsid w:val="00A74B14"/>
    <w:rsid w:val="00A773AC"/>
    <w:rsid w:val="00A80631"/>
    <w:rsid w:val="00A806CA"/>
    <w:rsid w:val="00A82225"/>
    <w:rsid w:val="00A83154"/>
    <w:rsid w:val="00A8365A"/>
    <w:rsid w:val="00A84A52"/>
    <w:rsid w:val="00A84C55"/>
    <w:rsid w:val="00A84EB9"/>
    <w:rsid w:val="00A8683F"/>
    <w:rsid w:val="00A86C3A"/>
    <w:rsid w:val="00A87618"/>
    <w:rsid w:val="00A91075"/>
    <w:rsid w:val="00A922A5"/>
    <w:rsid w:val="00A928AC"/>
    <w:rsid w:val="00A93D78"/>
    <w:rsid w:val="00A97FBC"/>
    <w:rsid w:val="00AA3578"/>
    <w:rsid w:val="00AA5FF2"/>
    <w:rsid w:val="00AA653A"/>
    <w:rsid w:val="00AB1216"/>
    <w:rsid w:val="00AB3687"/>
    <w:rsid w:val="00AB3EDA"/>
    <w:rsid w:val="00AB4F02"/>
    <w:rsid w:val="00AB678B"/>
    <w:rsid w:val="00AC272E"/>
    <w:rsid w:val="00AC29FB"/>
    <w:rsid w:val="00AC68EA"/>
    <w:rsid w:val="00AD09B3"/>
    <w:rsid w:val="00AD29BF"/>
    <w:rsid w:val="00AD498B"/>
    <w:rsid w:val="00AD4F0E"/>
    <w:rsid w:val="00AD56DF"/>
    <w:rsid w:val="00AD636F"/>
    <w:rsid w:val="00AE05AA"/>
    <w:rsid w:val="00AE1E47"/>
    <w:rsid w:val="00AE229E"/>
    <w:rsid w:val="00AE458E"/>
    <w:rsid w:val="00AE605A"/>
    <w:rsid w:val="00AE7FA7"/>
    <w:rsid w:val="00AF0CB6"/>
    <w:rsid w:val="00AF0E6A"/>
    <w:rsid w:val="00AF114A"/>
    <w:rsid w:val="00AF35A1"/>
    <w:rsid w:val="00AF3715"/>
    <w:rsid w:val="00AF4EF3"/>
    <w:rsid w:val="00AF6246"/>
    <w:rsid w:val="00AF63BE"/>
    <w:rsid w:val="00AF6888"/>
    <w:rsid w:val="00B009A4"/>
    <w:rsid w:val="00B02B41"/>
    <w:rsid w:val="00B02EE0"/>
    <w:rsid w:val="00B05A73"/>
    <w:rsid w:val="00B06C43"/>
    <w:rsid w:val="00B07ADF"/>
    <w:rsid w:val="00B10615"/>
    <w:rsid w:val="00B106CA"/>
    <w:rsid w:val="00B11554"/>
    <w:rsid w:val="00B14B37"/>
    <w:rsid w:val="00B16D87"/>
    <w:rsid w:val="00B21667"/>
    <w:rsid w:val="00B241B7"/>
    <w:rsid w:val="00B25C51"/>
    <w:rsid w:val="00B308EA"/>
    <w:rsid w:val="00B324C7"/>
    <w:rsid w:val="00B326A2"/>
    <w:rsid w:val="00B3779E"/>
    <w:rsid w:val="00B40DD0"/>
    <w:rsid w:val="00B41650"/>
    <w:rsid w:val="00B420B2"/>
    <w:rsid w:val="00B42364"/>
    <w:rsid w:val="00B47FC3"/>
    <w:rsid w:val="00B52611"/>
    <w:rsid w:val="00B52AF1"/>
    <w:rsid w:val="00B53F74"/>
    <w:rsid w:val="00B55D34"/>
    <w:rsid w:val="00B5716E"/>
    <w:rsid w:val="00B57FD3"/>
    <w:rsid w:val="00B6385A"/>
    <w:rsid w:val="00B63B25"/>
    <w:rsid w:val="00B646A1"/>
    <w:rsid w:val="00B711F7"/>
    <w:rsid w:val="00B73269"/>
    <w:rsid w:val="00B73793"/>
    <w:rsid w:val="00B7488C"/>
    <w:rsid w:val="00B756F4"/>
    <w:rsid w:val="00B8192E"/>
    <w:rsid w:val="00B82E6F"/>
    <w:rsid w:val="00B8696C"/>
    <w:rsid w:val="00B90140"/>
    <w:rsid w:val="00B9045A"/>
    <w:rsid w:val="00B91C57"/>
    <w:rsid w:val="00B93127"/>
    <w:rsid w:val="00B95572"/>
    <w:rsid w:val="00B958E6"/>
    <w:rsid w:val="00B96395"/>
    <w:rsid w:val="00B972D1"/>
    <w:rsid w:val="00B9732A"/>
    <w:rsid w:val="00B97D1D"/>
    <w:rsid w:val="00BA0440"/>
    <w:rsid w:val="00BA10EC"/>
    <w:rsid w:val="00BB13D9"/>
    <w:rsid w:val="00BB1B48"/>
    <w:rsid w:val="00BB2780"/>
    <w:rsid w:val="00BB2940"/>
    <w:rsid w:val="00BB4965"/>
    <w:rsid w:val="00BB4BD2"/>
    <w:rsid w:val="00BB5701"/>
    <w:rsid w:val="00BC07AB"/>
    <w:rsid w:val="00BC5810"/>
    <w:rsid w:val="00BD0A96"/>
    <w:rsid w:val="00BD4832"/>
    <w:rsid w:val="00BD54E2"/>
    <w:rsid w:val="00BD6468"/>
    <w:rsid w:val="00BD6BAD"/>
    <w:rsid w:val="00BD7306"/>
    <w:rsid w:val="00BD734A"/>
    <w:rsid w:val="00BE1461"/>
    <w:rsid w:val="00BE21E6"/>
    <w:rsid w:val="00BE2692"/>
    <w:rsid w:val="00BE2FF5"/>
    <w:rsid w:val="00BE6BEA"/>
    <w:rsid w:val="00BE7AC0"/>
    <w:rsid w:val="00BF07C3"/>
    <w:rsid w:val="00BF29F2"/>
    <w:rsid w:val="00BF4620"/>
    <w:rsid w:val="00BF6F18"/>
    <w:rsid w:val="00BF7779"/>
    <w:rsid w:val="00C0383B"/>
    <w:rsid w:val="00C03C0D"/>
    <w:rsid w:val="00C0410F"/>
    <w:rsid w:val="00C052AC"/>
    <w:rsid w:val="00C05F20"/>
    <w:rsid w:val="00C0650B"/>
    <w:rsid w:val="00C07B5A"/>
    <w:rsid w:val="00C10028"/>
    <w:rsid w:val="00C12C15"/>
    <w:rsid w:val="00C1531A"/>
    <w:rsid w:val="00C20255"/>
    <w:rsid w:val="00C21769"/>
    <w:rsid w:val="00C220C4"/>
    <w:rsid w:val="00C23990"/>
    <w:rsid w:val="00C240A3"/>
    <w:rsid w:val="00C2471B"/>
    <w:rsid w:val="00C274DA"/>
    <w:rsid w:val="00C3253B"/>
    <w:rsid w:val="00C355D8"/>
    <w:rsid w:val="00C44BC7"/>
    <w:rsid w:val="00C474F8"/>
    <w:rsid w:val="00C47E8F"/>
    <w:rsid w:val="00C5163A"/>
    <w:rsid w:val="00C51B6D"/>
    <w:rsid w:val="00C52C0E"/>
    <w:rsid w:val="00C53C7D"/>
    <w:rsid w:val="00C54879"/>
    <w:rsid w:val="00C560C9"/>
    <w:rsid w:val="00C57E45"/>
    <w:rsid w:val="00C6125E"/>
    <w:rsid w:val="00C618E7"/>
    <w:rsid w:val="00C63B9F"/>
    <w:rsid w:val="00C6460A"/>
    <w:rsid w:val="00C6637D"/>
    <w:rsid w:val="00C6639C"/>
    <w:rsid w:val="00C7113A"/>
    <w:rsid w:val="00C7365E"/>
    <w:rsid w:val="00C73FC6"/>
    <w:rsid w:val="00C8066B"/>
    <w:rsid w:val="00C8154A"/>
    <w:rsid w:val="00C827FA"/>
    <w:rsid w:val="00C829A9"/>
    <w:rsid w:val="00C84B22"/>
    <w:rsid w:val="00C8565D"/>
    <w:rsid w:val="00C86CDD"/>
    <w:rsid w:val="00C87EF3"/>
    <w:rsid w:val="00C9291E"/>
    <w:rsid w:val="00C92A67"/>
    <w:rsid w:val="00C930A9"/>
    <w:rsid w:val="00C95387"/>
    <w:rsid w:val="00C9672E"/>
    <w:rsid w:val="00C96CC3"/>
    <w:rsid w:val="00CA33B0"/>
    <w:rsid w:val="00CA6F06"/>
    <w:rsid w:val="00CA7EBB"/>
    <w:rsid w:val="00CB2669"/>
    <w:rsid w:val="00CB5A92"/>
    <w:rsid w:val="00CB6DF1"/>
    <w:rsid w:val="00CB7825"/>
    <w:rsid w:val="00CC009F"/>
    <w:rsid w:val="00CC10A7"/>
    <w:rsid w:val="00CC1816"/>
    <w:rsid w:val="00CC1D92"/>
    <w:rsid w:val="00CC1F81"/>
    <w:rsid w:val="00CC3B86"/>
    <w:rsid w:val="00CC4E99"/>
    <w:rsid w:val="00CC59C6"/>
    <w:rsid w:val="00CC783A"/>
    <w:rsid w:val="00CD43A9"/>
    <w:rsid w:val="00CD5440"/>
    <w:rsid w:val="00CD6F8D"/>
    <w:rsid w:val="00CE1236"/>
    <w:rsid w:val="00CE1DCD"/>
    <w:rsid w:val="00CE30B2"/>
    <w:rsid w:val="00CE4736"/>
    <w:rsid w:val="00CE50A9"/>
    <w:rsid w:val="00CE7239"/>
    <w:rsid w:val="00CF01BC"/>
    <w:rsid w:val="00CF0EBB"/>
    <w:rsid w:val="00CF1E28"/>
    <w:rsid w:val="00CF4D36"/>
    <w:rsid w:val="00CF58F7"/>
    <w:rsid w:val="00CF673A"/>
    <w:rsid w:val="00CF770D"/>
    <w:rsid w:val="00CF7B80"/>
    <w:rsid w:val="00D015D5"/>
    <w:rsid w:val="00D01C9C"/>
    <w:rsid w:val="00D023AD"/>
    <w:rsid w:val="00D02EBD"/>
    <w:rsid w:val="00D065A6"/>
    <w:rsid w:val="00D065DC"/>
    <w:rsid w:val="00D073BB"/>
    <w:rsid w:val="00D107A7"/>
    <w:rsid w:val="00D1142E"/>
    <w:rsid w:val="00D1361A"/>
    <w:rsid w:val="00D179F5"/>
    <w:rsid w:val="00D21FCD"/>
    <w:rsid w:val="00D22DE4"/>
    <w:rsid w:val="00D24E7A"/>
    <w:rsid w:val="00D275A8"/>
    <w:rsid w:val="00D30784"/>
    <w:rsid w:val="00D331EB"/>
    <w:rsid w:val="00D33B9F"/>
    <w:rsid w:val="00D36386"/>
    <w:rsid w:val="00D42535"/>
    <w:rsid w:val="00D4361A"/>
    <w:rsid w:val="00D500F2"/>
    <w:rsid w:val="00D523D8"/>
    <w:rsid w:val="00D54A68"/>
    <w:rsid w:val="00D55686"/>
    <w:rsid w:val="00D55C07"/>
    <w:rsid w:val="00D569FA"/>
    <w:rsid w:val="00D571C9"/>
    <w:rsid w:val="00D60074"/>
    <w:rsid w:val="00D608E4"/>
    <w:rsid w:val="00D61566"/>
    <w:rsid w:val="00D61669"/>
    <w:rsid w:val="00D66077"/>
    <w:rsid w:val="00D66A5B"/>
    <w:rsid w:val="00D6785F"/>
    <w:rsid w:val="00D705A4"/>
    <w:rsid w:val="00D71307"/>
    <w:rsid w:val="00D721D8"/>
    <w:rsid w:val="00D728C8"/>
    <w:rsid w:val="00D74518"/>
    <w:rsid w:val="00D7776A"/>
    <w:rsid w:val="00D77F65"/>
    <w:rsid w:val="00D82B4E"/>
    <w:rsid w:val="00D839ED"/>
    <w:rsid w:val="00D876ED"/>
    <w:rsid w:val="00D87DBE"/>
    <w:rsid w:val="00D90763"/>
    <w:rsid w:val="00D96D25"/>
    <w:rsid w:val="00DA133C"/>
    <w:rsid w:val="00DA2014"/>
    <w:rsid w:val="00DA56E7"/>
    <w:rsid w:val="00DA75C2"/>
    <w:rsid w:val="00DA7E86"/>
    <w:rsid w:val="00DB7757"/>
    <w:rsid w:val="00DC0A5D"/>
    <w:rsid w:val="00DC0CDA"/>
    <w:rsid w:val="00DC14B2"/>
    <w:rsid w:val="00DC1849"/>
    <w:rsid w:val="00DC7D7F"/>
    <w:rsid w:val="00DD313C"/>
    <w:rsid w:val="00DD4FA5"/>
    <w:rsid w:val="00DD5055"/>
    <w:rsid w:val="00DD69E9"/>
    <w:rsid w:val="00DE0165"/>
    <w:rsid w:val="00DE04B0"/>
    <w:rsid w:val="00DE1C9E"/>
    <w:rsid w:val="00DE339B"/>
    <w:rsid w:val="00DE3A58"/>
    <w:rsid w:val="00DE3FCC"/>
    <w:rsid w:val="00DE44D2"/>
    <w:rsid w:val="00DE46F3"/>
    <w:rsid w:val="00DE5E35"/>
    <w:rsid w:val="00DF010E"/>
    <w:rsid w:val="00DF2CBF"/>
    <w:rsid w:val="00DF3D75"/>
    <w:rsid w:val="00DF7D5C"/>
    <w:rsid w:val="00E0398D"/>
    <w:rsid w:val="00E040D2"/>
    <w:rsid w:val="00E055A5"/>
    <w:rsid w:val="00E069B7"/>
    <w:rsid w:val="00E06BC0"/>
    <w:rsid w:val="00E0767C"/>
    <w:rsid w:val="00E105FF"/>
    <w:rsid w:val="00E118FA"/>
    <w:rsid w:val="00E1266A"/>
    <w:rsid w:val="00E13764"/>
    <w:rsid w:val="00E14AF1"/>
    <w:rsid w:val="00E16D11"/>
    <w:rsid w:val="00E20695"/>
    <w:rsid w:val="00E311F9"/>
    <w:rsid w:val="00E35420"/>
    <w:rsid w:val="00E3599B"/>
    <w:rsid w:val="00E42ADC"/>
    <w:rsid w:val="00E4551B"/>
    <w:rsid w:val="00E4753B"/>
    <w:rsid w:val="00E47AE6"/>
    <w:rsid w:val="00E50A7B"/>
    <w:rsid w:val="00E51630"/>
    <w:rsid w:val="00E51D43"/>
    <w:rsid w:val="00E529E6"/>
    <w:rsid w:val="00E54265"/>
    <w:rsid w:val="00E55E5D"/>
    <w:rsid w:val="00E56234"/>
    <w:rsid w:val="00E569B2"/>
    <w:rsid w:val="00E603CF"/>
    <w:rsid w:val="00E6099F"/>
    <w:rsid w:val="00E60A3C"/>
    <w:rsid w:val="00E611CC"/>
    <w:rsid w:val="00E71174"/>
    <w:rsid w:val="00E715E6"/>
    <w:rsid w:val="00E738AD"/>
    <w:rsid w:val="00E7546A"/>
    <w:rsid w:val="00E76682"/>
    <w:rsid w:val="00E767C4"/>
    <w:rsid w:val="00E81056"/>
    <w:rsid w:val="00E848DD"/>
    <w:rsid w:val="00E90C1F"/>
    <w:rsid w:val="00E93ED0"/>
    <w:rsid w:val="00E94860"/>
    <w:rsid w:val="00E953F4"/>
    <w:rsid w:val="00E95510"/>
    <w:rsid w:val="00E96B96"/>
    <w:rsid w:val="00E96FBB"/>
    <w:rsid w:val="00EA0466"/>
    <w:rsid w:val="00EA3E36"/>
    <w:rsid w:val="00EA5E79"/>
    <w:rsid w:val="00EA687E"/>
    <w:rsid w:val="00EA7125"/>
    <w:rsid w:val="00EB0503"/>
    <w:rsid w:val="00EB0B3B"/>
    <w:rsid w:val="00EB26A9"/>
    <w:rsid w:val="00EB371F"/>
    <w:rsid w:val="00EB4E22"/>
    <w:rsid w:val="00EB587D"/>
    <w:rsid w:val="00EB59D1"/>
    <w:rsid w:val="00EB6414"/>
    <w:rsid w:val="00EB6C1D"/>
    <w:rsid w:val="00EC0503"/>
    <w:rsid w:val="00EC0BE8"/>
    <w:rsid w:val="00EC1082"/>
    <w:rsid w:val="00EC217D"/>
    <w:rsid w:val="00EC21A3"/>
    <w:rsid w:val="00EC450A"/>
    <w:rsid w:val="00EC6342"/>
    <w:rsid w:val="00EC662C"/>
    <w:rsid w:val="00EC6C76"/>
    <w:rsid w:val="00EC7528"/>
    <w:rsid w:val="00EC7898"/>
    <w:rsid w:val="00ED0C81"/>
    <w:rsid w:val="00ED2E98"/>
    <w:rsid w:val="00ED2ED4"/>
    <w:rsid w:val="00ED3D82"/>
    <w:rsid w:val="00ED52A8"/>
    <w:rsid w:val="00ED5354"/>
    <w:rsid w:val="00ED54EE"/>
    <w:rsid w:val="00ED5D16"/>
    <w:rsid w:val="00EE0EBD"/>
    <w:rsid w:val="00EE429F"/>
    <w:rsid w:val="00EE5013"/>
    <w:rsid w:val="00EE6277"/>
    <w:rsid w:val="00EE7873"/>
    <w:rsid w:val="00EF0577"/>
    <w:rsid w:val="00EF0BDD"/>
    <w:rsid w:val="00EF116E"/>
    <w:rsid w:val="00F011D7"/>
    <w:rsid w:val="00F0671B"/>
    <w:rsid w:val="00F077A6"/>
    <w:rsid w:val="00F07961"/>
    <w:rsid w:val="00F209C0"/>
    <w:rsid w:val="00F20B7F"/>
    <w:rsid w:val="00F2301D"/>
    <w:rsid w:val="00F2597A"/>
    <w:rsid w:val="00F2659F"/>
    <w:rsid w:val="00F26E3C"/>
    <w:rsid w:val="00F32A9F"/>
    <w:rsid w:val="00F34BE8"/>
    <w:rsid w:val="00F34CCB"/>
    <w:rsid w:val="00F35F38"/>
    <w:rsid w:val="00F36F91"/>
    <w:rsid w:val="00F37D02"/>
    <w:rsid w:val="00F422E5"/>
    <w:rsid w:val="00F42613"/>
    <w:rsid w:val="00F42655"/>
    <w:rsid w:val="00F4278A"/>
    <w:rsid w:val="00F50864"/>
    <w:rsid w:val="00F53449"/>
    <w:rsid w:val="00F5404F"/>
    <w:rsid w:val="00F60F27"/>
    <w:rsid w:val="00F64420"/>
    <w:rsid w:val="00F679FD"/>
    <w:rsid w:val="00F71D6B"/>
    <w:rsid w:val="00F73BA4"/>
    <w:rsid w:val="00F75329"/>
    <w:rsid w:val="00F812B8"/>
    <w:rsid w:val="00F814F0"/>
    <w:rsid w:val="00F81D6E"/>
    <w:rsid w:val="00F85F8E"/>
    <w:rsid w:val="00F8635E"/>
    <w:rsid w:val="00F91DE4"/>
    <w:rsid w:val="00F92679"/>
    <w:rsid w:val="00F96577"/>
    <w:rsid w:val="00F97B31"/>
    <w:rsid w:val="00FA1E0E"/>
    <w:rsid w:val="00FA29AB"/>
    <w:rsid w:val="00FA5A49"/>
    <w:rsid w:val="00FA6806"/>
    <w:rsid w:val="00FA6D63"/>
    <w:rsid w:val="00FA71F7"/>
    <w:rsid w:val="00FA7765"/>
    <w:rsid w:val="00FB1122"/>
    <w:rsid w:val="00FB29BE"/>
    <w:rsid w:val="00FB29E6"/>
    <w:rsid w:val="00FB590C"/>
    <w:rsid w:val="00FB5FEF"/>
    <w:rsid w:val="00FB6E1D"/>
    <w:rsid w:val="00FC274D"/>
    <w:rsid w:val="00FC3A06"/>
    <w:rsid w:val="00FC4B54"/>
    <w:rsid w:val="00FC632D"/>
    <w:rsid w:val="00FC71CF"/>
    <w:rsid w:val="00FC796E"/>
    <w:rsid w:val="00FC7C6C"/>
    <w:rsid w:val="00FD1813"/>
    <w:rsid w:val="00FD2101"/>
    <w:rsid w:val="00FD28AA"/>
    <w:rsid w:val="00FD31F1"/>
    <w:rsid w:val="00FD32C2"/>
    <w:rsid w:val="00FD6314"/>
    <w:rsid w:val="00FD65DC"/>
    <w:rsid w:val="00FE1B2E"/>
    <w:rsid w:val="00FE21A8"/>
    <w:rsid w:val="00FE2DF7"/>
    <w:rsid w:val="00FE3E16"/>
    <w:rsid w:val="00FE5E26"/>
    <w:rsid w:val="00FF2428"/>
    <w:rsid w:val="00FF3AC8"/>
    <w:rsid w:val="00FF47C9"/>
    <w:rsid w:val="00FF4B3B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B20F8"/>
  <w15:chartTrackingRefBased/>
  <w15:docId w15:val="{7FFD1707-7790-4958-8B74-B616F5AA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4879"/>
    <w:pPr>
      <w:keepNext/>
      <w:numPr>
        <w:numId w:val="1"/>
      </w:numPr>
      <w:outlineLvl w:val="0"/>
    </w:pPr>
    <w:rPr>
      <w:color w:val="833C0B" w:themeColor="accent2" w:themeShade="80"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C54879"/>
    <w:pPr>
      <w:keepNext/>
      <w:numPr>
        <w:ilvl w:val="1"/>
        <w:numId w:val="1"/>
      </w:numPr>
      <w:outlineLvl w:val="1"/>
    </w:pPr>
    <w:rPr>
      <w:rFonts w:ascii="Cambria" w:hAnsi="Cambria"/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C54879"/>
    <w:pPr>
      <w:keepNext/>
      <w:numPr>
        <w:ilvl w:val="2"/>
        <w:numId w:val="1"/>
      </w:numPr>
      <w:tabs>
        <w:tab w:val="left" w:pos="-5103"/>
        <w:tab w:val="num" w:pos="1260"/>
      </w:tabs>
      <w:spacing w:before="240" w:after="120"/>
      <w:jc w:val="both"/>
      <w:outlineLvl w:val="2"/>
    </w:pPr>
    <w:rPr>
      <w:rFonts w:ascii="Cambria" w:hAnsi="Cambria" w:cs="Arial"/>
      <w:bCs/>
      <w:lang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4879"/>
    <w:pPr>
      <w:keepNext/>
      <w:numPr>
        <w:ilvl w:val="3"/>
        <w:numId w:val="1"/>
      </w:numPr>
      <w:tabs>
        <w:tab w:val="num" w:pos="1857"/>
      </w:tabs>
      <w:spacing w:before="240" w:after="120"/>
      <w:jc w:val="both"/>
      <w:outlineLvl w:val="3"/>
    </w:pPr>
    <w:rPr>
      <w:rFonts w:ascii="Arial" w:hAnsi="Arial"/>
      <w:b/>
      <w:bCs/>
      <w:sz w:val="26"/>
      <w:szCs w:val="26"/>
      <w:lang w:eastAsia="de-D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4879"/>
    <w:pPr>
      <w:keepNext/>
      <w:keepLines/>
      <w:numPr>
        <w:ilvl w:val="4"/>
        <w:numId w:val="1"/>
      </w:numPr>
      <w:tabs>
        <w:tab w:val="num" w:pos="1859"/>
        <w:tab w:val="num" w:pos="2993"/>
      </w:tabs>
      <w:spacing w:before="240" w:after="120"/>
      <w:jc w:val="both"/>
      <w:outlineLvl w:val="4"/>
    </w:pPr>
    <w:rPr>
      <w:rFonts w:ascii="Arial" w:hAnsi="Arial"/>
      <w:b/>
      <w:bCs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4879"/>
    <w:pPr>
      <w:numPr>
        <w:ilvl w:val="5"/>
        <w:numId w:val="1"/>
      </w:numPr>
      <w:tabs>
        <w:tab w:val="num" w:pos="1152"/>
      </w:tabs>
      <w:spacing w:before="240" w:after="60"/>
      <w:jc w:val="both"/>
      <w:outlineLvl w:val="5"/>
    </w:pPr>
    <w:rPr>
      <w:rFonts w:ascii="Arial" w:hAnsi="Arial"/>
      <w:b/>
      <w:bCs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54879"/>
    <w:pPr>
      <w:keepNext/>
      <w:keepLines/>
      <w:numPr>
        <w:ilvl w:val="6"/>
        <w:numId w:val="1"/>
      </w:numPr>
      <w:tabs>
        <w:tab w:val="num" w:pos="-6946"/>
        <w:tab w:val="num" w:pos="1296"/>
      </w:tabs>
      <w:spacing w:before="240" w:after="60"/>
      <w:jc w:val="both"/>
      <w:outlineLvl w:val="6"/>
    </w:pPr>
    <w:rPr>
      <w:rFonts w:ascii="Arial" w:hAnsi="Arial"/>
      <w:b/>
      <w:sz w:val="22"/>
      <w:szCs w:val="20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54879"/>
    <w:pPr>
      <w:numPr>
        <w:ilvl w:val="7"/>
        <w:numId w:val="1"/>
      </w:numPr>
      <w:tabs>
        <w:tab w:val="num" w:pos="-6804"/>
        <w:tab w:val="num" w:pos="1440"/>
      </w:tabs>
      <w:spacing w:before="240" w:after="60"/>
      <w:jc w:val="both"/>
      <w:outlineLvl w:val="7"/>
    </w:pPr>
    <w:rPr>
      <w:rFonts w:ascii="Arial" w:hAnsi="Arial"/>
      <w:b/>
      <w:iCs/>
      <w:sz w:val="22"/>
      <w:szCs w:val="20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54879"/>
    <w:pPr>
      <w:numPr>
        <w:ilvl w:val="8"/>
        <w:numId w:val="1"/>
      </w:numPr>
      <w:tabs>
        <w:tab w:val="num" w:pos="1584"/>
      </w:tabs>
      <w:spacing w:before="240" w:after="60"/>
      <w:jc w:val="both"/>
      <w:outlineLvl w:val="8"/>
    </w:pPr>
    <w:rPr>
      <w:rFonts w:ascii="Arial" w:hAnsi="Arial" w:cs="Arial"/>
      <w:b/>
      <w:sz w:val="22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879"/>
    <w:rPr>
      <w:rFonts w:ascii="Times New Roman" w:eastAsia="Times New Roman" w:hAnsi="Times New Roman" w:cs="Times New Roman"/>
      <w:color w:val="833C0B" w:themeColor="accent2" w:themeShade="80"/>
      <w:sz w:val="28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C54879"/>
    <w:rPr>
      <w:rFonts w:ascii="Cambria" w:eastAsia="Times New Roman" w:hAnsi="Cambria" w:cs="Times New Roman"/>
      <w:b/>
      <w:sz w:val="28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C54879"/>
    <w:rPr>
      <w:rFonts w:ascii="Cambria" w:eastAsia="Times New Roman" w:hAnsi="Cambria" w:cs="Arial"/>
      <w:bCs/>
      <w:sz w:val="24"/>
      <w:szCs w:val="24"/>
      <w:lang w:val="en-US" w:eastAsia="de-DE"/>
    </w:rPr>
  </w:style>
  <w:style w:type="character" w:customStyle="1" w:styleId="Heading4Char">
    <w:name w:val="Heading 4 Char"/>
    <w:basedOn w:val="DefaultParagraphFont"/>
    <w:link w:val="Heading4"/>
    <w:semiHidden/>
    <w:rsid w:val="00C54879"/>
    <w:rPr>
      <w:rFonts w:ascii="Arial" w:eastAsia="Times New Roman" w:hAnsi="Arial" w:cs="Times New Roman"/>
      <w:b/>
      <w:bCs/>
      <w:sz w:val="26"/>
      <w:szCs w:val="26"/>
      <w:lang w:val="en-US" w:eastAsia="de-DE"/>
    </w:rPr>
  </w:style>
  <w:style w:type="character" w:customStyle="1" w:styleId="Heading5Char">
    <w:name w:val="Heading 5 Char"/>
    <w:basedOn w:val="DefaultParagraphFont"/>
    <w:link w:val="Heading5"/>
    <w:semiHidden/>
    <w:rsid w:val="00C54879"/>
    <w:rPr>
      <w:rFonts w:ascii="Arial" w:eastAsia="Times New Roman" w:hAnsi="Arial" w:cs="Times New Roman"/>
      <w:b/>
      <w:bCs/>
      <w:iCs/>
      <w:sz w:val="26"/>
      <w:szCs w:val="26"/>
      <w:lang w:val="en-US" w:eastAsia="de-DE"/>
    </w:rPr>
  </w:style>
  <w:style w:type="character" w:customStyle="1" w:styleId="Heading6Char">
    <w:name w:val="Heading 6 Char"/>
    <w:basedOn w:val="DefaultParagraphFont"/>
    <w:link w:val="Heading6"/>
    <w:semiHidden/>
    <w:rsid w:val="00C54879"/>
    <w:rPr>
      <w:rFonts w:ascii="Arial" w:eastAsia="Times New Roman" w:hAnsi="Arial" w:cs="Times New Roman"/>
      <w:b/>
      <w:bCs/>
      <w:sz w:val="24"/>
      <w:szCs w:val="24"/>
      <w:lang w:val="en-US" w:eastAsia="de-DE"/>
    </w:rPr>
  </w:style>
  <w:style w:type="character" w:customStyle="1" w:styleId="Heading7Char">
    <w:name w:val="Heading 7 Char"/>
    <w:basedOn w:val="DefaultParagraphFont"/>
    <w:link w:val="Heading7"/>
    <w:semiHidden/>
    <w:rsid w:val="00C54879"/>
    <w:rPr>
      <w:rFonts w:ascii="Arial" w:eastAsia="Times New Roman" w:hAnsi="Arial" w:cs="Times New Roman"/>
      <w:b/>
      <w:szCs w:val="20"/>
      <w:lang w:val="en-US" w:eastAsia="de-DE"/>
    </w:rPr>
  </w:style>
  <w:style w:type="character" w:customStyle="1" w:styleId="Heading8Char">
    <w:name w:val="Heading 8 Char"/>
    <w:basedOn w:val="DefaultParagraphFont"/>
    <w:link w:val="Heading8"/>
    <w:semiHidden/>
    <w:rsid w:val="00C54879"/>
    <w:rPr>
      <w:rFonts w:ascii="Arial" w:eastAsia="Times New Roman" w:hAnsi="Arial" w:cs="Times New Roman"/>
      <w:b/>
      <w:iCs/>
      <w:szCs w:val="20"/>
      <w:lang w:val="en-US" w:eastAsia="de-DE"/>
    </w:rPr>
  </w:style>
  <w:style w:type="character" w:customStyle="1" w:styleId="Heading9Char">
    <w:name w:val="Heading 9 Char"/>
    <w:basedOn w:val="DefaultParagraphFont"/>
    <w:link w:val="Heading9"/>
    <w:semiHidden/>
    <w:rsid w:val="00C54879"/>
    <w:rPr>
      <w:rFonts w:ascii="Arial" w:eastAsia="Times New Roman" w:hAnsi="Arial" w:cs="Arial"/>
      <w:b/>
      <w:szCs w:val="20"/>
      <w:lang w:val="en-US" w:eastAsia="de-DE"/>
    </w:rPr>
  </w:style>
  <w:style w:type="paragraph" w:styleId="NoSpacing">
    <w:name w:val="No Spacing"/>
    <w:link w:val="NoSpacingChar"/>
    <w:uiPriority w:val="1"/>
    <w:qFormat/>
    <w:rsid w:val="00C5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C5487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C548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M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rsid w:val="00C54879"/>
    <w:pPr>
      <w:spacing w:after="0" w:line="276" w:lineRule="auto"/>
    </w:pPr>
    <w:rPr>
      <w:rFonts w:ascii="Arial" w:eastAsia="Arial" w:hAnsi="Arial" w:cs="Arial"/>
      <w:lang w:val="ro-RO" w:eastAsia="ro-RO"/>
    </w:rPr>
  </w:style>
  <w:style w:type="paragraph" w:styleId="Header">
    <w:name w:val="header"/>
    <w:basedOn w:val="Normal"/>
    <w:link w:val="HeaderChar"/>
    <w:unhideWhenUsed/>
    <w:rsid w:val="00C548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54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C548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548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79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79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173289"/>
    <w:pPr>
      <w:framePr w:hSpace="180" w:wrap="around" w:vAnchor="text" w:hAnchor="text" w:x="-431" w:y="1"/>
      <w:tabs>
        <w:tab w:val="left" w:pos="403"/>
        <w:tab w:val="left" w:pos="1100"/>
      </w:tabs>
      <w:spacing w:after="60"/>
      <w:ind w:left="567"/>
      <w:suppressOverlap/>
      <w:jc w:val="center"/>
    </w:pPr>
    <w:rPr>
      <w:rFonts w:ascii="Cambria" w:hAnsi="Cambria"/>
      <w:b/>
      <w:lang w:val="ro-RO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726316"/>
    <w:pPr>
      <w:tabs>
        <w:tab w:val="left" w:pos="660"/>
        <w:tab w:val="right" w:leader="dot" w:pos="13562"/>
      </w:tabs>
      <w:ind w:left="567"/>
    </w:pPr>
    <w:rPr>
      <w:rFonts w:ascii="Cambria" w:hAnsi="Cambria"/>
    </w:rPr>
  </w:style>
  <w:style w:type="character" w:styleId="Hyperlink">
    <w:name w:val="Hyperlink"/>
    <w:uiPriority w:val="99"/>
    <w:unhideWhenUsed/>
    <w:qFormat/>
    <w:rsid w:val="00C54879"/>
    <w:rPr>
      <w:rFonts w:ascii="Arial" w:hAnsi="Arial" w:cs="Arial" w:hint="default"/>
      <w:noProof/>
      <w:color w:val="1F497D"/>
      <w:sz w:val="22"/>
      <w:szCs w:val="18"/>
      <w:u w:val="single" w:color="1F497D"/>
    </w:rPr>
  </w:style>
  <w:style w:type="paragraph" w:styleId="TOCHeading">
    <w:name w:val="TOC Heading"/>
    <w:basedOn w:val="Heading1"/>
    <w:next w:val="Normal"/>
    <w:uiPriority w:val="39"/>
    <w:unhideWhenUsed/>
    <w:qFormat/>
    <w:rsid w:val="00C54879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lang w:val="ru-RU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5E34B4"/>
    <w:pPr>
      <w:tabs>
        <w:tab w:val="left" w:pos="1320"/>
        <w:tab w:val="right" w:leader="dot" w:pos="9770"/>
      </w:tabs>
      <w:spacing w:after="100" w:line="259" w:lineRule="auto"/>
      <w:ind w:left="440" w:firstLine="694"/>
    </w:pPr>
    <w:rPr>
      <w:rFonts w:ascii="Calibri" w:hAnsi="Calibri"/>
      <w:sz w:val="22"/>
      <w:szCs w:val="22"/>
      <w:lang w:val="ru-RU" w:eastAsia="ru-RU"/>
    </w:rPr>
  </w:style>
  <w:style w:type="paragraph" w:styleId="ListParagraph">
    <w:name w:val="List Paragraph"/>
    <w:aliases w:val="List Paragraph 1,List Paragraph1,List Paragraph11,Абзац списка2,Абзац списка1,Resume Title"/>
    <w:basedOn w:val="Normal"/>
    <w:link w:val="ListParagraphChar"/>
    <w:uiPriority w:val="34"/>
    <w:qFormat/>
    <w:rsid w:val="00C54879"/>
    <w:pPr>
      <w:spacing w:after="160" w:line="276" w:lineRule="auto"/>
      <w:ind w:left="720"/>
      <w:contextualSpacing/>
    </w:pPr>
    <w:rPr>
      <w:rFonts w:ascii="Calibri" w:eastAsia="Calibri" w:hAnsi="Calibri"/>
      <w:color w:val="000000"/>
      <w:sz w:val="22"/>
      <w:szCs w:val="20"/>
      <w:lang w:val="ro-RO" w:eastAsia="nb-NO"/>
    </w:rPr>
  </w:style>
  <w:style w:type="character" w:customStyle="1" w:styleId="ListParagraphChar">
    <w:name w:val="List Paragraph Char"/>
    <w:aliases w:val="List Paragraph 1 Char,List Paragraph1 Char,List Paragraph11 Char,Абзац списка2 Char,Абзац списка1 Char,Resume Title Char"/>
    <w:link w:val="ListParagraph"/>
    <w:uiPriority w:val="34"/>
    <w:qFormat/>
    <w:rsid w:val="00C54879"/>
    <w:rPr>
      <w:rFonts w:ascii="Calibri" w:eastAsia="Calibri" w:hAnsi="Calibri" w:cs="Times New Roman"/>
      <w:color w:val="000000"/>
      <w:szCs w:val="20"/>
      <w:lang w:val="ro-RO" w:eastAsia="nb-NO"/>
    </w:rPr>
  </w:style>
  <w:style w:type="paragraph" w:customStyle="1" w:styleId="Style16">
    <w:name w:val="Style16"/>
    <w:basedOn w:val="Normal"/>
    <w:uiPriority w:val="99"/>
    <w:rsid w:val="00C54879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C54879"/>
    <w:pPr>
      <w:spacing w:before="100" w:beforeAutospacing="1" w:after="100" w:afterAutospacing="1"/>
    </w:pPr>
    <w:rPr>
      <w:lang w:val="ro-RO" w:eastAsia="ro-RO"/>
    </w:rPr>
  </w:style>
  <w:style w:type="paragraph" w:customStyle="1" w:styleId="TableParagraph">
    <w:name w:val="Table Paragraph"/>
    <w:basedOn w:val="Normal"/>
    <w:uiPriority w:val="1"/>
    <w:qFormat/>
    <w:rsid w:val="00C54879"/>
    <w:pPr>
      <w:widowControl w:val="0"/>
      <w:autoSpaceDE w:val="0"/>
      <w:autoSpaceDN w:val="0"/>
    </w:pPr>
    <w:rPr>
      <w:sz w:val="22"/>
      <w:szCs w:val="22"/>
    </w:rPr>
  </w:style>
  <w:style w:type="paragraph" w:customStyle="1" w:styleId="Default">
    <w:name w:val="Default"/>
    <w:rsid w:val="00C54879"/>
    <w:pPr>
      <w:autoSpaceDE w:val="0"/>
      <w:autoSpaceDN w:val="0"/>
      <w:adjustRightInd w:val="0"/>
      <w:spacing w:after="0" w:line="240" w:lineRule="auto"/>
    </w:pPr>
    <w:rPr>
      <w:rFonts w:ascii="Myriad Pro" w:eastAsia="Cambria" w:hAnsi="Myriad Pro" w:cs="Myriad Pro"/>
      <w:color w:val="000000"/>
      <w:sz w:val="24"/>
      <w:szCs w:val="24"/>
      <w:lang w:val="ro-RO"/>
    </w:rPr>
  </w:style>
  <w:style w:type="character" w:styleId="FootnoteReference">
    <w:name w:val="footnote reference"/>
    <w:uiPriority w:val="99"/>
    <w:unhideWhenUsed/>
    <w:rsid w:val="00C54879"/>
    <w:rPr>
      <w:vertAlign w:val="superscript"/>
    </w:rPr>
  </w:style>
  <w:style w:type="paragraph" w:customStyle="1" w:styleId="04xlpa">
    <w:name w:val="_04xlpa"/>
    <w:basedOn w:val="Normal"/>
    <w:rsid w:val="00C54879"/>
    <w:pPr>
      <w:spacing w:before="100" w:beforeAutospacing="1" w:after="100" w:afterAutospacing="1"/>
    </w:pPr>
    <w:rPr>
      <w:lang w:val="ro-MD" w:eastAsia="ro-MD"/>
    </w:rPr>
  </w:style>
  <w:style w:type="character" w:customStyle="1" w:styleId="jsgrdq">
    <w:name w:val="jsgrdq"/>
    <w:rsid w:val="00C54879"/>
  </w:style>
  <w:style w:type="character" w:styleId="Strong">
    <w:name w:val="Strong"/>
    <w:uiPriority w:val="22"/>
    <w:qFormat/>
    <w:rsid w:val="00C548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8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8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487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7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712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B96395"/>
  </w:style>
  <w:style w:type="character" w:customStyle="1" w:styleId="BalloonTextChar1">
    <w:name w:val="Balloon Text Char1"/>
    <w:basedOn w:val="DefaultParagraphFont"/>
    <w:uiPriority w:val="99"/>
    <w:semiHidden/>
    <w:rsid w:val="008E512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12A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8E512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1">
    <w:name w:val="Tabel grilă11"/>
    <w:basedOn w:val="TableNormal"/>
    <w:next w:val="TableGrid"/>
    <w:uiPriority w:val="39"/>
    <w:rsid w:val="008E512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"/>
    <w:rsid w:val="00E738A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rsid w:val="00E738AD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C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CD8"/>
    <w:pPr>
      <w:spacing w:after="120"/>
    </w:pPr>
    <w:rPr>
      <w:lang w:val="ru-RU"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691CD8"/>
    <w:rPr>
      <w:rFonts w:ascii="Arial" w:eastAsia="Times New Roman" w:hAnsi="Arial" w:cs="Times New Roman"/>
      <w:i/>
      <w:sz w:val="32"/>
      <w:szCs w:val="20"/>
      <w:lang w:val="ro-RO" w:eastAsia="ru-RU"/>
    </w:rPr>
  </w:style>
  <w:style w:type="paragraph" w:styleId="BodyText2">
    <w:name w:val="Body Text 2"/>
    <w:basedOn w:val="Normal"/>
    <w:link w:val="BodyText2Char"/>
    <w:semiHidden/>
    <w:unhideWhenUsed/>
    <w:rsid w:val="00691CD8"/>
    <w:rPr>
      <w:rFonts w:ascii="Arial" w:hAnsi="Arial"/>
      <w:i/>
      <w:sz w:val="32"/>
      <w:szCs w:val="20"/>
      <w:lang w:val="ro-RO" w:eastAsia="ru-RU"/>
    </w:rPr>
  </w:style>
  <w:style w:type="character" w:styleId="PlaceholderText">
    <w:name w:val="Placeholder Text"/>
    <w:basedOn w:val="DefaultParagraphFont"/>
    <w:uiPriority w:val="99"/>
    <w:semiHidden/>
    <w:rsid w:val="00953E2E"/>
    <w:rPr>
      <w:color w:val="808080"/>
    </w:rPr>
  </w:style>
  <w:style w:type="table" w:customStyle="1" w:styleId="Tabelgril2">
    <w:name w:val="Tabel grilă2"/>
    <w:basedOn w:val="TableNormal"/>
    <w:uiPriority w:val="59"/>
    <w:rsid w:val="00C9538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651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v5K3JFuI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nA-0KdvQi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E8E5-7FFD-4C07-89F8-7DD3A959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1855</Words>
  <Characters>10576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Angela Prisacaru</cp:lastModifiedBy>
  <cp:revision>12</cp:revision>
  <cp:lastPrinted>2021-08-18T10:36:00Z</cp:lastPrinted>
  <dcterms:created xsi:type="dcterms:W3CDTF">2023-12-18T16:44:00Z</dcterms:created>
  <dcterms:modified xsi:type="dcterms:W3CDTF">2024-05-07T05:49:00Z</dcterms:modified>
</cp:coreProperties>
</file>