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FB81" w14:textId="77777777" w:rsidR="007D08A8" w:rsidRPr="00E66F3A" w:rsidRDefault="007D08A8" w:rsidP="007D08A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6F3A">
        <w:rPr>
          <w:rFonts w:ascii="Times New Roman" w:eastAsia="Times New Roman" w:hAnsi="Times New Roman" w:cs="Times New Roman"/>
          <w:b/>
          <w:bCs/>
          <w:sz w:val="32"/>
          <w:szCs w:val="32"/>
        </w:rPr>
        <w:t>Ministerul Educației și Cercetării al Republicii Moldova</w:t>
      </w:r>
    </w:p>
    <w:p w14:paraId="24D7A3A4" w14:textId="77777777" w:rsidR="007D08A8" w:rsidRPr="00E66F3A" w:rsidRDefault="007D08A8" w:rsidP="007D08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D8B50" w14:textId="1692C011" w:rsidR="007D08A8" w:rsidRPr="00E66F3A" w:rsidRDefault="007D08A8" w:rsidP="007D08A8">
      <w:pPr>
        <w:tabs>
          <w:tab w:val="left" w:pos="39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sz w:val="28"/>
          <w:szCs w:val="28"/>
        </w:rPr>
        <w:t>Discutat la Ședința Comisiei Metodice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66F3A">
        <w:rPr>
          <w:rFonts w:ascii="Times New Roman" w:eastAsia="Times New Roman" w:hAnsi="Times New Roman" w:cs="Times New Roman"/>
          <w:sz w:val="28"/>
          <w:szCs w:val="28"/>
        </w:rPr>
        <w:t xml:space="preserve">APROBAT </w:t>
      </w:r>
      <w:r w:rsidRPr="00E66F3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FC679DE" w14:textId="34F293D7" w:rsidR="007D08A8" w:rsidRPr="00E66F3A" w:rsidRDefault="007D08A8" w:rsidP="007D08A8">
      <w:pPr>
        <w:tabs>
          <w:tab w:val="left" w:pos="396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6F3A">
        <w:rPr>
          <w:rFonts w:ascii="Times New Roman" w:eastAsia="Times New Roman" w:hAnsi="Times New Roman" w:cs="Times New Roman"/>
          <w:sz w:val="24"/>
          <w:szCs w:val="24"/>
        </w:rPr>
        <w:t xml:space="preserve">     Șeful Comisiei metodice</w:t>
      </w:r>
    </w:p>
    <w:p w14:paraId="345BF5A3" w14:textId="77777777" w:rsidR="007D08A8" w:rsidRPr="00E66F3A" w:rsidRDefault="007D08A8" w:rsidP="007D08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E68C2" w14:textId="77777777" w:rsidR="007D08A8" w:rsidRDefault="007D08A8" w:rsidP="007D08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6F3A">
        <w:rPr>
          <w:rFonts w:ascii="Times New Roman" w:eastAsia="Times New Roman" w:hAnsi="Times New Roman" w:cs="Times New Roman"/>
          <w:b/>
          <w:sz w:val="36"/>
          <w:szCs w:val="36"/>
        </w:rPr>
        <w:t xml:space="preserve">Proiect didactic de lungă durată la disciplina școlară </w:t>
      </w:r>
    </w:p>
    <w:p w14:paraId="5F6F6A52" w14:textId="7EA5C984" w:rsidR="007D08A8" w:rsidRPr="00E66F3A" w:rsidRDefault="007D08A8" w:rsidP="007D0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6F3A">
        <w:rPr>
          <w:rFonts w:ascii="Times New Roman" w:eastAsia="Times New Roman" w:hAnsi="Times New Roman" w:cs="Times New Roman"/>
          <w:b/>
          <w:i/>
          <w:sz w:val="36"/>
          <w:szCs w:val="36"/>
        </w:rPr>
        <w:t>Istoria românilor și universală</w:t>
      </w:r>
    </w:p>
    <w:p w14:paraId="504EA8D9" w14:textId="77777777" w:rsidR="007D08A8" w:rsidRPr="00E66F3A" w:rsidRDefault="007D08A8" w:rsidP="007D0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66F3A">
        <w:rPr>
          <w:rFonts w:ascii="Times New Roman" w:eastAsia="Times New Roman" w:hAnsi="Times New Roman"/>
          <w:bCs/>
          <w:sz w:val="28"/>
          <w:szCs w:val="28"/>
        </w:rPr>
        <w:t xml:space="preserve">elaborat de Grupul de lucru, conform ordinului MEC nr.1544/2023, în baza </w:t>
      </w:r>
      <w:r w:rsidRPr="00E66F3A">
        <w:rPr>
          <w:rFonts w:ascii="Times New Roman" w:eastAsia="Times New Roman" w:hAnsi="Times New Roman" w:cs="Times New Roman"/>
          <w:sz w:val="28"/>
          <w:szCs w:val="28"/>
        </w:rPr>
        <w:t>curriculumului la disciplină,</w:t>
      </w:r>
    </w:p>
    <w:p w14:paraId="74B07D99" w14:textId="77777777" w:rsidR="007D08A8" w:rsidRPr="00E66F3A" w:rsidRDefault="007D08A8" w:rsidP="007D0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A">
        <w:rPr>
          <w:rFonts w:ascii="Times New Roman" w:eastAsia="Times New Roman" w:hAnsi="Times New Roman" w:cs="Times New Roman"/>
          <w:sz w:val="28"/>
          <w:szCs w:val="28"/>
        </w:rPr>
        <w:t>aprobat prin ordinul MEC nr. 906/2019)</w:t>
      </w:r>
    </w:p>
    <w:p w14:paraId="161F1BF2" w14:textId="77777777" w:rsidR="007D08A8" w:rsidRDefault="007D08A8" w:rsidP="007D08A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1CF3E95" w14:textId="77777777" w:rsidR="007D08A8" w:rsidRPr="00E66F3A" w:rsidRDefault="007D08A8" w:rsidP="007D08A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Clasa a XI-a, profil umanist</w:t>
      </w:r>
    </w:p>
    <w:p w14:paraId="76A0B876" w14:textId="77777777" w:rsidR="007D08A8" w:rsidRPr="00E66F3A" w:rsidRDefault="007D08A8" w:rsidP="007D08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3A"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14:paraId="6F3B0B59" w14:textId="77777777" w:rsidR="007D08A8" w:rsidRPr="00E66F3A" w:rsidRDefault="007D08A8" w:rsidP="007D08A8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2F5216" w14:textId="77777777" w:rsidR="007D08A8" w:rsidRPr="00E66F3A" w:rsidRDefault="007D08A8" w:rsidP="007D08A8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3A"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7D6D0076" w14:textId="77777777" w:rsidR="007D08A8" w:rsidRPr="00E66F3A" w:rsidRDefault="007D08A8" w:rsidP="007D08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7B357" w14:textId="77777777" w:rsidR="007D08A8" w:rsidRPr="00E66F3A" w:rsidRDefault="007D08A8" w:rsidP="007D08A8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3A">
        <w:rPr>
          <w:rFonts w:ascii="Times New Roman" w:eastAsia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14:paraId="427FD1EE" w14:textId="77777777" w:rsidR="007D08A8" w:rsidRDefault="007D08A8" w:rsidP="00CF6E67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52A81" w14:textId="77777777" w:rsidR="00CF6E67" w:rsidRPr="00E66F3A" w:rsidRDefault="00CF6E67" w:rsidP="00CF6E67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Administrarea disciplinei </w:t>
      </w:r>
    </w:p>
    <w:p w14:paraId="72FC5880" w14:textId="77777777" w:rsidR="00CF6E67" w:rsidRPr="00E66F3A" w:rsidRDefault="00CF6E67" w:rsidP="00CF6E67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14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3141"/>
        <w:gridCol w:w="2759"/>
        <w:gridCol w:w="2786"/>
        <w:gridCol w:w="2959"/>
      </w:tblGrid>
      <w:tr w:rsidR="00E94EA2" w:rsidRPr="00E66F3A" w14:paraId="560CA88D" w14:textId="77777777" w:rsidTr="00DF4EAB">
        <w:tc>
          <w:tcPr>
            <w:tcW w:w="2808" w:type="dxa"/>
            <w:shd w:val="clear" w:color="auto" w:fill="DEEBF6"/>
            <w:vAlign w:val="center"/>
          </w:tcPr>
          <w:p w14:paraId="55DC104C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141" w:type="dxa"/>
            <w:shd w:val="clear" w:color="auto" w:fill="DEEBF6"/>
            <w:vAlign w:val="center"/>
          </w:tcPr>
          <w:p w14:paraId="766A1FBA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Aria Curriculară</w:t>
            </w:r>
          </w:p>
        </w:tc>
        <w:tc>
          <w:tcPr>
            <w:tcW w:w="2759" w:type="dxa"/>
            <w:shd w:val="clear" w:color="auto" w:fill="DEEBF6"/>
            <w:vAlign w:val="center"/>
          </w:tcPr>
          <w:p w14:paraId="605026E4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786" w:type="dxa"/>
            <w:shd w:val="clear" w:color="auto" w:fill="DEEBF6"/>
            <w:vAlign w:val="center"/>
          </w:tcPr>
          <w:p w14:paraId="7DF0F0A3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de </w:t>
            </w:r>
            <w:r w:rsidR="006D21C0"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</w:t>
            </w: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învățare</w:t>
            </w:r>
          </w:p>
        </w:tc>
        <w:tc>
          <w:tcPr>
            <w:tcW w:w="2959" w:type="dxa"/>
            <w:shd w:val="clear" w:color="auto" w:fill="DEEBF6"/>
            <w:vAlign w:val="center"/>
          </w:tcPr>
          <w:p w14:paraId="1F4C8811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E94EA2" w:rsidRPr="00E66F3A" w14:paraId="4E031968" w14:textId="77777777" w:rsidTr="00DF4EAB">
        <w:tc>
          <w:tcPr>
            <w:tcW w:w="2808" w:type="dxa"/>
            <w:vAlign w:val="center"/>
          </w:tcPr>
          <w:p w14:paraId="3EAB01CA" w14:textId="77777777" w:rsidR="00E94EA2" w:rsidRPr="00E66F3A" w:rsidRDefault="00B17140">
            <w:pPr>
              <w:tabs>
                <w:tab w:val="left" w:pos="41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Disciplină obligatorie</w:t>
            </w:r>
          </w:p>
        </w:tc>
        <w:tc>
          <w:tcPr>
            <w:tcW w:w="3141" w:type="dxa"/>
            <w:vAlign w:val="center"/>
          </w:tcPr>
          <w:p w14:paraId="417070AF" w14:textId="77777777" w:rsidR="00E94EA2" w:rsidRPr="00E66F3A" w:rsidRDefault="00B17140" w:rsidP="00FB7E7F">
            <w:pPr>
              <w:tabs>
                <w:tab w:val="left" w:pos="41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Educație </w:t>
            </w:r>
            <w:proofErr w:type="spellStart"/>
            <w:r w:rsidR="006D21C0"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</w:t>
            </w:r>
            <w:r w:rsidR="00FB7E7F"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6D21C0"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umanistic</w:t>
            </w:r>
            <w:r w:rsidR="00FB7E7F"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2759" w:type="dxa"/>
            <w:vAlign w:val="center"/>
          </w:tcPr>
          <w:p w14:paraId="119FBC4C" w14:textId="77777777" w:rsidR="00E94EA2" w:rsidRPr="00E66F3A" w:rsidRDefault="008412F2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786" w:type="dxa"/>
            <w:vAlign w:val="center"/>
          </w:tcPr>
          <w:p w14:paraId="38077777" w14:textId="77777777" w:rsidR="00E94EA2" w:rsidRPr="00E66F3A" w:rsidRDefault="008412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9" w:type="dxa"/>
            <w:vAlign w:val="center"/>
          </w:tcPr>
          <w:p w14:paraId="117EF17E" w14:textId="77777777" w:rsidR="00E94EA2" w:rsidRPr="00E66F3A" w:rsidRDefault="008412F2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67F2922E" w14:textId="77777777" w:rsidR="00E94EA2" w:rsidRPr="00E66F3A" w:rsidRDefault="00E94E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1907"/>
        <w:gridCol w:w="1257"/>
      </w:tblGrid>
      <w:tr w:rsidR="00CF6E67" w:rsidRPr="00E66F3A" w14:paraId="0BC6D34C" w14:textId="77777777" w:rsidTr="00DF4EAB">
        <w:trPr>
          <w:trHeight w:val="397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FDEE206" w14:textId="77777777" w:rsidR="00CF6E67" w:rsidRPr="00E66F3A" w:rsidRDefault="00CF6E67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1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491EEED" w14:textId="77777777" w:rsidR="00CF6E67" w:rsidRPr="00E66F3A" w:rsidRDefault="00CF6E67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Repartizarea unităților de învățare/de conținut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D87BF67" w14:textId="3CC1E6FA" w:rsidR="00CF6E67" w:rsidRPr="00E66F3A" w:rsidRDefault="00CF6E67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Nr. de</w:t>
            </w:r>
            <w:r w:rsidR="00DF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225EC1" w:rsidRPr="00E66F3A" w14:paraId="7E677C42" w14:textId="77777777" w:rsidTr="00DF4EAB">
        <w:trPr>
          <w:trHeight w:val="397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4CE45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A07BA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76289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BCDE8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XI-a</w:t>
            </w:r>
          </w:p>
          <w:p w14:paraId="59C6F03B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AF50E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7E9F6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74DF8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177077F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</w:rPr>
              <w:t>E P O C A    M O D E R N Ă</w:t>
            </w:r>
          </w:p>
        </w:tc>
      </w:tr>
      <w:tr w:rsidR="00225EC1" w:rsidRPr="00E66F3A" w14:paraId="359B362C" w14:textId="77777777" w:rsidTr="00DF4EAB">
        <w:trPr>
          <w:cantSplit/>
          <w:trHeight w:val="216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6EA2F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22F0CF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Lecția</w:t>
            </w:r>
            <w:r w:rsidR="00E66F3A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introductivă. 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47CDF9C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25EC1" w:rsidRPr="00E66F3A" w14:paraId="0D3DABAB" w14:textId="77777777" w:rsidTr="00DF4EAB">
        <w:trPr>
          <w:cantSplit/>
          <w:trHeight w:val="8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9F471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3428E" w14:textId="77777777" w:rsidR="00225EC1" w:rsidRPr="00E66F3A" w:rsidRDefault="00225EC1" w:rsidP="00224765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ro-RO"/>
              </w:rPr>
            </w:pPr>
            <w:r w:rsidRPr="00E66F3A">
              <w:rPr>
                <w:b/>
                <w:i/>
                <w:sz w:val="24"/>
                <w:szCs w:val="24"/>
                <w:lang w:val="ro-RO"/>
              </w:rPr>
              <w:t>Unitatea de învățare</w:t>
            </w:r>
            <w:r w:rsidR="00E66F3A" w:rsidRPr="00E66F3A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b/>
                <w:bCs/>
                <w:i/>
                <w:sz w:val="24"/>
                <w:szCs w:val="24"/>
                <w:lang w:val="ro-RO"/>
              </w:rPr>
              <w:t>1.</w:t>
            </w:r>
            <w:r w:rsidR="00E66F3A" w:rsidRPr="00E66F3A">
              <w:rPr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Economie</w:t>
            </w:r>
            <w:r w:rsidR="00E66F3A">
              <w:rPr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şi</w:t>
            </w:r>
            <w:r w:rsidR="00E66F3A">
              <w:rPr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societate (mijlocul sec. al XVII-lea – mijlocul sec. al XIX-lea)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D3D2191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225EC1" w:rsidRPr="00E66F3A" w14:paraId="7559D28D" w14:textId="77777777" w:rsidTr="00DF4EAB">
        <w:trPr>
          <w:cantSplit/>
          <w:trHeight w:val="216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F797E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49D5C" w14:textId="77777777" w:rsidR="00225EC1" w:rsidRPr="00E66F3A" w:rsidRDefault="00225EC1" w:rsidP="00224765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ro-RO"/>
              </w:rPr>
            </w:pPr>
            <w:r w:rsidRPr="00E66F3A">
              <w:rPr>
                <w:b/>
                <w:i/>
                <w:sz w:val="24"/>
                <w:szCs w:val="24"/>
                <w:lang w:val="ro-RO"/>
              </w:rPr>
              <w:t>Unitatea de învățare</w:t>
            </w:r>
            <w:r w:rsidR="00E66F3A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b/>
                <w:bCs/>
                <w:i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E66F3A">
              <w:rPr>
                <w:sz w:val="24"/>
                <w:szCs w:val="24"/>
                <w:lang w:val="ro-RO"/>
              </w:rPr>
              <w:t>Revoluţiile</w:t>
            </w:r>
            <w:proofErr w:type="spellEnd"/>
            <w:r w:rsidRPr="00E66F3A">
              <w:rPr>
                <w:sz w:val="24"/>
                <w:szCs w:val="24"/>
                <w:lang w:val="ro-RO"/>
              </w:rPr>
              <w:t xml:space="preserve"> social-politice</w:t>
            </w:r>
            <w:r w:rsidR="00E66F3A">
              <w:rPr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în</w:t>
            </w:r>
            <w:r w:rsidR="00E66F3A">
              <w:rPr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epoca</w:t>
            </w:r>
            <w:r w:rsidR="00E66F3A">
              <w:rPr>
                <w:sz w:val="24"/>
                <w:szCs w:val="24"/>
                <w:lang w:val="ro-RO"/>
              </w:rPr>
              <w:t xml:space="preserve"> </w:t>
            </w:r>
            <w:r w:rsidRPr="00E66F3A">
              <w:rPr>
                <w:sz w:val="24"/>
                <w:szCs w:val="24"/>
                <w:lang w:val="ro-RO"/>
              </w:rPr>
              <w:t>modernă (mijlocul sec. al XVII-lea – mijlocul sec. al XIX-lea)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0E589F1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12/</w:t>
            </w:r>
          </w:p>
          <w:p w14:paraId="10E9D33F" w14:textId="77777777" w:rsidR="00225EC1" w:rsidRPr="00E66F3A" w:rsidRDefault="00225EC1" w:rsidP="00F96D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25EC1" w:rsidRPr="00E66F3A" w14:paraId="3A7357D4" w14:textId="77777777" w:rsidTr="00DF4EAB">
        <w:trPr>
          <w:cantSplit/>
          <w:trHeight w:val="216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F740B" w14:textId="77777777" w:rsidR="00225EC1" w:rsidRPr="00E66F3A" w:rsidRDefault="00225EC1" w:rsidP="00224765">
            <w:pPr>
              <w:tabs>
                <w:tab w:val="left" w:pos="106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3978C" w14:textId="77777777" w:rsidR="00225EC1" w:rsidRPr="00E66F3A" w:rsidRDefault="00225EC1" w:rsidP="00224765">
            <w:pPr>
              <w:pStyle w:val="ListParagraph"/>
              <w:spacing w:after="0" w:line="276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3</w:t>
            </w:r>
            <w:r w:rsidRPr="00E66F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E66F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Relațiile internaționale (mijlocul sec. al XVII-lea – mijlocul sec al XIX-lea)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E19AF9F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25EC1" w:rsidRPr="00E66F3A" w14:paraId="11BB1F05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3D99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111C4" w14:textId="77777777" w:rsidR="00225EC1" w:rsidRPr="00E66F3A" w:rsidRDefault="00225EC1" w:rsidP="00224765">
            <w:pPr>
              <w:pStyle w:val="ListParagraph"/>
              <w:spacing w:after="0" w:line="276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4.</w:t>
            </w:r>
            <w:r w:rsid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Basarabia sub dominație țaristă: de la autonomie la gubernie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83575B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25EC1" w:rsidRPr="00E66F3A" w14:paraId="56204786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1B7F1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A6A13" w14:textId="77777777" w:rsidR="00225EC1" w:rsidRPr="00E66F3A" w:rsidRDefault="00225EC1" w:rsidP="00224765">
            <w:pPr>
              <w:pStyle w:val="ListParagraph"/>
              <w:spacing w:after="0" w:line="276" w:lineRule="auto"/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5.</w:t>
            </w:r>
            <w:r w:rsid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State naționale și multinaționale în a II-a jum. a sec. al XIX-lea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64265C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25EC1" w:rsidRPr="00E66F3A" w14:paraId="244E22DE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D10C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48C61" w14:textId="77777777" w:rsidR="00225EC1" w:rsidRPr="00E66F3A" w:rsidRDefault="00225EC1" w:rsidP="00224765">
            <w:pPr>
              <w:pStyle w:val="ListParagraph"/>
              <w:spacing w:after="0" w:line="276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6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Economie și societate  (1850-1914)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7A48F8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25EC1" w:rsidRPr="00E66F3A" w14:paraId="732D8A2B" w14:textId="77777777" w:rsidTr="00DF4EAB">
        <w:trPr>
          <w:cantSplit/>
          <w:trHeight w:val="530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7125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D71C1" w14:textId="77777777" w:rsidR="00225EC1" w:rsidRPr="00E66F3A" w:rsidRDefault="00225EC1" w:rsidP="00DB38D3">
            <w:pPr>
              <w:pStyle w:val="ListParagraph"/>
              <w:tabs>
                <w:tab w:val="left" w:pos="120"/>
              </w:tabs>
              <w:spacing w:after="0" w:line="276" w:lineRule="auto"/>
              <w:ind w:left="0" w:right="-1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7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Relațiile internaționale și sistemul colonial (mijlocul sec. al XIX-lea – începutul sec al XX-lea)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1E6BB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5EC1" w:rsidRPr="00E66F3A" w14:paraId="60537A7D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A85BD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896FB6" w14:textId="77777777" w:rsidR="00225EC1" w:rsidRPr="00E66F3A" w:rsidRDefault="00225EC1" w:rsidP="00224765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bidi="en-US"/>
              </w:rPr>
              <w:t>Unitatea de învățare 8</w:t>
            </w:r>
            <w:r w:rsidRPr="00E66F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Cultură  și civilizație în Epoca Modernă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F80F9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5EC1" w:rsidRPr="00E66F3A" w14:paraId="78D10D45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F09CA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7784D" w14:textId="77777777" w:rsidR="00225EC1" w:rsidRPr="00E66F3A" w:rsidRDefault="00225EC1" w:rsidP="00224765">
            <w:pPr>
              <w:pStyle w:val="TableParagraph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E66F3A">
              <w:rPr>
                <w:b/>
                <w:bCs/>
                <w:sz w:val="24"/>
                <w:szCs w:val="24"/>
                <w:lang w:val="ro-RO"/>
              </w:rPr>
              <w:t>Activități de învățare în bază pe proiect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0DCB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5EC1" w:rsidRPr="00E66F3A" w14:paraId="76D43943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F8D2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4415E" w14:textId="77777777" w:rsidR="00225EC1" w:rsidRPr="00E66F3A" w:rsidRDefault="00225EC1" w:rsidP="00224765">
            <w:pPr>
              <w:pStyle w:val="TableParagraph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E66F3A">
              <w:rPr>
                <w:b/>
                <w:bCs/>
                <w:sz w:val="24"/>
                <w:szCs w:val="24"/>
                <w:lang w:val="ro-RO"/>
              </w:rPr>
              <w:t>Lecții de sinteză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8C03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5EC1" w:rsidRPr="00E66F3A" w14:paraId="09B8E172" w14:textId="77777777" w:rsidTr="00DF4EAB">
        <w:trPr>
          <w:cantSplit/>
          <w:trHeight w:val="204"/>
        </w:trPr>
        <w:tc>
          <w:tcPr>
            <w:tcW w:w="11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A7F1" w14:textId="77777777" w:rsidR="00225EC1" w:rsidRPr="00E66F3A" w:rsidRDefault="00225EC1" w:rsidP="0022476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891E7" w14:textId="77777777" w:rsidR="00225EC1" w:rsidRPr="00E66F3A" w:rsidRDefault="00225EC1" w:rsidP="00224765">
            <w:pPr>
              <w:pStyle w:val="TableParagraph"/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E66F3A">
              <w:rPr>
                <w:b/>
                <w:bCs/>
                <w:sz w:val="24"/>
                <w:szCs w:val="24"/>
                <w:lang w:val="ro-RO"/>
              </w:rPr>
              <w:t>Ateliere de exersare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24474" w14:textId="77777777" w:rsidR="00225EC1" w:rsidRPr="00E66F3A" w:rsidRDefault="00225EC1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E67" w:rsidRPr="00E66F3A" w14:paraId="631E0928" w14:textId="77777777" w:rsidTr="00DF4EAB">
        <w:trPr>
          <w:cantSplit/>
          <w:trHeight w:val="36"/>
        </w:trPr>
        <w:tc>
          <w:tcPr>
            <w:tcW w:w="14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AD9AF3" w14:textId="77777777" w:rsidR="00CF6E67" w:rsidRPr="00E66F3A" w:rsidRDefault="00CF6E67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Repartizarea evaluărilor</w:t>
            </w:r>
          </w:p>
        </w:tc>
      </w:tr>
      <w:tr w:rsidR="00CF6E67" w:rsidRPr="00E66F3A" w14:paraId="06C946EB" w14:textId="77777777" w:rsidTr="00DF4EAB">
        <w:trPr>
          <w:cantSplit/>
          <w:trHeight w:val="36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2523C2B" w14:textId="77777777" w:rsidR="00CF6E67" w:rsidRPr="00E66F3A" w:rsidRDefault="00CF6E67" w:rsidP="0022476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14:paraId="77DB0207" w14:textId="77777777" w:rsidR="00CF6E67" w:rsidRPr="00E66F3A" w:rsidRDefault="00CF6E67" w:rsidP="0022476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9C087" w14:textId="77777777" w:rsidR="00CF6E67" w:rsidRPr="00E66F3A" w:rsidRDefault="00CF6E67" w:rsidP="00224765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</w:t>
            </w:r>
            <w:r w:rsid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inițială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BC9CB" w14:textId="77777777" w:rsidR="00CF6E67" w:rsidRPr="00E66F3A" w:rsidRDefault="00CF6E67" w:rsidP="002247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F6E67" w:rsidRPr="00E66F3A" w14:paraId="10A35415" w14:textId="77777777" w:rsidTr="00DF4EAB">
        <w:trPr>
          <w:cantSplit/>
          <w:trHeight w:val="298"/>
        </w:trPr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25480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09601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rStyle w:val="A8"/>
                <w:b/>
                <w:sz w:val="24"/>
                <w:szCs w:val="24"/>
                <w:lang w:val="ro-RO"/>
              </w:rPr>
            </w:pPr>
            <w:r w:rsidRPr="00E66F3A">
              <w:rPr>
                <w:b/>
                <w:i/>
                <w:sz w:val="24"/>
                <w:szCs w:val="24"/>
                <w:lang w:val="ro-RO"/>
              </w:rPr>
              <w:t>Evaluări sumative  (</w:t>
            </w:r>
            <w:r w:rsidRPr="00E66F3A">
              <w:rPr>
                <w:i/>
                <w:sz w:val="24"/>
                <w:szCs w:val="24"/>
                <w:lang w:val="ro-RO"/>
              </w:rPr>
              <w:t>inclusiv evaluarea produsului realizat în cadrul învățării în bază de proiect)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78699" w14:textId="77777777" w:rsidR="00CF6E67" w:rsidRPr="00E66F3A" w:rsidRDefault="00010BAD" w:rsidP="00224765">
            <w:pPr>
              <w:pStyle w:val="Pa1"/>
              <w:spacing w:line="276" w:lineRule="auto"/>
              <w:jc w:val="center"/>
              <w:rPr>
                <w:rStyle w:val="A8"/>
                <w:rFonts w:ascii="Times New Roman" w:eastAsia="Calibri" w:hAnsi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E66F3A">
              <w:rPr>
                <w:rStyle w:val="A8"/>
                <w:rFonts w:ascii="Times New Roman" w:eastAsia="Calibri" w:hAnsi="Times New Roman"/>
                <w:b/>
                <w:bCs/>
                <w:iCs/>
                <w:sz w:val="24"/>
                <w:szCs w:val="24"/>
                <w:lang w:val="ro-RO"/>
              </w:rPr>
              <w:t>8</w:t>
            </w:r>
          </w:p>
        </w:tc>
      </w:tr>
      <w:tr w:rsidR="00CF6E67" w:rsidRPr="00E66F3A" w14:paraId="1B0A6954" w14:textId="77777777" w:rsidTr="00DF4EAB">
        <w:trPr>
          <w:cantSplit/>
          <w:trHeight w:val="298"/>
        </w:trPr>
        <w:tc>
          <w:tcPr>
            <w:tcW w:w="1431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4DD5B74" w14:textId="77777777" w:rsidR="00CF6E67" w:rsidRPr="00E66F3A" w:rsidRDefault="00CF6E67" w:rsidP="00224765">
            <w:pPr>
              <w:pStyle w:val="Pa1"/>
              <w:spacing w:line="276" w:lineRule="auto"/>
              <w:jc w:val="center"/>
              <w:rPr>
                <w:rStyle w:val="A8"/>
                <w:rFonts w:ascii="Times New Roman" w:eastAsia="Calibri" w:hAnsi="Times New Roman"/>
                <w:bCs/>
                <w:iCs/>
                <w:lang w:val="ro-RO"/>
              </w:rPr>
            </w:pPr>
            <w:r w:rsidRPr="00E66F3A">
              <w:rPr>
                <w:rStyle w:val="A8"/>
                <w:rFonts w:ascii="Times New Roman" w:hAnsi="Times New Roman"/>
                <w:b/>
                <w:sz w:val="24"/>
                <w:lang w:val="ro-RO"/>
              </w:rPr>
              <w:t>Repartizarea procentuală orientativă a unităților de conținut</w:t>
            </w:r>
          </w:p>
        </w:tc>
      </w:tr>
      <w:tr w:rsidR="00CF6E67" w:rsidRPr="00E66F3A" w14:paraId="3940FAE0" w14:textId="77777777" w:rsidTr="00DF4EAB">
        <w:trPr>
          <w:cantSplit/>
          <w:trHeight w:val="241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9777C7A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jc w:val="center"/>
              <w:rPr>
                <w:rStyle w:val="A8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19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F40AA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66F3A">
              <w:rPr>
                <w:b/>
                <w:sz w:val="24"/>
                <w:szCs w:val="24"/>
                <w:lang w:val="ro-RO"/>
              </w:rPr>
              <w:t>Spaţiul</w:t>
            </w:r>
            <w:proofErr w:type="spellEnd"/>
            <w:r w:rsidRPr="00E66F3A">
              <w:rPr>
                <w:b/>
                <w:sz w:val="24"/>
                <w:szCs w:val="24"/>
                <w:lang w:val="ro-RO"/>
              </w:rPr>
              <w:t xml:space="preserve"> local 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ACC6" w14:textId="77777777" w:rsidR="00CF6E67" w:rsidRPr="00E66F3A" w:rsidRDefault="00CF6E67" w:rsidP="00224765">
            <w:pPr>
              <w:pStyle w:val="Pa1"/>
              <w:spacing w:line="276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</w:pPr>
            <w:r w:rsidRPr="00E66F3A"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  <w:t>7</w:t>
            </w:r>
          </w:p>
        </w:tc>
      </w:tr>
      <w:tr w:rsidR="00CF6E67" w:rsidRPr="00E66F3A" w14:paraId="376F9D95" w14:textId="77777777" w:rsidTr="00DF4EAB">
        <w:trPr>
          <w:cantSplit/>
          <w:trHeight w:val="241"/>
        </w:trPr>
        <w:tc>
          <w:tcPr>
            <w:tcW w:w="115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CE54024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A539C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66F3A">
              <w:rPr>
                <w:b/>
                <w:sz w:val="24"/>
                <w:szCs w:val="24"/>
                <w:lang w:val="ro-RO"/>
              </w:rPr>
              <w:t>Spaţiul</w:t>
            </w:r>
            <w:proofErr w:type="spellEnd"/>
            <w:r w:rsidRPr="00E66F3A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66F3A">
              <w:rPr>
                <w:b/>
                <w:sz w:val="24"/>
                <w:szCs w:val="24"/>
                <w:lang w:val="ro-RO"/>
              </w:rPr>
              <w:t>naţional</w:t>
            </w:r>
            <w:proofErr w:type="spellEnd"/>
            <w:r w:rsidRPr="00E66F3A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59CB" w14:textId="77777777" w:rsidR="00CF6E67" w:rsidRPr="00E66F3A" w:rsidRDefault="00CF6E67" w:rsidP="00224765">
            <w:pPr>
              <w:pStyle w:val="Pa1"/>
              <w:spacing w:line="276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</w:pPr>
            <w:r w:rsidRPr="00E66F3A"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  <w:t>49</w:t>
            </w:r>
          </w:p>
        </w:tc>
      </w:tr>
      <w:tr w:rsidR="00CF6E67" w:rsidRPr="00E66F3A" w14:paraId="008583EC" w14:textId="77777777" w:rsidTr="00DF4EAB">
        <w:trPr>
          <w:cantSplit/>
          <w:trHeight w:val="241"/>
        </w:trPr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D38FE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3646" w14:textId="77777777" w:rsidR="00CF6E67" w:rsidRPr="00E66F3A" w:rsidRDefault="00CF6E67" w:rsidP="00224765">
            <w:pPr>
              <w:pStyle w:val="TableParagraph"/>
              <w:tabs>
                <w:tab w:val="left" w:pos="446"/>
              </w:tabs>
              <w:spacing w:line="276" w:lineRule="auto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66F3A">
              <w:rPr>
                <w:b/>
                <w:sz w:val="24"/>
                <w:szCs w:val="24"/>
                <w:lang w:val="ro-RO"/>
              </w:rPr>
              <w:t>Spaţiul</w:t>
            </w:r>
            <w:proofErr w:type="spellEnd"/>
            <w:r w:rsidRPr="00E66F3A">
              <w:rPr>
                <w:b/>
                <w:sz w:val="24"/>
                <w:szCs w:val="24"/>
                <w:lang w:val="ro-RO"/>
              </w:rPr>
              <w:t xml:space="preserve"> universal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F8A5" w14:textId="77777777" w:rsidR="00CF6E67" w:rsidRPr="00E66F3A" w:rsidRDefault="00CF6E67" w:rsidP="00224765">
            <w:pPr>
              <w:pStyle w:val="Pa1"/>
              <w:spacing w:line="276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</w:pPr>
            <w:r w:rsidRPr="00E66F3A">
              <w:rPr>
                <w:rStyle w:val="A8"/>
                <w:rFonts w:ascii="Times New Roman" w:eastAsia="Calibri" w:hAnsi="Times New Roman"/>
                <w:b/>
                <w:iCs/>
                <w:sz w:val="24"/>
                <w:lang w:val="ro-RO"/>
              </w:rPr>
              <w:t>46</w:t>
            </w:r>
          </w:p>
        </w:tc>
      </w:tr>
    </w:tbl>
    <w:p w14:paraId="1D22AE22" w14:textId="77777777" w:rsidR="00CF6E67" w:rsidRPr="00E66F3A" w:rsidRDefault="00CF6E67" w:rsidP="002247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F0713" w14:textId="77777777" w:rsidR="00DB38D3" w:rsidRPr="00E66F3A" w:rsidRDefault="00DB38D3" w:rsidP="00DB38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Notă: </w:t>
      </w:r>
      <w:r w:rsidRPr="00E6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Cadrul didactic la disciplină</w:t>
      </w:r>
      <w:r w:rsidRPr="00E66F3A">
        <w:rPr>
          <w:rFonts w:ascii="Times New Roman" w:hAnsi="Times New Roman" w:cs="Times New Roman"/>
          <w:bCs/>
          <w:iCs/>
          <w:sz w:val="24"/>
          <w:szCs w:val="24"/>
        </w:rPr>
        <w:t xml:space="preserve"> are libertatea</w:t>
      </w:r>
      <w:r w:rsidRPr="00E66F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3F3622" w14:textId="77777777" w:rsidR="00DB38D3" w:rsidRPr="00E66F3A" w:rsidRDefault="00DB38D3" w:rsidP="00DB38D3">
      <w:pPr>
        <w:pStyle w:val="TableParagraph"/>
        <w:rPr>
          <w:bCs/>
          <w:iCs/>
          <w:sz w:val="24"/>
          <w:szCs w:val="24"/>
          <w:lang w:val="ro-RO"/>
        </w:rPr>
      </w:pPr>
      <w:r w:rsidRPr="00E66F3A">
        <w:rPr>
          <w:i/>
          <w:iCs/>
          <w:sz w:val="24"/>
          <w:szCs w:val="24"/>
          <w:lang w:val="ro-RO"/>
        </w:rPr>
        <w:t>-</w:t>
      </w:r>
      <w:r w:rsidRPr="00E66F3A">
        <w:rPr>
          <w:bCs/>
          <w:iCs/>
          <w:sz w:val="24"/>
          <w:szCs w:val="24"/>
          <w:lang w:val="ro-RO"/>
        </w:rPr>
        <w:t xml:space="preserve"> de a personaliza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proiectarea de lungă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durată la disciplină, în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funcție de potențialul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și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particularitățile de învățare ale clasei;</w:t>
      </w:r>
    </w:p>
    <w:p w14:paraId="2E0CB0C9" w14:textId="77777777" w:rsidR="00DB38D3" w:rsidRPr="00E66F3A" w:rsidRDefault="00DB38D3" w:rsidP="00DB38D3">
      <w:pPr>
        <w:pStyle w:val="TableParagraph"/>
        <w:ind w:left="142" w:hanging="142"/>
        <w:rPr>
          <w:sz w:val="24"/>
          <w:szCs w:val="24"/>
          <w:lang w:val="ro-RO"/>
        </w:rPr>
      </w:pPr>
      <w:r w:rsidRPr="00E66F3A">
        <w:rPr>
          <w:bCs/>
          <w:iCs/>
          <w:sz w:val="24"/>
          <w:szCs w:val="24"/>
          <w:lang w:val="ro-RO"/>
        </w:rPr>
        <w:t>- de a proiecta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/>
          <w:sz w:val="24"/>
          <w:szCs w:val="24"/>
          <w:lang w:val="ro-RO"/>
        </w:rPr>
        <w:t>activitățile de sinteză</w:t>
      </w:r>
      <w:r w:rsidRPr="00E66F3A">
        <w:rPr>
          <w:bCs/>
          <w:iCs/>
          <w:sz w:val="24"/>
          <w:szCs w:val="24"/>
          <w:lang w:val="ro-RO"/>
        </w:rPr>
        <w:t xml:space="preserve"> (a</w:t>
      </w:r>
      <w:r w:rsidRPr="00E66F3A">
        <w:rPr>
          <w:bCs/>
          <w:sz w:val="24"/>
          <w:szCs w:val="24"/>
          <w:lang w:val="ro-RO"/>
        </w:rPr>
        <w:t>ctivități de învățare</w:t>
      </w:r>
      <w:r w:rsidR="00E66F3A">
        <w:rPr>
          <w:bCs/>
          <w:sz w:val="24"/>
          <w:szCs w:val="24"/>
          <w:lang w:val="ro-RO"/>
        </w:rPr>
        <w:t xml:space="preserve">  </w:t>
      </w:r>
      <w:r w:rsidRPr="00E66F3A">
        <w:rPr>
          <w:bCs/>
          <w:sz w:val="24"/>
          <w:szCs w:val="24"/>
          <w:lang w:val="ro-RO"/>
        </w:rPr>
        <w:t>bazate</w:t>
      </w:r>
      <w:r w:rsidR="00E66F3A">
        <w:rPr>
          <w:bCs/>
          <w:sz w:val="24"/>
          <w:szCs w:val="24"/>
          <w:lang w:val="ro-RO"/>
        </w:rPr>
        <w:t xml:space="preserve"> </w:t>
      </w:r>
      <w:r w:rsidRPr="00E66F3A">
        <w:rPr>
          <w:bCs/>
          <w:sz w:val="24"/>
          <w:szCs w:val="24"/>
          <w:lang w:val="ro-RO"/>
        </w:rPr>
        <w:t>pe</w:t>
      </w:r>
      <w:r w:rsidR="00E66F3A">
        <w:rPr>
          <w:bCs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>sinteza</w:t>
      </w:r>
      <w:r w:rsidR="00E66F3A">
        <w:rPr>
          <w:color w:val="111111"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>și</w:t>
      </w:r>
      <w:r w:rsidR="00E66F3A">
        <w:rPr>
          <w:color w:val="111111"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>analiza</w:t>
      </w:r>
      <w:r w:rsidR="00E66F3A">
        <w:rPr>
          <w:color w:val="111111"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>informațiilor</w:t>
      </w:r>
      <w:r w:rsidR="00E66F3A">
        <w:rPr>
          <w:color w:val="111111"/>
          <w:sz w:val="24"/>
          <w:szCs w:val="24"/>
          <w:lang w:val="ro-RO"/>
        </w:rPr>
        <w:t xml:space="preserve"> din diverse surse și </w:t>
      </w:r>
      <w:r w:rsidRPr="00E66F3A">
        <w:rPr>
          <w:color w:val="111111"/>
          <w:sz w:val="24"/>
          <w:szCs w:val="24"/>
          <w:lang w:val="ro-RO"/>
        </w:rPr>
        <w:t>pe</w:t>
      </w:r>
      <w:r w:rsidR="00E66F3A">
        <w:rPr>
          <w:color w:val="111111"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 xml:space="preserve">abordarea inter/trans- disciplinară) </w:t>
      </w:r>
      <w:r w:rsidRPr="00E66F3A">
        <w:rPr>
          <w:bCs/>
          <w:iCs/>
          <w:sz w:val="24"/>
          <w:szCs w:val="24"/>
          <w:lang w:val="ro-RO"/>
        </w:rPr>
        <w:t xml:space="preserve">la </w:t>
      </w:r>
      <w:r w:rsidRPr="00E66F3A">
        <w:rPr>
          <w:sz w:val="24"/>
          <w:szCs w:val="24"/>
          <w:lang w:val="ro-RO"/>
        </w:rPr>
        <w:t>rubrica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i/>
          <w:sz w:val="24"/>
          <w:szCs w:val="24"/>
          <w:lang w:val="ro-RO"/>
        </w:rPr>
        <w:t>Activități de învățare</w:t>
      </w:r>
      <w:r w:rsidR="00E66F3A">
        <w:rPr>
          <w:i/>
          <w:sz w:val="24"/>
          <w:szCs w:val="24"/>
          <w:lang w:val="ro-RO"/>
        </w:rPr>
        <w:t xml:space="preserve">  </w:t>
      </w:r>
      <w:r w:rsidRPr="00E66F3A">
        <w:rPr>
          <w:sz w:val="24"/>
          <w:szCs w:val="24"/>
          <w:lang w:val="ro-RO"/>
        </w:rPr>
        <w:t>sau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păstrarea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acestora ca lecții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separate;</w:t>
      </w:r>
    </w:p>
    <w:p w14:paraId="37E6E137" w14:textId="77777777" w:rsidR="00DB38D3" w:rsidRPr="00E66F3A" w:rsidRDefault="00DB38D3" w:rsidP="00DB38D3">
      <w:pPr>
        <w:pStyle w:val="TableParagraph"/>
        <w:jc w:val="both"/>
        <w:rPr>
          <w:sz w:val="24"/>
          <w:szCs w:val="24"/>
          <w:lang w:val="ro-RO"/>
        </w:rPr>
      </w:pPr>
      <w:r w:rsidRPr="00E66F3A">
        <w:rPr>
          <w:sz w:val="24"/>
          <w:szCs w:val="24"/>
          <w:lang w:val="ro-RO"/>
        </w:rPr>
        <w:t xml:space="preserve">- de a </w:t>
      </w:r>
      <w:r w:rsidRPr="00E66F3A">
        <w:rPr>
          <w:bCs/>
          <w:iCs/>
          <w:sz w:val="24"/>
          <w:szCs w:val="24"/>
          <w:lang w:val="ro-RO"/>
        </w:rPr>
        <w:t>proiecta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/>
          <w:sz w:val="24"/>
          <w:szCs w:val="24"/>
          <w:lang w:val="ro-RO"/>
        </w:rPr>
        <w:t>atelierele de exersare</w:t>
      </w:r>
      <w:r w:rsidRPr="00E66F3A">
        <w:rPr>
          <w:bCs/>
          <w:iCs/>
          <w:sz w:val="24"/>
          <w:szCs w:val="24"/>
          <w:lang w:val="ro-RO"/>
        </w:rPr>
        <w:t xml:space="preserve"> (activitățile de învățare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bazate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bCs/>
          <w:iCs/>
          <w:sz w:val="24"/>
          <w:szCs w:val="24"/>
          <w:lang w:val="ro-RO"/>
        </w:rPr>
        <w:t>pe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exersarea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unităților de competență la disciplină (de ex.: de explicare a noțiunilor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istorice, de identificare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și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descriere a contextului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 xml:space="preserve">istoric, </w:t>
      </w:r>
      <w:r w:rsidR="00E66F3A">
        <w:rPr>
          <w:sz w:val="24"/>
          <w:szCs w:val="24"/>
          <w:lang w:val="ro-RO"/>
        </w:rPr>
        <w:t xml:space="preserve">de </w:t>
      </w:r>
      <w:r w:rsidRPr="00E66F3A">
        <w:rPr>
          <w:sz w:val="24"/>
          <w:szCs w:val="24"/>
          <w:lang w:val="ro-RO"/>
        </w:rPr>
        <w:t>analiză a cauzelor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și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consecințelor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evenimentelor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/proceselor/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fenomenelor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istorice, de comparație a opiniilor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autorilor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surselor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istorice, de apreciere</w:t>
      </w:r>
      <w:r w:rsidR="00E66F3A">
        <w:rPr>
          <w:sz w:val="24"/>
          <w:szCs w:val="24"/>
          <w:lang w:val="ro-RO"/>
        </w:rPr>
        <w:t xml:space="preserve">  </w:t>
      </w:r>
      <w:r w:rsidRPr="00E66F3A">
        <w:rPr>
          <w:sz w:val="24"/>
          <w:szCs w:val="24"/>
          <w:lang w:val="ro-RO"/>
        </w:rPr>
        <w:t>și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argumentare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a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rolului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unei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personalități, a opiniei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sz w:val="24"/>
          <w:szCs w:val="24"/>
          <w:lang w:val="ro-RO"/>
        </w:rPr>
        <w:t>sau a concluziei</w:t>
      </w:r>
      <w:r w:rsidR="00E66F3A">
        <w:rPr>
          <w:sz w:val="24"/>
          <w:szCs w:val="24"/>
          <w:lang w:val="ro-RO"/>
        </w:rPr>
        <w:t xml:space="preserve"> formulate etc);</w:t>
      </w:r>
    </w:p>
    <w:p w14:paraId="2F5ADEC9" w14:textId="77777777" w:rsidR="00DB38D3" w:rsidRPr="00E66F3A" w:rsidRDefault="00DB38D3" w:rsidP="00DB38D3">
      <w:pPr>
        <w:pStyle w:val="TableParagraph"/>
        <w:rPr>
          <w:i/>
          <w:iCs/>
          <w:sz w:val="24"/>
          <w:szCs w:val="24"/>
          <w:lang w:val="ro-RO"/>
        </w:rPr>
      </w:pPr>
      <w:r w:rsidRPr="00E66F3A">
        <w:rPr>
          <w:sz w:val="24"/>
          <w:szCs w:val="24"/>
          <w:lang w:val="ro-RO"/>
        </w:rPr>
        <w:t>-</w:t>
      </w:r>
      <w:r w:rsidRPr="00E66F3A">
        <w:rPr>
          <w:bCs/>
          <w:iCs/>
          <w:sz w:val="24"/>
          <w:szCs w:val="24"/>
          <w:lang w:val="ro-RO"/>
        </w:rPr>
        <w:t xml:space="preserve"> de a decide</w:t>
      </w:r>
      <w:r w:rsidR="00E66F3A">
        <w:rPr>
          <w:bCs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Tematica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lecțiilor de sinteză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color w:val="111111"/>
          <w:sz w:val="24"/>
          <w:szCs w:val="24"/>
          <w:lang w:val="ro-RO"/>
        </w:rPr>
        <w:t>și</w:t>
      </w:r>
      <w:r w:rsidR="00E66F3A">
        <w:rPr>
          <w:color w:val="111111"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Tematica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atelierelor de exersare;</w:t>
      </w:r>
    </w:p>
    <w:p w14:paraId="4C219CC3" w14:textId="77777777" w:rsidR="00DB38D3" w:rsidRPr="00E66F3A" w:rsidRDefault="00DB38D3" w:rsidP="00DB38D3">
      <w:pPr>
        <w:pStyle w:val="TableParagraph"/>
        <w:rPr>
          <w:i/>
          <w:iCs/>
          <w:sz w:val="24"/>
          <w:szCs w:val="24"/>
          <w:lang w:val="ro-RO"/>
        </w:rPr>
      </w:pPr>
      <w:r w:rsidRPr="00E66F3A">
        <w:rPr>
          <w:i/>
          <w:iCs/>
          <w:sz w:val="24"/>
          <w:szCs w:val="24"/>
          <w:lang w:val="ro-RO"/>
        </w:rPr>
        <w:t xml:space="preserve">- </w:t>
      </w:r>
      <w:r w:rsidRPr="00E66F3A">
        <w:rPr>
          <w:sz w:val="24"/>
          <w:szCs w:val="24"/>
          <w:lang w:val="ro-RO"/>
        </w:rPr>
        <w:t>de a stabili</w:t>
      </w:r>
      <w:r w:rsidR="00E66F3A">
        <w:rPr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Tipul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activităților de învățare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în</w:t>
      </w:r>
      <w:r w:rsidR="00E66F3A">
        <w:rPr>
          <w:i/>
          <w:iCs/>
          <w:sz w:val="24"/>
          <w:szCs w:val="24"/>
          <w:lang w:val="ro-RO"/>
        </w:rPr>
        <w:t xml:space="preserve"> </w:t>
      </w:r>
      <w:r w:rsidRPr="00E66F3A">
        <w:rPr>
          <w:i/>
          <w:iCs/>
          <w:sz w:val="24"/>
          <w:szCs w:val="24"/>
          <w:lang w:val="ro-RO"/>
        </w:rPr>
        <w:t>bază de proiect;</w:t>
      </w:r>
    </w:p>
    <w:p w14:paraId="4087B337" w14:textId="77777777" w:rsidR="00752735" w:rsidRDefault="007527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31EAC" w14:textId="77777777" w:rsidR="00E94EA2" w:rsidRPr="00E66F3A" w:rsidRDefault="006D21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Competențele specifice la disciplina școlară </w:t>
      </w:r>
      <w:r w:rsidRPr="00E66F3A">
        <w:rPr>
          <w:rFonts w:ascii="Times New Roman" w:eastAsia="Times New Roman" w:hAnsi="Times New Roman" w:cs="Times New Roman"/>
          <w:b/>
          <w:i/>
          <w:sz w:val="24"/>
          <w:szCs w:val="24"/>
        </w:rPr>
        <w:t>Istoria românilor și universală</w:t>
      </w:r>
      <w:r w:rsidRPr="00E66F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9EC7037" w14:textId="77777777" w:rsidR="00E94EA2" w:rsidRPr="00E66F3A" w:rsidRDefault="00B1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Utilizarea limbajului istoric în diverse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situații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învățare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viață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, respectând cultura comunicării.</w:t>
      </w:r>
    </w:p>
    <w:p w14:paraId="7E99F5F9" w14:textId="77777777" w:rsidR="00E94EA2" w:rsidRPr="00E66F3A" w:rsidRDefault="00B1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Amplasarea în timp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spațiu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evenimentelor, proceselor, fenomenelor, demonstrând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înțelegerea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continuității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schimbării în istorie.</w:t>
      </w:r>
    </w:p>
    <w:p w14:paraId="737E455E" w14:textId="77777777" w:rsidR="00E94EA2" w:rsidRPr="00E66F3A" w:rsidRDefault="00B1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critică a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informației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diferite surse, pornind de la cultura istorică, manifestând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poziți</w:t>
      </w:r>
      <w:r w:rsidR="00CC4CFA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cetățeanului</w:t>
      </w:r>
      <w:r w:rsidR="00CC4CFA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</w:t>
      </w:r>
      <w:r w:rsid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responsabil.</w:t>
      </w:r>
    </w:p>
    <w:p w14:paraId="4E38275A" w14:textId="77777777" w:rsidR="00E94EA2" w:rsidRPr="00E66F3A" w:rsidRDefault="00B1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Determinarea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relației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cauzalitate în istorie, dând dovadă de gândire logică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spirit critic.</w:t>
      </w:r>
    </w:p>
    <w:p w14:paraId="5B4A7971" w14:textId="77777777" w:rsidR="00E94EA2" w:rsidRPr="00E66F3A" w:rsidRDefault="00B1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Valorificarea trecutului istoric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patrimoniului cultural, manifestând respect </w:t>
      </w:r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D21C0"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>țarăși</w:t>
      </w:r>
      <w:proofErr w:type="spellEnd"/>
      <w:r w:rsidRPr="00E66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neam.</w:t>
      </w:r>
    </w:p>
    <w:p w14:paraId="5321C468" w14:textId="77777777" w:rsidR="0004391E" w:rsidRPr="00E66F3A" w:rsidRDefault="00043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E94EA2" w:rsidRPr="00E66F3A" w14:paraId="26A5A99E" w14:textId="77777777">
        <w:tc>
          <w:tcPr>
            <w:tcW w:w="7366" w:type="dxa"/>
          </w:tcPr>
          <w:p w14:paraId="5178BA3F" w14:textId="77777777" w:rsidR="00E94EA2" w:rsidRPr="00E66F3A" w:rsidRDefault="00B171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 DE ÎNVĂŢARE ÎN BAZĂ DE PROIECT</w:t>
            </w:r>
            <w:r w:rsidRPr="00E6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alegere): </w:t>
            </w:r>
          </w:p>
          <w:p w14:paraId="1F8DF561" w14:textId="77777777" w:rsidR="0013156A" w:rsidRPr="00E66F3A" w:rsidRDefault="0013156A" w:rsidP="0013156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Proiect de promovare a localităţii natale; </w:t>
            </w:r>
          </w:p>
          <w:p w14:paraId="240B52B2" w14:textId="77777777" w:rsidR="0013156A" w:rsidRPr="00E66F3A" w:rsidRDefault="0013156A" w:rsidP="0013156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Monumente, valori, tradiţii din localitate care au rădăcini în </w:t>
            </w:r>
            <w:r w:rsidR="005771FF" w:rsidRPr="00E66F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poca </w:t>
            </w:r>
            <w:r w:rsidR="005771FF" w:rsidRPr="00E66F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odernă;</w:t>
            </w:r>
          </w:p>
          <w:p w14:paraId="617042F0" w14:textId="77777777" w:rsidR="0013156A" w:rsidRPr="00E66F3A" w:rsidRDefault="0013156A" w:rsidP="0013156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Proiect de salvgardare a patrimoniului cultural,</w:t>
            </w:r>
          </w:p>
          <w:p w14:paraId="2AC4EDF2" w14:textId="77777777" w:rsidR="00E94EA2" w:rsidRPr="00E66F3A" w:rsidRDefault="0013156A" w:rsidP="0013156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Realizarea activităţilor de promovare a valorilor naţionale.</w:t>
            </w:r>
          </w:p>
        </w:tc>
        <w:tc>
          <w:tcPr>
            <w:tcW w:w="6582" w:type="dxa"/>
          </w:tcPr>
          <w:p w14:paraId="5FE920F3" w14:textId="77777777" w:rsidR="00E94EA2" w:rsidRPr="00E66F3A" w:rsidRDefault="00B171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PRODUSE RECOMANDATE:</w:t>
            </w:r>
          </w:p>
          <w:p w14:paraId="0DA1E16C" w14:textId="77777777" w:rsidR="0013156A" w:rsidRPr="00E66F3A" w:rsidRDefault="0013156A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Buclet informativ; </w:t>
            </w:r>
          </w:p>
          <w:p w14:paraId="1651A93B" w14:textId="77777777" w:rsidR="0013156A" w:rsidRPr="00E66F3A" w:rsidRDefault="0013156A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Album/Colaj istorico-geografic; </w:t>
            </w:r>
          </w:p>
          <w:p w14:paraId="55D5EA5D" w14:textId="77777777" w:rsidR="0013156A" w:rsidRPr="00E66F3A" w:rsidRDefault="0013156A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Postere/afişe, Expoziţii, Articol de ziar;  </w:t>
            </w:r>
          </w:p>
          <w:p w14:paraId="0A8CD8E4" w14:textId="77777777" w:rsidR="0013156A" w:rsidRPr="00E66F3A" w:rsidRDefault="0013156A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Tabel conceptual/analitic sincronizat;  </w:t>
            </w:r>
          </w:p>
          <w:p w14:paraId="586953E8" w14:textId="77777777" w:rsidR="003C7CD5" w:rsidRPr="00E66F3A" w:rsidRDefault="003C7CD5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Prezentare PowerPoint, Prezzi/Foto/Video; </w:t>
            </w:r>
          </w:p>
          <w:p w14:paraId="5BC4C425" w14:textId="77777777" w:rsidR="00E94EA2" w:rsidRPr="00E66F3A" w:rsidRDefault="005771FF" w:rsidP="00D955B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72" w:right="-12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Colaj/ziar istoric/articol </w:t>
            </w:r>
            <w:r w:rsidR="0013156A" w:rsidRPr="00E66F3A">
              <w:rPr>
                <w:rFonts w:ascii="Times New Roman" w:hAnsi="Times New Roman" w:cs="Times New Roman"/>
                <w:sz w:val="24"/>
                <w:szCs w:val="24"/>
              </w:rPr>
              <w:t>pentru ziar</w:t>
            </w:r>
            <w:r w:rsidR="00B0463C" w:rsidRPr="00E6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 w:rsidRPr="00E66F3A" w14:paraId="1CB23A92" w14:textId="77777777">
        <w:tc>
          <w:tcPr>
            <w:tcW w:w="13948" w:type="dxa"/>
            <w:gridSpan w:val="2"/>
          </w:tcPr>
          <w:p w14:paraId="3C68D4A3" w14:textId="77777777" w:rsidR="00E94EA2" w:rsidRPr="00E66F3A" w:rsidRDefault="006D21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Noțiuni:</w:t>
            </w:r>
            <w:r w:rsidR="008412F2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burghezie, capitalism, clasicism, colonizare, fanariot, iluminism, imperialism, liberalism, mercantilism, metropolă, monarhie absolută, monarhie </w:t>
            </w:r>
            <w:proofErr w:type="spellStart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constituţională</w:t>
            </w:r>
            <w:proofErr w:type="spellEnd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naţiune</w:t>
            </w:r>
            <w:proofErr w:type="spellEnd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, Problemă orientală, protectorat, răzeși, republică, Regulament Organic, reformă, </w:t>
            </w:r>
            <w:proofErr w:type="spellStart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revoluţie</w:t>
            </w:r>
            <w:proofErr w:type="spellEnd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revoluţie</w:t>
            </w:r>
            <w:proofErr w:type="spellEnd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agrară; </w:t>
            </w:r>
            <w:proofErr w:type="spellStart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revoluţie</w:t>
            </w:r>
            <w:proofErr w:type="spellEnd"/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industrială, secularizare, urbanizare.</w:t>
            </w:r>
          </w:p>
        </w:tc>
      </w:tr>
      <w:tr w:rsidR="00E94EA2" w:rsidRPr="00E66F3A" w14:paraId="0029D0ED" w14:textId="77777777">
        <w:tc>
          <w:tcPr>
            <w:tcW w:w="13948" w:type="dxa"/>
            <w:gridSpan w:val="2"/>
          </w:tcPr>
          <w:p w14:paraId="7C7DC635" w14:textId="77777777" w:rsidR="00E94EA2" w:rsidRPr="00E66F3A" w:rsidRDefault="006D21C0" w:rsidP="0084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Personalități:</w:t>
            </w:r>
            <w:r w:rsidR="00E66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2F2" w:rsidRPr="00E66F3A">
              <w:rPr>
                <w:rFonts w:ascii="Times New Roman" w:hAnsi="Times New Roman" w:cs="Times New Roman"/>
                <w:sz w:val="24"/>
                <w:szCs w:val="24"/>
              </w:rPr>
              <w:t>Abraham Lincoln, Alexandru Ioan Cuza, Alexei Mateevici, Carol I Hohenzollern, Constantin Mavrocordat, Dimitrie Cantemir, Ecaterina a II-a, Gavriil Bănulescu-Bodoni, Mihai Eminescu, Mihail Kogălniceanu, Napoleon Bonaparte, Oliver Cromwell, Otto von Bismarck, Petru I, Thomas Jefferson, Tudor Vladimirescu, Vasile Alecsandri.</w:t>
            </w:r>
          </w:p>
        </w:tc>
      </w:tr>
    </w:tbl>
    <w:p w14:paraId="5F40B657" w14:textId="77777777" w:rsidR="00F2298A" w:rsidRDefault="00F2298A" w:rsidP="00F229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001D2" w14:textId="77777777" w:rsidR="00F2298A" w:rsidRDefault="00F2298A" w:rsidP="00F229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2B1D4" w14:textId="77777777" w:rsidR="00F2298A" w:rsidRDefault="00F2298A" w:rsidP="00F229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Finalitățile educaționale la </w:t>
      </w:r>
      <w:r w:rsidRPr="00C9476F">
        <w:rPr>
          <w:rFonts w:ascii="Times New Roman" w:eastAsia="Times New Roman" w:hAnsi="Times New Roman" w:cs="Times New Roman"/>
          <w:b/>
          <w:i/>
          <w:sz w:val="24"/>
          <w:szCs w:val="24"/>
        </w:rPr>
        <w:t>Istoria românilor și universală</w:t>
      </w:r>
    </w:p>
    <w:p w14:paraId="3C1CD201" w14:textId="77777777" w:rsidR="00034D79" w:rsidRPr="00E66F3A" w:rsidRDefault="00034D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14ED9" w14:textId="77777777" w:rsidR="00E94EA2" w:rsidRPr="00E66F3A" w:rsidRDefault="00B171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="006D21C0"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>sfârșitul</w:t>
      </w:r>
      <w:r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clasei a </w:t>
      </w:r>
      <w:r w:rsidR="008412F2"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>-a, elevul</w:t>
      </w:r>
      <w:r w:rsidR="00752735"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>/eleva</w:t>
      </w:r>
      <w:r w:rsidRPr="00E66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poate:</w:t>
      </w:r>
    </w:p>
    <w:p w14:paraId="052AB68C" w14:textId="77777777" w:rsidR="008412F2" w:rsidRPr="00E66F3A" w:rsidRDefault="008412F2" w:rsidP="00EF627B">
      <w:pPr>
        <w:pStyle w:val="Pa22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Cs/>
          <w:lang w:val="ro-RO" w:eastAsia="en-US" w:bidi="en-US"/>
        </w:rPr>
      </w:pPr>
      <w:r w:rsidRPr="00E66F3A">
        <w:rPr>
          <w:rFonts w:ascii="Times New Roman" w:hAnsi="Times New Roman"/>
          <w:bCs/>
          <w:lang w:val="ro-RO" w:eastAsia="en-US" w:bidi="en-US"/>
        </w:rPr>
        <w:t xml:space="preserve">aplica limbajul specific </w:t>
      </w:r>
      <w:r w:rsidR="005771FF" w:rsidRPr="00E66F3A">
        <w:rPr>
          <w:rFonts w:ascii="Times New Roman" w:hAnsi="Times New Roman"/>
          <w:bCs/>
          <w:lang w:val="ro-RO" w:eastAsia="en-US" w:bidi="en-US"/>
        </w:rPr>
        <w:t>E</w:t>
      </w:r>
      <w:r w:rsidRPr="00E66F3A">
        <w:rPr>
          <w:rFonts w:ascii="Times New Roman" w:hAnsi="Times New Roman"/>
          <w:bCs/>
          <w:lang w:val="ro-RO" w:eastAsia="en-US" w:bidi="en-US"/>
        </w:rPr>
        <w:t xml:space="preserve">pocii </w:t>
      </w:r>
      <w:r w:rsidR="005771FF" w:rsidRPr="00E66F3A">
        <w:rPr>
          <w:rFonts w:ascii="Times New Roman" w:hAnsi="Times New Roman"/>
          <w:bCs/>
          <w:lang w:val="ro-RO" w:eastAsia="en-US" w:bidi="en-US"/>
        </w:rPr>
        <w:t>M</w:t>
      </w:r>
      <w:r w:rsidRPr="00E66F3A">
        <w:rPr>
          <w:rFonts w:ascii="Times New Roman" w:hAnsi="Times New Roman"/>
          <w:bCs/>
          <w:lang w:val="ro-RO" w:eastAsia="en-US" w:bidi="en-US"/>
        </w:rPr>
        <w:t xml:space="preserve">oderne în diverse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situaţii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de comunicare orală şi scrisă;</w:t>
      </w:r>
    </w:p>
    <w:p w14:paraId="52A9D8EC" w14:textId="77777777" w:rsidR="008412F2" w:rsidRPr="00E66F3A" w:rsidRDefault="008412F2" w:rsidP="00EF627B">
      <w:pPr>
        <w:pStyle w:val="Pa22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Cs/>
          <w:lang w:val="ro-RO" w:eastAsia="en-US" w:bidi="en-US"/>
        </w:rPr>
      </w:pPr>
      <w:r w:rsidRPr="00E66F3A">
        <w:rPr>
          <w:rFonts w:ascii="Times New Roman" w:hAnsi="Times New Roman"/>
          <w:bCs/>
          <w:lang w:val="ro-RO" w:eastAsia="en-US" w:bidi="en-US"/>
        </w:rPr>
        <w:t xml:space="preserve">elucida schimbările survenite în epoca modernă în timp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şi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spaţiu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,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identificănd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transformări calitative; </w:t>
      </w:r>
    </w:p>
    <w:p w14:paraId="58F3BB30" w14:textId="77777777" w:rsidR="008412F2" w:rsidRPr="00E66F3A" w:rsidRDefault="008412F2" w:rsidP="005771FF">
      <w:pPr>
        <w:pStyle w:val="Pa22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Cs/>
          <w:lang w:val="ro-RO" w:eastAsia="en-US" w:bidi="en-US"/>
        </w:rPr>
      </w:pPr>
      <w:r w:rsidRPr="00E66F3A">
        <w:rPr>
          <w:rFonts w:ascii="Times New Roman" w:hAnsi="Times New Roman"/>
          <w:bCs/>
          <w:lang w:val="ro-RO" w:eastAsia="en-US" w:bidi="en-US"/>
        </w:rPr>
        <w:t>analiza evenimente şi procese din surse diferite, dezvoltând gândirea critică şi reflexivă;</w:t>
      </w:r>
    </w:p>
    <w:p w14:paraId="1960F808" w14:textId="77777777" w:rsidR="008412F2" w:rsidRPr="00E66F3A" w:rsidRDefault="008412F2" w:rsidP="00EF627B">
      <w:pPr>
        <w:pStyle w:val="Pa22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i/>
          <w:lang w:val="ro-RO"/>
        </w:rPr>
      </w:pPr>
      <w:r w:rsidRPr="00E66F3A">
        <w:rPr>
          <w:rFonts w:ascii="Times New Roman" w:hAnsi="Times New Roman"/>
          <w:bCs/>
          <w:lang w:val="ro-RO" w:eastAsia="en-US" w:bidi="en-US"/>
        </w:rPr>
        <w:t xml:space="preserve">încadra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relaţiile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de cauzalitate în explicarea evenimentelor/proceselor/fenomenelor istorice din istoria modernă locală,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naţională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</w:t>
      </w:r>
      <w:proofErr w:type="spellStart"/>
      <w:r w:rsidRPr="00E66F3A">
        <w:rPr>
          <w:rFonts w:ascii="Times New Roman" w:hAnsi="Times New Roman"/>
          <w:bCs/>
          <w:lang w:val="ro-RO" w:eastAsia="en-US" w:bidi="en-US"/>
        </w:rPr>
        <w:t>şi</w:t>
      </w:r>
      <w:proofErr w:type="spellEnd"/>
      <w:r w:rsidRPr="00E66F3A">
        <w:rPr>
          <w:rFonts w:ascii="Times New Roman" w:hAnsi="Times New Roman"/>
          <w:bCs/>
          <w:lang w:val="ro-RO" w:eastAsia="en-US" w:bidi="en-US"/>
        </w:rPr>
        <w:t xml:space="preserve"> universală; </w:t>
      </w:r>
    </w:p>
    <w:p w14:paraId="38180B58" w14:textId="77777777" w:rsidR="008412F2" w:rsidRPr="00E66F3A" w:rsidRDefault="008412F2" w:rsidP="00EF627B">
      <w:pPr>
        <w:pStyle w:val="Pa22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i/>
          <w:lang w:val="ro-RO"/>
        </w:rPr>
      </w:pPr>
      <w:r w:rsidRPr="00E66F3A">
        <w:rPr>
          <w:rFonts w:ascii="Times New Roman" w:hAnsi="Times New Roman"/>
          <w:bCs/>
          <w:lang w:val="ro-RO" w:bidi="en-US"/>
        </w:rPr>
        <w:t>demonstra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deschidere</w:t>
      </w:r>
      <w:r w:rsidR="00E66F3A">
        <w:rPr>
          <w:rFonts w:ascii="Times New Roman" w:hAnsi="Times New Roman"/>
          <w:bCs/>
          <w:lang w:val="ro-RO" w:bidi="en-US"/>
        </w:rPr>
        <w:t xml:space="preserve">  </w:t>
      </w:r>
      <w:r w:rsidRPr="00E66F3A">
        <w:rPr>
          <w:rFonts w:ascii="Times New Roman" w:hAnsi="Times New Roman"/>
          <w:bCs/>
          <w:lang w:val="ro-RO" w:bidi="en-US"/>
        </w:rPr>
        <w:t>pentru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studierea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realizărilor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proofErr w:type="spellStart"/>
      <w:r w:rsidRPr="00E66F3A">
        <w:rPr>
          <w:rFonts w:ascii="Times New Roman" w:hAnsi="Times New Roman"/>
          <w:bCs/>
          <w:lang w:val="ro-RO" w:bidi="en-US"/>
        </w:rPr>
        <w:t>societăţii</w:t>
      </w:r>
      <w:proofErr w:type="spellEnd"/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moderne, valorificând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trecutul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istoric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>şi</w:t>
      </w:r>
      <w:r w:rsidR="00E66F3A">
        <w:rPr>
          <w:rFonts w:ascii="Times New Roman" w:hAnsi="Times New Roman"/>
          <w:bCs/>
          <w:lang w:val="ro-RO" w:bidi="en-US"/>
        </w:rPr>
        <w:t xml:space="preserve"> </w:t>
      </w:r>
      <w:r w:rsidRPr="00E66F3A">
        <w:rPr>
          <w:rFonts w:ascii="Times New Roman" w:hAnsi="Times New Roman"/>
          <w:bCs/>
          <w:lang w:val="ro-RO" w:bidi="en-US"/>
        </w:rPr>
        <w:t xml:space="preserve">patrimoniul cultural al neamului/ </w:t>
      </w:r>
      <w:proofErr w:type="spellStart"/>
      <w:r w:rsidRPr="00E66F3A">
        <w:rPr>
          <w:rFonts w:ascii="Times New Roman" w:hAnsi="Times New Roman"/>
          <w:bCs/>
          <w:lang w:val="ro-RO" w:bidi="en-US"/>
        </w:rPr>
        <w:t>umanităţii</w:t>
      </w:r>
      <w:proofErr w:type="spellEnd"/>
      <w:r w:rsidRPr="00E66F3A">
        <w:rPr>
          <w:rFonts w:ascii="Times New Roman" w:hAnsi="Times New Roman"/>
          <w:bCs/>
          <w:lang w:val="ro-RO" w:bidi="en-US"/>
        </w:rPr>
        <w:t>.</w:t>
      </w:r>
    </w:p>
    <w:p w14:paraId="0D7810E7" w14:textId="77777777" w:rsidR="00E94EA2" w:rsidRPr="00E66F3A" w:rsidRDefault="00E94EA2" w:rsidP="008412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D30E7" w14:textId="77777777" w:rsidR="0004391E" w:rsidRPr="00E66F3A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65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467"/>
        <w:gridCol w:w="90"/>
        <w:gridCol w:w="875"/>
        <w:gridCol w:w="1262"/>
        <w:gridCol w:w="2707"/>
      </w:tblGrid>
      <w:tr w:rsidR="00B17140" w:rsidRPr="00E66F3A" w14:paraId="3AD4CD18" w14:textId="77777777" w:rsidTr="00DF4EA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B9F698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35F58B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019A48C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d/r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CA5A8A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conținuturi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002524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9DBB15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61EE8C7" w14:textId="77777777" w:rsidR="00B17140" w:rsidRPr="00E66F3A" w:rsidRDefault="00B17140" w:rsidP="00DF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B17140" w:rsidRPr="00E66F3A" w14:paraId="74C7569F" w14:textId="77777777" w:rsidTr="00DF4EA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CCF168" w14:textId="77777777" w:rsidR="00B17140" w:rsidRPr="00E66F3A" w:rsidRDefault="00B17140" w:rsidP="00DF4EAB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155D489" w14:textId="77777777" w:rsidR="00B17140" w:rsidRPr="00E66F3A" w:rsidRDefault="00B17140" w:rsidP="00DF4E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</w:rPr>
              <w:t>E P O C A    M O D E R N Ă</w:t>
            </w:r>
          </w:p>
        </w:tc>
      </w:tr>
      <w:tr w:rsidR="00B17140" w:rsidRPr="00E66F3A" w14:paraId="01649932" w14:textId="77777777" w:rsidTr="00DF4EA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52FD36" w14:textId="77777777" w:rsidR="00B17140" w:rsidRPr="00E66F3A" w:rsidRDefault="00B17140" w:rsidP="00DF4EAB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0C8C65F" w14:textId="77777777" w:rsidR="003C7CD5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nr.1</w:t>
            </w:r>
            <w:r w:rsid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Economie și societate</w:t>
            </w:r>
            <w:r w:rsid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CD5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(mijlocul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sec. al XV</w:t>
            </w:r>
            <w:r w:rsidR="003C7CD5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II-lea – mijlocul. sec. al XIX-lea) –</w:t>
            </w:r>
          </w:p>
          <w:p w14:paraId="616F2ED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15 ore</w:t>
            </w:r>
            <w:bookmarkStart w:id="0" w:name="_GoBack"/>
            <w:bookmarkEnd w:id="0"/>
          </w:p>
        </w:tc>
      </w:tr>
      <w:tr w:rsidR="00B17140" w:rsidRPr="00E66F3A" w14:paraId="3CE76765" w14:textId="77777777" w:rsidTr="00DF4EAB">
        <w:trPr>
          <w:trHeight w:val="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55B14A" w14:textId="77777777" w:rsidR="00B17140" w:rsidRPr="00E66F3A" w:rsidRDefault="00B17140" w:rsidP="00DF4EAB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17F181B" w14:textId="77777777" w:rsidR="00B17140" w:rsidRPr="00E66F3A" w:rsidRDefault="00B17140" w:rsidP="00DF4EAB">
            <w:pPr>
              <w:tabs>
                <w:tab w:val="left" w:pos="180"/>
                <w:tab w:val="left" w:pos="317"/>
              </w:tabs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3CCC04E" w14:textId="77777777" w:rsidR="00B17140" w:rsidRPr="00E66F3A" w:rsidRDefault="00B17140" w:rsidP="00DF4EAB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317"/>
              </w:tabs>
              <w:ind w:left="0" w:firstLine="23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0FA2F33" w14:textId="77777777" w:rsidR="00B17140" w:rsidRPr="00E66F3A" w:rsidRDefault="00B17140" w:rsidP="00DF4EAB">
            <w:pPr>
              <w:pStyle w:val="ListParagraph"/>
              <w:tabs>
                <w:tab w:val="left" w:pos="180"/>
                <w:tab w:val="left" w:pos="317"/>
              </w:tabs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1A094" w14:textId="77777777" w:rsidR="00B17140" w:rsidRPr="00E66F3A" w:rsidRDefault="00B17140" w:rsidP="00DF4EAB">
            <w:pPr>
              <w:pStyle w:val="ListParagraph"/>
              <w:tabs>
                <w:tab w:val="left" w:pos="180"/>
                <w:tab w:val="left" w:pos="317"/>
              </w:tabs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A1A91" w14:textId="77777777" w:rsidR="00B17140" w:rsidRPr="00E66F3A" w:rsidRDefault="00E66F3A" w:rsidP="00DF4EAB">
            <w:pPr>
              <w:pStyle w:val="ListParagraph"/>
              <w:numPr>
                <w:ilvl w:val="1"/>
                <w:numId w:val="10"/>
              </w:num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140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Selectarea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140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terminologiei istorice specifice </w:t>
            </w:r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7140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pocii </w:t>
            </w:r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7140" w:rsidRPr="00E66F3A">
              <w:rPr>
                <w:rFonts w:ascii="Times New Roman" w:hAnsi="Times New Roman" w:cs="Times New Roman"/>
                <w:sz w:val="24"/>
                <w:szCs w:val="24"/>
              </w:rPr>
              <w:t>oderne pentru a descrie aspectele evoluţiei social-economice.</w:t>
            </w:r>
          </w:p>
          <w:p w14:paraId="10CA0D7D" w14:textId="77777777" w:rsidR="00B17140" w:rsidRPr="00E66F3A" w:rsidRDefault="00B17140" w:rsidP="00DF4EAB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1B99" w14:textId="77777777" w:rsidR="00B17140" w:rsidRPr="00E66F3A" w:rsidRDefault="00B17140" w:rsidP="00DF4EAB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9659" w14:textId="77777777" w:rsidR="00B17140" w:rsidRPr="00E66F3A" w:rsidRDefault="00B17140" w:rsidP="00DF4EAB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9F09" w14:textId="77777777" w:rsidR="00B17140" w:rsidRPr="00E66F3A" w:rsidRDefault="00B17140" w:rsidP="00DF4EAB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F9C7" w14:textId="77777777" w:rsidR="00B17140" w:rsidRPr="00E66F3A" w:rsidRDefault="00B17140" w:rsidP="00DF4EAB">
            <w:pPr>
              <w:pStyle w:val="List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3B8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Formularea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enunţurilor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cu caracter istoric, utilizând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noţiunile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specifice </w:t>
            </w:r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pocii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>oderne.</w:t>
            </w:r>
          </w:p>
          <w:p w14:paraId="3DF6B99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23F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228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7B8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6FE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5DE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Formularea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judecăţilor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valoare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propriei opinii,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aplicând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terminologia</w:t>
            </w:r>
            <w:r w:rsidR="00E66F3A">
              <w:rPr>
                <w:rFonts w:ascii="Times New Roman" w:hAnsi="Times New Roman" w:cs="Times New Roman"/>
                <w:sz w:val="24"/>
                <w:szCs w:val="24"/>
              </w:rPr>
              <w:t xml:space="preserve"> istorică.</w:t>
            </w:r>
          </w:p>
          <w:p w14:paraId="51B8C827" w14:textId="77777777" w:rsidR="00B17140" w:rsidRPr="00E66F3A" w:rsidRDefault="00B17140" w:rsidP="00DF4E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E3718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67C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5941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FED4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FC23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9D17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A622F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97478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ECC1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7AED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Identificarea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schimbărilor teritoriale în baza a două sau mai multe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hărţi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A97D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D08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A8D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76D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642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19E8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Argumentarea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schimbărilor survenite pe parcursul istoriei moderne cu ajutorul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hărţilor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reperelor cro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nologice.</w:t>
            </w:r>
          </w:p>
          <w:p w14:paraId="695FC3E7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60F8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3BAB8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F20A1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376A9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2.3. Elaborarea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concluziilor, în baza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oferite de hartă, privind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consecinţele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evenimentelor/proceselor/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fenomenelor.</w:t>
            </w:r>
          </w:p>
          <w:p w14:paraId="2A0C17C0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D8DF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BEB9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A5A2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1D4E" w14:textId="77777777" w:rsidR="00B17140" w:rsidRPr="00E66F3A" w:rsidRDefault="00B17140" w:rsidP="00DF4EAB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010E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3AE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6B7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5D6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DFD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B6B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3C4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Distingerea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faptului de opinie din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oferită de </w:t>
            </w:r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urse.</w:t>
            </w:r>
          </w:p>
          <w:p w14:paraId="09624E6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955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4FF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B2A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C1D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Selectarea </w:t>
            </w:r>
            <w:proofErr w:type="spellStart"/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comentarea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din surse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pentru 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susţine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/combate puncte de vedere cu referire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la istoria modernă.</w:t>
            </w:r>
          </w:p>
          <w:p w14:paraId="09BD893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68FC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812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BAA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0BFF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1F12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Evaluarea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diferitor abordări,</w:t>
            </w:r>
          </w:p>
          <w:p w14:paraId="581E21E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puncte de vedere, interpretări reflec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tate în diferite surse istorice.</w:t>
            </w:r>
          </w:p>
          <w:p w14:paraId="1706F9E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CDC3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168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46D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10E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5E5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70E5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03A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045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B7E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FBA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B8A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Identificarea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relaţiilor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cauzalitate din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oferite de sursele inve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stigate.</w:t>
            </w:r>
          </w:p>
          <w:p w14:paraId="187F35C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4CA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09A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755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DCDF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Încadrarea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relaţiei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cauzalitate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în explicarea evenimentelor/proceselor/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fenomenelor istorice.</w:t>
            </w:r>
          </w:p>
          <w:p w14:paraId="51D284F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FA70" w14:textId="77777777" w:rsidR="00F96D4C" w:rsidRPr="00E66F3A" w:rsidRDefault="00F96D4C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85F53" w14:textId="77777777" w:rsidR="00F96D4C" w:rsidRPr="00E66F3A" w:rsidRDefault="00F96D4C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B55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Formarea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opiniilor relevante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despre impactul evenimentelor/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proceselor/fenomenelor istorice asupra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, prin prisma </w:t>
            </w:r>
            <w:proofErr w:type="spellStart"/>
            <w:r w:rsidR="00F96D4C" w:rsidRPr="00E66F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ultiperspectivităţii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1A6D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50D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AC7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037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ADC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61C1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1566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Identificarea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ideilor şi aprecierea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valorilor general-umane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conţinute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în opere literare, ar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tistice, istorice şi filosofice.</w:t>
            </w:r>
            <w:r w:rsidR="009235DC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DA85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8DC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27B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880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5.2. Argumentarea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contribuţiei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personalităţilor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în crearea/păstrarea/promovarea valorilor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patrimoniu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lui cultural.</w:t>
            </w:r>
          </w:p>
          <w:p w14:paraId="7274475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C98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F49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454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="0045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Planificarea şi gestionarea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proiectelor cu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referire la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păstrarea/promovarea valorilor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patrimoniului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local/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9BA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B1ED" w14:textId="77777777" w:rsidR="00B17140" w:rsidRPr="00E66F3A" w:rsidRDefault="00E66F3A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B17140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ntroducere </w:t>
            </w:r>
            <w:r w:rsidR="00B17140" w:rsidRPr="00E66F3A">
              <w:rPr>
                <w:rFonts w:ascii="Times New Roman" w:hAnsi="Times New Roman" w:cs="Times New Roman"/>
                <w:sz w:val="24"/>
                <w:szCs w:val="24"/>
              </w:rPr>
              <w:t>în studiul istoriei moderne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6B8A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9331" w14:textId="77777777" w:rsidR="00B17140" w:rsidRPr="00E66F3A" w:rsidRDefault="00B17140" w:rsidP="00DF4EAB">
            <w:pPr>
              <w:ind w:left="2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219A54D" w14:textId="77777777" w:rsidR="00B17140" w:rsidRPr="00E66F3A" w:rsidRDefault="00B17140" w:rsidP="00DF4EAB">
            <w:pPr>
              <w:ind w:left="2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140" w:rsidRPr="00E66F3A" w14:paraId="31653919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76612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1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A5215F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E00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Societatea preindustrială. Mercantilismul*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A5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4"/>
                <w:szCs w:val="4"/>
              </w:rPr>
              <w:t>1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6D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B45D76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14FBBB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34C542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DA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22D4C1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ECD220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9FB40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C919B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11E" w14:textId="77777777" w:rsidR="00B17140" w:rsidRPr="00E66F3A" w:rsidRDefault="00B17140" w:rsidP="00DF4EAB">
            <w:pPr>
              <w:ind w:right="-105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537663" w14:textId="77777777" w:rsidR="00B17140" w:rsidRPr="00E66F3A" w:rsidRDefault="00B17140" w:rsidP="00DF4EAB">
            <w:pPr>
              <w:ind w:right="-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inițială</w:t>
            </w:r>
          </w:p>
          <w:p w14:paraId="03F16712" w14:textId="77777777" w:rsidR="00B17140" w:rsidRPr="00E66F3A" w:rsidRDefault="00B17140" w:rsidP="00DF4EAB">
            <w:pPr>
              <w:ind w:right="-105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agrară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consecinţele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ei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7D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4655C4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9275F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0C4AB4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3EC544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78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F7BF41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6EB637B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E25A5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2A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66F3A">
              <w:rPr>
                <w:rFonts w:ascii="Times New Roman" w:hAnsi="Times New Roman" w:cs="Times New Roman"/>
                <w:b/>
                <w:sz w:val="4"/>
                <w:szCs w:val="4"/>
              </w:rPr>
              <w:t>.</w:t>
            </w:r>
          </w:p>
          <w:p w14:paraId="7CEEAEA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6.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F3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industrială: transformări cu caracter modernizator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8D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0F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AC31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58A00E87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5457E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FF53" w14:textId="77777777" w:rsidR="00B17140" w:rsidRPr="00E66F3A" w:rsidRDefault="00B17140" w:rsidP="00DF4EAB"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EC98D" w14:textId="77777777" w:rsidR="00B17140" w:rsidRPr="00E66F3A" w:rsidRDefault="00B17140" w:rsidP="00DF4EA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Economia Țărilor Române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FB1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800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E81CA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6BE0F4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5A458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3B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36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Structuri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sociale în Europa Occidentală*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A3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BE9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124AAE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7F0FE2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5DE89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81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9.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A6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socială în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Române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C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8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8"/>
                <w:szCs w:val="4"/>
              </w:rPr>
              <w:t xml:space="preserve">1 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A1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16636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74BB6B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51EDE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1A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D9EEB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AA7239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F0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Procese demografice.</w:t>
            </w:r>
          </w:p>
          <w:p w14:paraId="102EF61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Urbanizarea: capitală şi provincie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BF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ED781A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E1A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6A2315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A73E44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AE4C3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F3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14:paraId="67810EE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4A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Mod de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gândire în Europa Occidentală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Române*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49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AE9408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9A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08961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A4A77F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0A2AE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1D8E7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EFC9F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24EFC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0FDC0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1796CA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852CCE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EA3AF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5F57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14. 15.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05E1B9" w14:textId="77777777" w:rsidR="00E66F3A" w:rsidRDefault="00B17140" w:rsidP="00DF4EAB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nr. 1</w:t>
            </w:r>
            <w:r w:rsid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Economie și societate în I etapă a Epocii Moderne.  </w:t>
            </w:r>
          </w:p>
          <w:p w14:paraId="36B11860" w14:textId="77777777" w:rsidR="00B17140" w:rsidRPr="00E66F3A" w:rsidRDefault="00B17140" w:rsidP="00DF4EAB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00EE1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5BC048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06DD7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76B65C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BDEE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122CE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5D1C8DC4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8A978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EE4BE89" w14:textId="77777777" w:rsidR="003C7CD5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nr.2</w:t>
            </w:r>
            <w:r w:rsid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Revoluțiile social-politice în Epoca Modernă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(mijl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ocul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sec. al XVII-lea – 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</w:p>
          <w:p w14:paraId="186E5E1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sec. al XIX-lea) –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/14 ore</w:t>
            </w:r>
          </w:p>
        </w:tc>
      </w:tr>
      <w:tr w:rsidR="00B17140" w:rsidRPr="00E66F3A" w14:paraId="44351B78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778A3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F57E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5DBD13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F53F4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Anglia: de la monarhie absolută la monarhie parlamentară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A92D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A3107F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60B8D3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466A872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6BB60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3899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14:paraId="1B32CF5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C96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Iluminismul –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ideilor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A0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1EC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DA7AB6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5DC9D6C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58C8B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3A9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9CDC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Războiul de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independenţă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al coloniilor engleze din America de Nord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9F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51E6E19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6A4B6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46A4F8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8FDF4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754C4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03FB52E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A9047F" w14:textId="77777777" w:rsidR="00B17140" w:rsidRPr="00E66F3A" w:rsidRDefault="00B17140" w:rsidP="00DF4EA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Franţa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la monarhie absolută la republică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1E510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C17720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A7E536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518C2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27B6F5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E0F615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7953A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8BA35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14:paraId="0206CAE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A2C88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Epoca napoleoniană şi impactul ei asupra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europene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F396E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F0B45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043760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14A1A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D8A176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AF8EF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B0BC84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9E14BEB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16827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75DE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B395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Absolutismul luminat în Europa </w:t>
            </w:r>
            <w:r w:rsidRPr="00E66F3A">
              <w:rPr>
                <w:rFonts w:ascii="Times New Roman" w:hAnsi="Times New Roman" w:cs="Times New Roman"/>
                <w:sz w:val="24"/>
                <w:szCs w:val="20"/>
              </w:rPr>
              <w:t>sec. al XVIII-lea*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4B70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D7F106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EA5902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70989D8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5C06BE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2A4F9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FA5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5C162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CA7B0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8DEC9D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5F1C7C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788BC6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53B1C43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A946DA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F98B6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2D7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14:paraId="2D8DA8D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92F096" w14:textId="77777777" w:rsidR="009235DC" w:rsidRDefault="00B17140" w:rsidP="00DF4EAB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 2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Revoluțiile social-politice în Epoca Modernă.</w:t>
            </w:r>
          </w:p>
          <w:p w14:paraId="562471F9" w14:textId="77777777" w:rsidR="00B17140" w:rsidRPr="00E66F3A" w:rsidRDefault="00B17140" w:rsidP="00DF4EAB">
            <w:pPr>
              <w:ind w:right="-11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5423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93ADD6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724C779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1DEFD6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40DBC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3BDE8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DD478D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28.   29.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2DD3D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Române sub regim fanariot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25787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08B230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CBAD6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4C8AE9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24981A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ACE9E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42A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8A5B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sub conducerea lui Tudor Vladimirescu din 1821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4A202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4C0DE6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621B60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4651918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5F47C6D3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FEA1D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1F8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14:paraId="562D4BE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14:paraId="22C55F8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18B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Române între 1822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1848. * </w:t>
            </w:r>
          </w:p>
          <w:p w14:paraId="5792CC7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Principatele Române între suzeranitate otomană şi protectorat rusesc. * </w:t>
            </w:r>
          </w:p>
          <w:p w14:paraId="35BAB15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Caracterul contradictoriu al Regulamentelor Organice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F9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78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FCD6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183AAA6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387C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9C080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FECB34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A5C61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Europa „Sfintei Alianțe”.</w:t>
            </w:r>
          </w:p>
          <w:p w14:paraId="50AD356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Mişcări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voluţionare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in Europa 1815-1848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E66A31" w14:textId="77777777" w:rsidR="00B17140" w:rsidRPr="00E66F3A" w:rsidRDefault="00F96D4C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848EF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6ECB7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A81681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910C2A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36902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44E6B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  <w:p w14:paraId="5154877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DE0A3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„Primăvara popoarelor” – 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nul </w:t>
            </w:r>
            <w:proofErr w:type="spellStart"/>
            <w:r w:rsidR="009235DC">
              <w:rPr>
                <w:rFonts w:ascii="Times New Roman" w:hAnsi="Times New Roman" w:cs="Times New Roman"/>
                <w:sz w:val="24"/>
                <w:szCs w:val="24"/>
              </w:rPr>
              <w:t>revoluţionar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1848 în Europa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3BCBD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007860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BAD26E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CBAA23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EE158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EBDF94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E6BCD84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09554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19EE0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  <w:p w14:paraId="65CE06F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  <w:p w14:paraId="2BEF26C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B048D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din 1848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1849 în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Române * 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7F73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03C3E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E7F8DB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848CB9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B8115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7E7FB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7F6570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75E00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1FDAEF" w14:textId="77777777" w:rsidR="00B17140" w:rsidRPr="00E66F3A" w:rsidRDefault="00B17140" w:rsidP="00DF4EAB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Drepturile naturale ale omului în actele revoluțiilor moderne. Primele acte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constituţionale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referitoare la drepturile 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libertăţile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omului </w:t>
            </w:r>
            <w:r w:rsidRPr="00E66F3A">
              <w:rPr>
                <w:rFonts w:ascii="Times New Roman" w:hAnsi="Times New Roman" w:cs="Times New Roman"/>
              </w:rPr>
              <w:t xml:space="preserve">din </w:t>
            </w:r>
            <w:r w:rsidR="00387088" w:rsidRPr="00E66F3A">
              <w:rPr>
                <w:rFonts w:ascii="Times New Roman" w:hAnsi="Times New Roman" w:cs="Times New Roman"/>
              </w:rPr>
              <w:t>Anglia, SUA</w:t>
            </w:r>
            <w:r w:rsidR="009235DC">
              <w:rPr>
                <w:rFonts w:ascii="Times New Roman" w:hAnsi="Times New Roman" w:cs="Times New Roman"/>
              </w:rPr>
              <w:t xml:space="preserve"> </w:t>
            </w:r>
            <w:r w:rsidRPr="00E66F3A">
              <w:rPr>
                <w:rFonts w:ascii="Times New Roman" w:hAnsi="Times New Roman" w:cs="Times New Roman"/>
              </w:rPr>
              <w:t>și Franța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1EE8B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D3029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817E8C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957A89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B64DE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2A5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  <w:p w14:paraId="087F8DB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7E1F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i/>
                <w:sz w:val="24"/>
                <w:szCs w:val="24"/>
              </w:rPr>
              <w:t>Revoluțiile burgheze - factor de progres în  Epoca Modernă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08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00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94C50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08393E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EC474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7864F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41. 42.</w:t>
            </w:r>
          </w:p>
          <w:p w14:paraId="1EC6F5B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DED2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6F3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Teza semestrială</w:t>
            </w:r>
          </w:p>
          <w:p w14:paraId="640F284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tezei semestriale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88764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F00E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434A3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8E2590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CCB51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14:paraId="124B2BF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nr.3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Relațiile internaționale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sec. al XVII-lea – 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0455BA" w:rsidRPr="00E6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al XIX-lea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) – 6 ore</w:t>
            </w:r>
          </w:p>
        </w:tc>
      </w:tr>
      <w:tr w:rsidR="00B17140" w:rsidRPr="00E66F3A" w14:paraId="4760426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7F3C0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2E155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F53A5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Relaţiile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internaţionale</w:t>
            </w:r>
            <w:proofErr w:type="spellEnd"/>
            <w:r w:rsidR="00923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la Pacea de la Westfalia la Congresul de la Viena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BFAF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8B58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E08819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2BF7CF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E0BE1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8B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  <w:p w14:paraId="769F087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83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Principatele 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Române în contextul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„Problemei orientale”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37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CA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C9E0B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90C731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AD6F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4BE0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C7A202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42F5DD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  <w:p w14:paraId="282EEDE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6860C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Anul 1812 în istoria românilor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5560D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7050C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BD798C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54B656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A7212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B0988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D97E4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EBCB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A9E8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10B06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B123CD2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7F384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39DE2C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nr.4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Basarabia sub dominație țaristă: de la autonomie la gubernie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B17140" w:rsidRPr="00E66F3A" w14:paraId="55E6A583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B40B2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71D6A6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E86EB7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  <w:p w14:paraId="690356F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02B564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99F63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Lichidarea autonomiei Basarabiei: etape, evenimente,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consecinţe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87E26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4EF9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267745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5D01948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687B1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48074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4C701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Economia Basarabiei în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Imperiului Rus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75ADE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9E291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B9A9EF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D2CD3F6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66AC8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F6B5C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FA8663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A670EE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B448C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58DA5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BD834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Politici sociale ale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ţarismului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colonizarea Basarabiei</w:t>
            </w:r>
          </w:p>
          <w:p w14:paraId="3D628A9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6AD10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E249D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837BBC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75ACC67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CC3D3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5621D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45CA59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54. 55.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9A16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Reformele țariste în Basarabia și consecințele lor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0C2609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01193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14:paraId="0132079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E8D4CA9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60785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713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61EDF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8F33CA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669B7C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BCAF47" w14:textId="77777777" w:rsidR="00B17140" w:rsidRPr="00E66F3A" w:rsidRDefault="00B17140" w:rsidP="00DF4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9D0A0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96F3E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A17CFD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6EC847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C2DC4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88F3B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BF9C91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8A4072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7B3BC9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  <w:p w14:paraId="75578B2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82593E" w14:textId="77777777" w:rsidR="009235DC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nr. 4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Relațiile </w:t>
            </w:r>
            <w:r w:rsidR="00387088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internațio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nale în I parte a Epocii Moderne. Basarabia  sub dominație țaristă.</w:t>
            </w:r>
          </w:p>
          <w:p w14:paraId="35A685F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 evaluării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DA0B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BFD8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F9E47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BF249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914D653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A26C2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41BBA0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nr.5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 naționale ș</w:t>
            </w:r>
            <w:r w:rsidR="000455BA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i multinaționale în a II-a jumătate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sec. al XIX-lea – 1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  <w:p w14:paraId="16BBAE2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B17140" w:rsidRPr="00E66F3A" w14:paraId="7F67016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6F04E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24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02363D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8BADB1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374F2D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8947C3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13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6C880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Contextul formării națiunilor*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16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98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F8FF4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666486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E348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E3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0820EC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87ECFB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3F3D2B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62E" w14:textId="77777777" w:rsidR="00477FEF" w:rsidRPr="00E66F3A" w:rsidRDefault="00387088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Doctrinele social-politice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1CFD1" w14:textId="77777777" w:rsidR="00B17140" w:rsidRPr="00E66F3A" w:rsidRDefault="00477FEF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Regimuri politice în Europa *</w:t>
            </w:r>
          </w:p>
          <w:p w14:paraId="25EE6C1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FD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94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79F98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C93F07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F425C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B24E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CA2ABC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585B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Unirea Principatelor Române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7271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72F83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2A8460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D2724D3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7C97E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DBC21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B107E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88065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6771D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87678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Reformele lui A.I. Cuza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modernizarea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româneşti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9C5E4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D952E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D4F7AD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38139E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BC936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6F038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E7EFB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E53CB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571984" w14:textId="77777777" w:rsidR="00F96D4C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Instituirea monarhiei constituționale.      </w:t>
            </w:r>
          </w:p>
          <w:p w14:paraId="107A990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Constituţia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din 1866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E2EC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64BAA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75A051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14D87A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98811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9CD4D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9D867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Unificarea Italiei şi 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Germaniei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3C0E3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FB554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C02C50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24E533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59803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986519" w14:textId="77777777" w:rsidR="00B17140" w:rsidRPr="00E66F3A" w:rsidRDefault="00477FEF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17140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6B1C8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Consolidarea statului federativ Nord-American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31C2C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B0A296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E4325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BCAC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B8CD07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DA22B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A5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07685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BD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Imperiul Rus şi Imperiul Austro-Ungar*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73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4C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8C6F0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4E49337B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25318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86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7C834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D9A" w14:textId="77777777" w:rsidR="00B17140" w:rsidRPr="00E66F3A" w:rsidRDefault="009235DC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Epoca „</w:t>
            </w:r>
            <w:r w:rsidR="00B17140" w:rsidRPr="00E66F3A">
              <w:rPr>
                <w:rFonts w:ascii="Times New Roman" w:hAnsi="Times New Roman" w:cs="Times New Roman"/>
                <w:sz w:val="24"/>
                <w:szCs w:val="24"/>
              </w:rPr>
              <w:t>Meiji” în Japonia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01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A3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7E56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5FA5CBC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48C7F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66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7A42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i/>
                <w:sz w:val="24"/>
                <w:szCs w:val="24"/>
              </w:rPr>
              <w:t>General și particular în procesul de constituire a statelor naționale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4B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CD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6168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3F983D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C4542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DAE1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6D8D1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CA7D2E" w14:textId="77777777" w:rsidR="009235DC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Evaluare sumativă nr 5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State naționale și multinaționale.</w:t>
            </w:r>
          </w:p>
          <w:p w14:paraId="1D310EA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CC8D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B815FE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D48261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3EAE52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6C37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691F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987998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44DA2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A70EED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nr.6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 și societate  (1850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1914</w:t>
            </w:r>
            <w:r w:rsidRPr="00E66F3A">
              <w:rPr>
                <w:rFonts w:ascii="Times New Roman" w:hAnsi="Times New Roman" w:cs="Times New Roman"/>
                <w:b/>
              </w:rPr>
              <w:t>)</w:t>
            </w:r>
            <w:r w:rsidR="009235DC">
              <w:rPr>
                <w:rFonts w:ascii="Times New Roman" w:hAnsi="Times New Roman" w:cs="Times New Roman"/>
                <w:b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B17140" w:rsidRPr="00E66F3A" w14:paraId="0E5AC65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1AA23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82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92FA" w14:textId="77777777" w:rsidR="00F96D4C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Civilizaţia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industrială. </w:t>
            </w:r>
          </w:p>
          <w:p w14:paraId="5C925D0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Industrializarea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consecinţele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ei *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2E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0BD1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F7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81D5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E6194A3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7887F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05190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9EC70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Constituirea capitalismului monopolist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0C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9A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A93BA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172079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090028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D388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2D695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E2EABD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82EEF0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1517AC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Economia României (1878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1914)</w:t>
            </w:r>
          </w:p>
          <w:p w14:paraId="1D39FAF4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5D1178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74169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D936B3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B84AD9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05464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7429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B7C9909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9A5EB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14:paraId="733035B2" w14:textId="77777777" w:rsidR="003C7CD5" w:rsidRPr="00E66F3A" w:rsidRDefault="00B17140" w:rsidP="00DF4EAB">
            <w:pPr>
              <w:tabs>
                <w:tab w:val="left" w:pos="490"/>
              </w:tabs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nr.7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Relațiile internaționale și sistemul colonial 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sec. al XIX-lea – înc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eputul </w:t>
            </w:r>
          </w:p>
          <w:p w14:paraId="1B88D5BE" w14:textId="77777777" w:rsidR="00B17140" w:rsidRPr="00E66F3A" w:rsidRDefault="00B17140" w:rsidP="00DF4EAB">
            <w:pPr>
              <w:tabs>
                <w:tab w:val="left" w:pos="490"/>
              </w:tabs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sec al XX-lea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) – 9 ore</w:t>
            </w:r>
          </w:p>
        </w:tc>
      </w:tr>
      <w:tr w:rsidR="00B17140" w:rsidRPr="00E66F3A" w14:paraId="02404F1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607E54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F2D98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903E5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între afirmarea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naţiunilor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rivalităţile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Marilor Puteri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3E30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19341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BF0718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2E81E4A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25FEF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22D21" w14:textId="77777777" w:rsidR="00B17140" w:rsidRPr="00E66F3A" w:rsidRDefault="00477FEF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B17140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7A4A2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7B2A4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independenţei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României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11F8E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8598B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440A18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9F4595C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2EADD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D1028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59D51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4FF4F2" w14:textId="77777777" w:rsidR="00F96D4C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Politica externă a României (1878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1914). </w:t>
            </w:r>
          </w:p>
          <w:p w14:paraId="1D74C6D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Războaiele balcanice *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FD51F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F4AF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F2C1A2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8ACB0D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14D65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E9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00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sistemului colonial *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10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83F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AC9A6A" w14:textId="77777777" w:rsidR="00B17140" w:rsidRPr="00E66F3A" w:rsidRDefault="00B17140" w:rsidP="00DF4EAB">
            <w:pPr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DAA21B9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0839B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C2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4</w:t>
            </w: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.</w:t>
            </w:r>
          </w:p>
          <w:p w14:paraId="15F3820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D0378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Atelier de exersare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95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40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D3C2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7010F7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DCA9D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19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5</w:t>
            </w: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.</w:t>
            </w:r>
          </w:p>
          <w:p w14:paraId="4EEFAC8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6</w:t>
            </w: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BB27A" w14:textId="77777777" w:rsidR="00B17140" w:rsidRPr="00E66F3A" w:rsidRDefault="00B17140" w:rsidP="00DF4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Evaluare sumativă nr. 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>Evoluția socială, economică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și a relațiilor intern</w:t>
            </w:r>
            <w:r w:rsidR="009235DC">
              <w:rPr>
                <w:rFonts w:ascii="Times New Roman" w:hAnsi="Times New Roman" w:cs="Times New Roman"/>
                <w:sz w:val="24"/>
                <w:szCs w:val="24"/>
              </w:rPr>
              <w:t xml:space="preserve">aționale între anii 1850 - 1914. 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evaluării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BAEBE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9DBB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6F7FB5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3831672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E5AD289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BC4D2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8E9D9F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Unitatea de învățare</w:t>
            </w:r>
            <w:r w:rsidR="00D955B4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nr.8</w:t>
            </w:r>
            <w:r w:rsidR="009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Cultură și civilizație în Epoca Modernă –</w:t>
            </w:r>
            <w:r w:rsidR="0092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752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B17140" w:rsidRPr="00E66F3A" w14:paraId="2760F97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4B9F6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92EC66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27F0A2F" w14:textId="77777777" w:rsidR="00B17140" w:rsidRPr="00E66F3A" w:rsidRDefault="00B17140" w:rsidP="00DF4EAB">
            <w:pPr>
              <w:ind w:right="-11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EB664BF" w14:textId="77777777" w:rsidR="00B17140" w:rsidRPr="00E66F3A" w:rsidRDefault="00B17140" w:rsidP="00DF4EA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Curente literare şi artistice din perioada modernă*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643CBA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1E89E76" w14:textId="77777777" w:rsidR="00B17140" w:rsidRPr="00E66F3A" w:rsidRDefault="00B17140" w:rsidP="00DF4EAB"/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413D1B6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37A3880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4F864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E00EAA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F6FAB" w14:textId="77777777" w:rsidR="00B17140" w:rsidRPr="00E66F3A" w:rsidRDefault="00B17140" w:rsidP="00DF4EAB">
            <w:pPr>
              <w:ind w:right="-110"/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Realizări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tehnice în Epoca Modernă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B9C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EC26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50A340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B7349F8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D63F1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E74B2" w14:textId="77777777" w:rsidR="00B17140" w:rsidRPr="00E66F3A" w:rsidRDefault="00477FEF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B17140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C4B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FB124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Viața cotidiană în Epoca Modernă 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8E731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FB86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C30A6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580B651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E9714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AB35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9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0</w:t>
            </w:r>
            <w:r w:rsidRPr="00E66F3A">
              <w:rPr>
                <w:rFonts w:ascii="Times New Roman" w:hAnsi="Times New Roman" w:cs="Times New Roman"/>
                <w:b/>
                <w:sz w:val="24"/>
                <w:szCs w:val="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CE1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Cultura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Ţărilor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>omâne/României în Epoca Modernă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*  Influențe culturale occidentale în Țările Române 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1A032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3EB6A3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6A7D6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C7166C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15D07D1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DEE29F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B32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73E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Cultura în 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Basarabia sub </w:t>
            </w:r>
            <w:proofErr w:type="spellStart"/>
            <w:r w:rsidR="00455654">
              <w:rPr>
                <w:rFonts w:ascii="Times New Roman" w:hAnsi="Times New Roman" w:cs="Times New Roman"/>
                <w:sz w:val="24"/>
                <w:szCs w:val="24"/>
              </w:rPr>
              <w:t>dominaţie</w:t>
            </w:r>
            <w:proofErr w:type="spellEnd"/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țaristă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0AA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EA41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288DB1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37090F7D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5CBC1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9AB0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132D8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Lecție de sinteză:</w:t>
            </w:r>
            <w:r w:rsidR="00455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Contribuția culturii epocii moderne la făurirea civilizației contemporane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70CF4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D637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C4ED333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0270696A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A3FE9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A819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FAEB4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7FEF"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21DA90" w14:textId="77777777" w:rsidR="00367BFB" w:rsidRPr="00E66F3A" w:rsidRDefault="00477FEF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CAAE3D" w14:textId="77777777" w:rsidR="00367BFB" w:rsidRPr="00E66F3A" w:rsidRDefault="00367BFB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6F3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Teza semestrială</w:t>
            </w:r>
          </w:p>
          <w:p w14:paraId="6B8B3186" w14:textId="77777777" w:rsidR="00B17140" w:rsidRPr="00E66F3A" w:rsidRDefault="00367BFB" w:rsidP="00DF4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tezei semestriale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7D9F0" w14:textId="77777777" w:rsidR="00B17140" w:rsidRPr="00E66F3A" w:rsidRDefault="00367BFB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0BA8F" w14:textId="77777777" w:rsidR="00B17140" w:rsidRPr="00E66F3A" w:rsidRDefault="00B17140" w:rsidP="00DF4EAB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B1C8C8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7304119F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88C94C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39F2E84" w14:textId="77777777" w:rsidR="003C7CD5" w:rsidRPr="00E66F3A" w:rsidRDefault="00B17140" w:rsidP="00DF4EA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Învățarea bazată pe proiect:</w:t>
            </w:r>
            <w:r w:rsidR="00455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Monumente de cultură ș</w:t>
            </w:r>
            <w:r w:rsidR="003C7CD5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spiritualitate</w:t>
            </w:r>
            <w:r w:rsidR="003C7CD5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din</w:t>
            </w:r>
            <w:r w:rsidR="00455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7CD5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localitatea natală 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cu origini </w:t>
            </w:r>
          </w:p>
          <w:p w14:paraId="3CC880DA" w14:textId="77777777" w:rsidR="00B17140" w:rsidRPr="00E66F3A" w:rsidRDefault="00B17140" w:rsidP="00DF4EA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din Epoca Modernă</w:t>
            </w:r>
            <w:r w:rsidR="00455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6D4C"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- 6 ore</w:t>
            </w:r>
          </w:p>
        </w:tc>
      </w:tr>
      <w:tr w:rsidR="00B17140" w:rsidRPr="00E66F3A" w14:paraId="57C793E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24E63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8A0A3B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5BEA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013B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  <w:p w14:paraId="78E02D1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555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B2DAEC1" w14:textId="77777777" w:rsidR="003C7CD5" w:rsidRPr="00E66F3A" w:rsidRDefault="00B17140" w:rsidP="00DF4EAB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Studiu/Informare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Cercetare: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Investigaţii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/vizite (și virtuale)  la  diferite obiective (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lăcaşe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de cult, instituții etc.), originare din Epoca Modernă, din loc</w:t>
            </w:r>
            <w:r w:rsidR="00EF627B" w:rsidRPr="00E66F3A">
              <w:rPr>
                <w:rFonts w:ascii="Times New Roman" w:hAnsi="Times New Roman" w:cs="Times New Roman"/>
                <w:sz w:val="24"/>
                <w:szCs w:val="24"/>
              </w:rPr>
              <w:t>alitatea natală, pentru înțele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gerea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diversităţii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-culturale și spirituale.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D5" w:rsidRPr="00E66F3A">
              <w:rPr>
                <w:rFonts w:ascii="Times New Roman" w:hAnsi="Times New Roman" w:cs="Times New Roman"/>
                <w:sz w:val="24"/>
                <w:szCs w:val="24"/>
              </w:rPr>
              <w:t>Vizita la muzeul din localitate / Întâlnire cu persoană resursă.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960A5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7787B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5EE76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349EE4D" w14:textId="77777777" w:rsidR="00B17140" w:rsidRPr="00E66F3A" w:rsidRDefault="00B17140" w:rsidP="00DF4EAB"/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647B3C0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5AB0A965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8300BB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5A9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47210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14:paraId="7248961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  <w:p w14:paraId="65B2FF18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69C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Realizarea unui produs:</w:t>
            </w:r>
          </w:p>
          <w:p w14:paraId="21FD1ED0" w14:textId="77777777" w:rsidR="00B17140" w:rsidRPr="00E66F3A" w:rsidRDefault="00B17140" w:rsidP="00DF4EAB">
            <w:pPr>
              <w:pStyle w:val="ListParagraph"/>
              <w:numPr>
                <w:ilvl w:val="0"/>
                <w:numId w:val="8"/>
              </w:numPr>
              <w:ind w:left="305" w:right="-120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Buclet informativ</w:t>
            </w:r>
            <w:r w:rsidR="002F0C59" w:rsidRPr="00E66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Album/Colaj istorico-</w:t>
            </w:r>
            <w:r w:rsidR="000448D1" w:rsidRPr="00E66F3A">
              <w:rPr>
                <w:rFonts w:ascii="Times New Roman" w:hAnsi="Times New Roman" w:cs="Times New Roman"/>
                <w:sz w:val="24"/>
                <w:szCs w:val="24"/>
              </w:rPr>
              <w:t>geografic;</w:t>
            </w:r>
          </w:p>
          <w:p w14:paraId="0693D7A0" w14:textId="77777777" w:rsidR="00B17140" w:rsidRPr="00E66F3A" w:rsidRDefault="00B17140" w:rsidP="00DF4EA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Postere/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afişe</w:t>
            </w:r>
            <w:proofErr w:type="spellEnd"/>
            <w:r w:rsidR="002F0C59"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66F3A">
              <w:rPr>
                <w:rFonts w:ascii="Times New Roman" w:hAnsi="Times New Roman" w:cs="Times New Roman"/>
                <w:sz w:val="24"/>
                <w:szCs w:val="24"/>
              </w:rPr>
              <w:t>Expoziţii</w:t>
            </w:r>
            <w:proofErr w:type="spellEnd"/>
            <w:r w:rsidR="002F0C59" w:rsidRPr="00E66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Articol de ziar</w:t>
            </w:r>
            <w:r w:rsidR="00781012" w:rsidRPr="00E6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14:paraId="70C3C23B" w14:textId="77777777" w:rsidR="00B17140" w:rsidRPr="00E66F3A" w:rsidRDefault="00B17140" w:rsidP="00DF4EAB">
            <w:pPr>
              <w:pStyle w:val="ListParagraph"/>
              <w:numPr>
                <w:ilvl w:val="0"/>
                <w:numId w:val="8"/>
              </w:numPr>
              <w:ind w:left="30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Proiect de salvgardare a patrimoniului cultural.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89D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B9727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2B53E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1F4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1DCCD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40" w:rsidRPr="00E66F3A" w14:paraId="67B598FE" w14:textId="77777777" w:rsidTr="00DF4EAB">
        <w:trPr>
          <w:trHeight w:val="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F75E9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CE6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9020AEB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E699A68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557B19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E60368A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  <w:p w14:paraId="5C191869" w14:textId="77777777" w:rsidR="00B17140" w:rsidRPr="00E66F3A" w:rsidRDefault="00B17140" w:rsidP="00DF4EAB">
            <w:pPr>
              <w:ind w:right="-139" w:hanging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A89" w14:textId="77777777" w:rsidR="00BD0E6F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Turul galeriei: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Prezentarea produselor</w:t>
            </w:r>
            <w:r w:rsidR="0045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F3A">
              <w:rPr>
                <w:rFonts w:ascii="Times New Roman" w:hAnsi="Times New Roman" w:cs="Times New Roman"/>
                <w:sz w:val="24"/>
                <w:szCs w:val="24"/>
              </w:rPr>
              <w:t xml:space="preserve"> cu invitarea persoanelor din comunitatea educațională. </w:t>
            </w:r>
          </w:p>
          <w:p w14:paraId="709A542A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66F3A">
              <w:rPr>
                <w:rFonts w:ascii="Times New Roman" w:hAnsi="Times New Roman" w:cs="Times New Roman"/>
                <w:i/>
                <w:sz w:val="24"/>
                <w:szCs w:val="24"/>
              </w:rPr>
              <w:t>Evaluare reciprocă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C3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B3845" w14:textId="77777777" w:rsidR="00B17140" w:rsidRPr="00E66F3A" w:rsidRDefault="00B17140" w:rsidP="00DF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A67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C7B5E" w14:textId="77777777" w:rsidR="00B17140" w:rsidRPr="00E66F3A" w:rsidRDefault="00B17140" w:rsidP="00DF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B2BEE" w14:textId="77777777" w:rsidR="0004391E" w:rsidRPr="00E66F3A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11343" w14:textId="77777777" w:rsidR="0004391E" w:rsidRPr="00E66F3A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CEE53" w14:textId="77777777" w:rsidR="0004391E" w:rsidRPr="00E66F3A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F98BA" w14:textId="77777777" w:rsidR="0004391E" w:rsidRPr="00E66F3A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91E" w:rsidRPr="00E66F3A" w:rsidSect="00DF4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31DD" w14:textId="77777777" w:rsidR="008E14AE" w:rsidRDefault="008E14AE" w:rsidP="00F909D0">
      <w:pPr>
        <w:spacing w:after="0" w:line="240" w:lineRule="auto"/>
      </w:pPr>
      <w:r>
        <w:separator/>
      </w:r>
    </w:p>
  </w:endnote>
  <w:endnote w:type="continuationSeparator" w:id="0">
    <w:p w14:paraId="116C01E3" w14:textId="77777777" w:rsidR="008E14AE" w:rsidRDefault="008E14AE" w:rsidP="00F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8078" w14:textId="77777777" w:rsidR="00E66F3A" w:rsidRDefault="00E66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ED6D" w14:textId="77777777" w:rsidR="00E66F3A" w:rsidRDefault="00E66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8A36" w14:textId="77777777" w:rsidR="00E66F3A" w:rsidRDefault="00E6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B26E" w14:textId="77777777" w:rsidR="008E14AE" w:rsidRDefault="008E14AE" w:rsidP="00F909D0">
      <w:pPr>
        <w:spacing w:after="0" w:line="240" w:lineRule="auto"/>
      </w:pPr>
      <w:r>
        <w:separator/>
      </w:r>
    </w:p>
  </w:footnote>
  <w:footnote w:type="continuationSeparator" w:id="0">
    <w:p w14:paraId="646FF50C" w14:textId="77777777" w:rsidR="008E14AE" w:rsidRDefault="008E14AE" w:rsidP="00F9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1ABC" w14:textId="77777777" w:rsidR="00E66F3A" w:rsidRDefault="00E66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0C3" w14:textId="77777777" w:rsidR="00E66F3A" w:rsidRDefault="00E66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7CD0" w14:textId="77777777" w:rsidR="00E66F3A" w:rsidRDefault="00E66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B7E"/>
    <w:multiLevelType w:val="hybridMultilevel"/>
    <w:tmpl w:val="D988E31C"/>
    <w:lvl w:ilvl="0" w:tplc="DE76F54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775"/>
    <w:multiLevelType w:val="hybridMultilevel"/>
    <w:tmpl w:val="DA582066"/>
    <w:lvl w:ilvl="0" w:tplc="42EE1A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8AE"/>
    <w:multiLevelType w:val="hybridMultilevel"/>
    <w:tmpl w:val="2A66F33E"/>
    <w:lvl w:ilvl="0" w:tplc="1792A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5E5"/>
    <w:multiLevelType w:val="hybridMultilevel"/>
    <w:tmpl w:val="EAA68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10FC8"/>
    <w:multiLevelType w:val="hybridMultilevel"/>
    <w:tmpl w:val="E89ADF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773EC"/>
    <w:multiLevelType w:val="multilevel"/>
    <w:tmpl w:val="D938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741343"/>
    <w:multiLevelType w:val="hybridMultilevel"/>
    <w:tmpl w:val="78A4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D30"/>
    <w:multiLevelType w:val="hybridMultilevel"/>
    <w:tmpl w:val="9EEA18A4"/>
    <w:lvl w:ilvl="0" w:tplc="642459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471B"/>
    <w:multiLevelType w:val="hybridMultilevel"/>
    <w:tmpl w:val="3E84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2BB3"/>
    <w:multiLevelType w:val="multilevel"/>
    <w:tmpl w:val="6268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470"/>
    <w:multiLevelType w:val="hybridMultilevel"/>
    <w:tmpl w:val="DB7802AE"/>
    <w:lvl w:ilvl="0" w:tplc="DE76F54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2"/>
    <w:rsid w:val="00010BAD"/>
    <w:rsid w:val="00034D79"/>
    <w:rsid w:val="0004391E"/>
    <w:rsid w:val="000448D1"/>
    <w:rsid w:val="000455BA"/>
    <w:rsid w:val="000A47C0"/>
    <w:rsid w:val="0013156A"/>
    <w:rsid w:val="001432F0"/>
    <w:rsid w:val="00161EE7"/>
    <w:rsid w:val="00175645"/>
    <w:rsid w:val="00204F9B"/>
    <w:rsid w:val="0020635C"/>
    <w:rsid w:val="002147EF"/>
    <w:rsid w:val="00224765"/>
    <w:rsid w:val="00225EC1"/>
    <w:rsid w:val="00260D54"/>
    <w:rsid w:val="002C21D2"/>
    <w:rsid w:val="002F0C59"/>
    <w:rsid w:val="00367BFB"/>
    <w:rsid w:val="00381B40"/>
    <w:rsid w:val="003828AF"/>
    <w:rsid w:val="00387088"/>
    <w:rsid w:val="00393871"/>
    <w:rsid w:val="003A39C2"/>
    <w:rsid w:val="003C7CD5"/>
    <w:rsid w:val="00455654"/>
    <w:rsid w:val="00477FEF"/>
    <w:rsid w:val="004B0DB8"/>
    <w:rsid w:val="004C159C"/>
    <w:rsid w:val="004D3EF9"/>
    <w:rsid w:val="004D5925"/>
    <w:rsid w:val="005170A9"/>
    <w:rsid w:val="00570960"/>
    <w:rsid w:val="00576DD3"/>
    <w:rsid w:val="005771FF"/>
    <w:rsid w:val="005A0A48"/>
    <w:rsid w:val="005F08F1"/>
    <w:rsid w:val="006072D3"/>
    <w:rsid w:val="00644572"/>
    <w:rsid w:val="00690481"/>
    <w:rsid w:val="006D21C0"/>
    <w:rsid w:val="00721937"/>
    <w:rsid w:val="00752735"/>
    <w:rsid w:val="00765483"/>
    <w:rsid w:val="0076731A"/>
    <w:rsid w:val="00781012"/>
    <w:rsid w:val="007D08A8"/>
    <w:rsid w:val="00836CA2"/>
    <w:rsid w:val="008412F2"/>
    <w:rsid w:val="0085478D"/>
    <w:rsid w:val="008E14AE"/>
    <w:rsid w:val="009235DC"/>
    <w:rsid w:val="0098275F"/>
    <w:rsid w:val="009A0752"/>
    <w:rsid w:val="009C2181"/>
    <w:rsid w:val="009E173E"/>
    <w:rsid w:val="009E6193"/>
    <w:rsid w:val="009F012B"/>
    <w:rsid w:val="00B0463C"/>
    <w:rsid w:val="00B17140"/>
    <w:rsid w:val="00BD0E6F"/>
    <w:rsid w:val="00C227EC"/>
    <w:rsid w:val="00C72586"/>
    <w:rsid w:val="00CC4CFA"/>
    <w:rsid w:val="00CF6E67"/>
    <w:rsid w:val="00D56619"/>
    <w:rsid w:val="00D76F98"/>
    <w:rsid w:val="00D955B4"/>
    <w:rsid w:val="00DB38D3"/>
    <w:rsid w:val="00DB7349"/>
    <w:rsid w:val="00DC6E50"/>
    <w:rsid w:val="00DD0852"/>
    <w:rsid w:val="00DF4EAB"/>
    <w:rsid w:val="00E47DF7"/>
    <w:rsid w:val="00E66F3A"/>
    <w:rsid w:val="00E86651"/>
    <w:rsid w:val="00E94EA2"/>
    <w:rsid w:val="00EF627B"/>
    <w:rsid w:val="00F2298A"/>
    <w:rsid w:val="00F310FF"/>
    <w:rsid w:val="00F5063B"/>
    <w:rsid w:val="00F60E63"/>
    <w:rsid w:val="00F909D0"/>
    <w:rsid w:val="00F96D4C"/>
    <w:rsid w:val="00FA17ED"/>
    <w:rsid w:val="00FB7E7F"/>
    <w:rsid w:val="00FC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34B8"/>
  <w15:docId w15:val="{E1E558B3-211F-4715-86DE-95E79C1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93"/>
  </w:style>
  <w:style w:type="paragraph" w:styleId="Heading1">
    <w:name w:val="heading 1"/>
    <w:basedOn w:val="Normal"/>
    <w:next w:val="Normal"/>
    <w:uiPriority w:val="9"/>
    <w:qFormat/>
    <w:rsid w:val="009E6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E6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E6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E6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E61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E6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E6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9E61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E6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9E61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E619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8412F2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8412F2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TableParagraph">
    <w:name w:val="Table Paragraph"/>
    <w:basedOn w:val="Normal"/>
    <w:uiPriority w:val="1"/>
    <w:qFormat/>
    <w:rsid w:val="00841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Pa1">
    <w:name w:val="Pa1"/>
    <w:basedOn w:val="Normal"/>
    <w:next w:val="Normal"/>
    <w:uiPriority w:val="99"/>
    <w:rsid w:val="008412F2"/>
    <w:pPr>
      <w:autoSpaceDE w:val="0"/>
      <w:autoSpaceDN w:val="0"/>
      <w:adjustRightInd w:val="0"/>
      <w:spacing w:after="0" w:line="221" w:lineRule="atLeas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A8"/>
    <w:uiPriority w:val="99"/>
    <w:rsid w:val="008412F2"/>
    <w:rPr>
      <w:rFonts w:cs="Calibri"/>
      <w:color w:val="000000"/>
      <w:sz w:val="20"/>
      <w:szCs w:val="20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8412F2"/>
    <w:rPr>
      <w:rFonts w:asciiTheme="minorHAnsi" w:eastAsiaTheme="minorHAnsi" w:hAnsiTheme="minorHAnsi" w:cstheme="minorBidi"/>
      <w:noProof/>
    </w:rPr>
  </w:style>
  <w:style w:type="table" w:styleId="TableGrid">
    <w:name w:val="Table Grid"/>
    <w:basedOn w:val="TableNormal"/>
    <w:uiPriority w:val="39"/>
    <w:rsid w:val="00B1714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D0"/>
  </w:style>
  <w:style w:type="paragraph" w:styleId="Footer">
    <w:name w:val="footer"/>
    <w:basedOn w:val="Normal"/>
    <w:link w:val="FooterChar"/>
    <w:uiPriority w:val="99"/>
    <w:unhideWhenUsed/>
    <w:rsid w:val="00F9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43BB-4872-4605-8861-B9EF62C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4</cp:revision>
  <dcterms:created xsi:type="dcterms:W3CDTF">2024-04-04T13:39:00Z</dcterms:created>
  <dcterms:modified xsi:type="dcterms:W3CDTF">2024-04-23T13:17:00Z</dcterms:modified>
</cp:coreProperties>
</file>