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0EB1" w14:textId="77777777" w:rsidR="00FC71DE" w:rsidRPr="00D56C25" w:rsidRDefault="00FC71DE" w:rsidP="00FC71DE">
      <w:pPr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val="ro-MD" w:eastAsia="ru-RU"/>
        </w:rPr>
      </w:pPr>
      <w:r w:rsidRPr="00FC71DE">
        <w:rPr>
          <w:rFonts w:cs="Times New Roman"/>
          <w:color w:val="000000" w:themeColor="text1"/>
          <w:szCs w:val="20"/>
          <w:lang w:val="ro-MD"/>
        </w:rPr>
        <w:t xml:space="preserve"> </w:t>
      </w:r>
      <w:r w:rsidRPr="00D56C25">
        <w:rPr>
          <w:rFonts w:eastAsia="Times New Roman" w:cs="Times New Roman"/>
          <w:b/>
          <w:bCs/>
          <w:sz w:val="32"/>
          <w:szCs w:val="32"/>
          <w:lang w:val="ro-MD" w:eastAsia="ru-RU"/>
        </w:rPr>
        <w:t>MINISTERUL EDUCAȚIEI ȘI CERCETĂRII AL REPUBLICII MOLDOVA</w:t>
      </w:r>
    </w:p>
    <w:p w14:paraId="520D4FA1" w14:textId="77777777" w:rsidR="00FC71DE" w:rsidRPr="00D56C25" w:rsidRDefault="00FC71DE" w:rsidP="00FC71DE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258C862B" w14:textId="77777777" w:rsidR="00FC71DE" w:rsidRPr="00D56C25" w:rsidRDefault="00FC71DE" w:rsidP="00FC71DE">
      <w:pPr>
        <w:tabs>
          <w:tab w:val="left" w:pos="3960"/>
        </w:tabs>
        <w:spacing w:line="360" w:lineRule="auto"/>
        <w:rPr>
          <w:rFonts w:eastAsia="Times New Roman" w:cs="Times New Roman"/>
          <w:sz w:val="24"/>
          <w:szCs w:val="24"/>
          <w:lang w:val="ro-MD" w:eastAsia="ru-RU"/>
        </w:rPr>
      </w:pPr>
      <w:r w:rsidRPr="00D56C25">
        <w:rPr>
          <w:rFonts w:eastAsia="Times New Roman" w:cs="Times New Roman"/>
          <w:szCs w:val="28"/>
          <w:lang w:val="ro-MD" w:eastAsia="ru-RU"/>
        </w:rPr>
        <w:t>Discutat la Ședința Comisiei Metodice __________________</w:t>
      </w:r>
      <w:r w:rsidRPr="00D56C25">
        <w:rPr>
          <w:rFonts w:eastAsia="Times New Roman" w:cs="Times New Roman"/>
          <w:sz w:val="24"/>
          <w:szCs w:val="24"/>
          <w:lang w:val="ro-MD" w:eastAsia="ru-RU"/>
        </w:rPr>
        <w:t xml:space="preserve">                </w:t>
      </w:r>
      <w:r w:rsidRPr="00D56C25">
        <w:rPr>
          <w:rFonts w:eastAsia="Times New Roman" w:cs="Times New Roman"/>
          <w:szCs w:val="28"/>
          <w:lang w:val="ro-MD" w:eastAsia="ru-RU"/>
        </w:rPr>
        <w:t xml:space="preserve">APROBAT </w:t>
      </w:r>
      <w:r w:rsidRPr="00D56C25">
        <w:rPr>
          <w:rFonts w:eastAsia="Times New Roman" w:cs="Times New Roman"/>
          <w:sz w:val="24"/>
          <w:szCs w:val="24"/>
          <w:lang w:val="ro-MD" w:eastAsia="ru-RU"/>
        </w:rPr>
        <w:t>____________________________________</w:t>
      </w:r>
    </w:p>
    <w:p w14:paraId="1B03E1B6" w14:textId="69AEE6D1" w:rsidR="00FC71DE" w:rsidRPr="00D56C25" w:rsidRDefault="00FC71DE" w:rsidP="00FC71DE">
      <w:pPr>
        <w:tabs>
          <w:tab w:val="left" w:pos="3960"/>
        </w:tabs>
        <w:spacing w:line="360" w:lineRule="auto"/>
        <w:jc w:val="center"/>
        <w:rPr>
          <w:rFonts w:eastAsia="Times New Roman" w:cs="Times New Roman"/>
          <w:sz w:val="24"/>
          <w:szCs w:val="24"/>
          <w:lang w:val="ro-MD" w:eastAsia="ru-RU"/>
        </w:rPr>
      </w:pPr>
      <w:r w:rsidRPr="00D56C25"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</w:t>
      </w:r>
      <w:r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              </w:t>
      </w:r>
      <w:r w:rsidRPr="00D56C25">
        <w:rPr>
          <w:rFonts w:eastAsia="Times New Roman" w:cs="Times New Roman"/>
          <w:sz w:val="24"/>
          <w:szCs w:val="24"/>
          <w:lang w:val="ro-MD" w:eastAsia="ru-RU"/>
        </w:rPr>
        <w:t xml:space="preserve"> Șeful Comisiei metodice</w:t>
      </w:r>
    </w:p>
    <w:p w14:paraId="06E7FAA2" w14:textId="77777777" w:rsidR="00FC71DE" w:rsidRPr="00FC71DE" w:rsidRDefault="00FC71DE" w:rsidP="00FC71DE">
      <w:pPr>
        <w:rPr>
          <w:rFonts w:eastAsia="Times New Roman" w:cs="Times New Roman"/>
          <w:b/>
          <w:color w:val="000000" w:themeColor="text1"/>
          <w:sz w:val="24"/>
          <w:szCs w:val="24"/>
          <w:lang w:val="ro-MD" w:eastAsia="ru-RU"/>
        </w:rPr>
      </w:pPr>
    </w:p>
    <w:p w14:paraId="0C86C211" w14:textId="77777777" w:rsidR="00FC71DE" w:rsidRPr="00FC71DE" w:rsidRDefault="00FC71DE" w:rsidP="00FC71DE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</w:pPr>
      <w:r w:rsidRPr="00FC71DE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PROIECT DIDACTIC DE LUNGĂ DURATĂ </w:t>
      </w:r>
    </w:p>
    <w:p w14:paraId="28CFB5E8" w14:textId="77777777" w:rsidR="00FC71DE" w:rsidRPr="00FC71DE" w:rsidRDefault="00FC71DE" w:rsidP="00FC71DE">
      <w:pPr>
        <w:jc w:val="center"/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</w:pPr>
      <w:r w:rsidRPr="00FC71DE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LA DISCIPLINA ȘCOLARĂ </w:t>
      </w:r>
      <w:r w:rsidRPr="00FC71DE"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  <w:t xml:space="preserve"> EDUCAȚIE  MUZICALĂ</w:t>
      </w:r>
    </w:p>
    <w:p w14:paraId="41E86B64" w14:textId="77777777" w:rsidR="009F2361" w:rsidRDefault="00FC71DE" w:rsidP="009F2361">
      <w:pPr>
        <w:spacing w:after="0" w:line="360" w:lineRule="auto"/>
        <w:jc w:val="center"/>
        <w:rPr>
          <w:bCs/>
          <w:color w:val="000000" w:themeColor="text1"/>
          <w:szCs w:val="20"/>
          <w:lang w:val="ro-MD"/>
        </w:rPr>
      </w:pPr>
      <w:r w:rsidRPr="00FC71DE">
        <w:rPr>
          <w:rFonts w:cs="Times New Roman"/>
          <w:color w:val="000000" w:themeColor="text1"/>
          <w:szCs w:val="20"/>
          <w:lang w:val="ro-MD"/>
        </w:rPr>
        <w:t xml:space="preserve"> </w:t>
      </w:r>
      <w:r w:rsidR="009F2361" w:rsidRPr="00845EB5">
        <w:rPr>
          <w:color w:val="000000" w:themeColor="text1"/>
          <w:szCs w:val="20"/>
          <w:lang w:val="ro-MD"/>
        </w:rPr>
        <w:t xml:space="preserve"> (</w:t>
      </w:r>
      <w:r w:rsidR="009F2361" w:rsidRPr="00845EB5">
        <w:rPr>
          <w:bCs/>
          <w:color w:val="000000" w:themeColor="text1"/>
          <w:szCs w:val="20"/>
          <w:lang w:val="ro-MD"/>
        </w:rPr>
        <w:t xml:space="preserve">elaborat de Grupul de lucru, conform ordinului MEC nr.1544/2023, </w:t>
      </w:r>
    </w:p>
    <w:p w14:paraId="0C6CA01E" w14:textId="77777777" w:rsidR="009F2361" w:rsidRPr="00845EB5" w:rsidRDefault="009F2361" w:rsidP="009F2361">
      <w:pPr>
        <w:spacing w:after="0" w:line="360" w:lineRule="auto"/>
        <w:jc w:val="center"/>
        <w:rPr>
          <w:color w:val="000000" w:themeColor="text1"/>
          <w:szCs w:val="20"/>
          <w:lang w:val="ro-MD"/>
        </w:rPr>
      </w:pPr>
      <w:r w:rsidRPr="00845EB5">
        <w:rPr>
          <w:bCs/>
          <w:color w:val="000000" w:themeColor="text1"/>
          <w:szCs w:val="20"/>
          <w:lang w:val="ro-MD"/>
        </w:rPr>
        <w:t xml:space="preserve">în baza </w:t>
      </w:r>
      <w:r w:rsidRPr="00845EB5">
        <w:rPr>
          <w:color w:val="000000" w:themeColor="text1"/>
          <w:szCs w:val="20"/>
          <w:lang w:val="ro-MD"/>
        </w:rPr>
        <w:t>curriculumului la disciplină, aprobat prin ordinul ME</w:t>
      </w:r>
      <w:r>
        <w:rPr>
          <w:color w:val="000000" w:themeColor="text1"/>
          <w:szCs w:val="20"/>
          <w:lang w:val="ro-MD"/>
        </w:rPr>
        <w:t>C</w:t>
      </w:r>
      <w:r w:rsidRPr="00845EB5">
        <w:rPr>
          <w:color w:val="000000" w:themeColor="text1"/>
          <w:szCs w:val="20"/>
          <w:lang w:val="ro-MD"/>
        </w:rPr>
        <w:t xml:space="preserve">C nr. </w:t>
      </w:r>
      <w:r>
        <w:rPr>
          <w:color w:val="000000" w:themeColor="text1"/>
          <w:szCs w:val="20"/>
          <w:lang w:val="ro-MD"/>
        </w:rPr>
        <w:t>1124/2018</w:t>
      </w:r>
      <w:r w:rsidRPr="00845EB5">
        <w:rPr>
          <w:color w:val="000000" w:themeColor="text1"/>
          <w:szCs w:val="20"/>
          <w:lang w:val="ro-MD"/>
        </w:rPr>
        <w:t>)</w:t>
      </w:r>
    </w:p>
    <w:p w14:paraId="46EB020C" w14:textId="40882461" w:rsidR="00FC71DE" w:rsidRDefault="00FC71DE" w:rsidP="00FC71DE">
      <w:pPr>
        <w:jc w:val="center"/>
        <w:rPr>
          <w:rFonts w:cs="Times New Roman"/>
          <w:color w:val="000000" w:themeColor="text1"/>
          <w:szCs w:val="20"/>
          <w:lang w:val="ro-MD"/>
        </w:rPr>
      </w:pPr>
    </w:p>
    <w:p w14:paraId="315A137C" w14:textId="77777777" w:rsidR="00FC71DE" w:rsidRPr="00D56C25" w:rsidRDefault="00FC71DE" w:rsidP="00FC71DE">
      <w:pPr>
        <w:spacing w:line="360" w:lineRule="auto"/>
        <w:jc w:val="center"/>
        <w:rPr>
          <w:rFonts w:eastAsia="Times New Roman" w:cs="Times New Roman"/>
          <w:iCs/>
          <w:sz w:val="24"/>
          <w:szCs w:val="24"/>
          <w:lang w:val="ro-MD" w:eastAsia="ru-RU"/>
        </w:rPr>
      </w:pPr>
      <w:bookmarkStart w:id="0" w:name="_GoBack"/>
      <w:bookmarkEnd w:id="0"/>
      <w:r w:rsidRPr="00D56C25">
        <w:rPr>
          <w:rFonts w:eastAsia="Times New Roman" w:cs="Times New Roman"/>
          <w:b/>
          <w:iCs/>
          <w:szCs w:val="28"/>
          <w:lang w:val="ro-MD" w:eastAsia="ru-RU"/>
        </w:rPr>
        <w:t xml:space="preserve">CLASA  </w:t>
      </w:r>
      <w:r>
        <w:rPr>
          <w:rFonts w:eastAsia="Times New Roman" w:cs="Times New Roman"/>
          <w:b/>
          <w:iCs/>
          <w:szCs w:val="28"/>
          <w:lang w:val="ro-MD" w:eastAsia="ru-RU"/>
        </w:rPr>
        <w:t>a VI-a</w:t>
      </w:r>
    </w:p>
    <w:p w14:paraId="67AA5536" w14:textId="77777777" w:rsidR="00FC71DE" w:rsidRPr="00D56C25" w:rsidRDefault="00FC71DE" w:rsidP="00FC71DE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  <w:r w:rsidRPr="00D56C25">
        <w:rPr>
          <w:rFonts w:eastAsia="Times New Roman" w:cs="Times New Roman"/>
          <w:b/>
          <w:szCs w:val="28"/>
          <w:lang w:val="ro-MD" w:eastAsia="ru-RU"/>
        </w:rPr>
        <w:t>Anul de studii:_________________</w:t>
      </w:r>
    </w:p>
    <w:p w14:paraId="0C93D84E" w14:textId="77777777" w:rsidR="00FC71DE" w:rsidRPr="00D56C25" w:rsidRDefault="00FC71DE" w:rsidP="00FC71DE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</w:p>
    <w:p w14:paraId="40046F36" w14:textId="77777777" w:rsidR="00FC71DE" w:rsidRPr="00D56C25" w:rsidRDefault="00FC71DE" w:rsidP="00FC71DE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D56C25">
        <w:rPr>
          <w:rFonts w:eastAsia="Times New Roman" w:cs="Times New Roman"/>
          <w:b/>
          <w:szCs w:val="28"/>
          <w:lang w:val="ro-MD" w:eastAsia="ru-RU"/>
        </w:rPr>
        <w:t>Instituția de învățământ _____________________________________ Localitatea  ______________________________</w:t>
      </w:r>
    </w:p>
    <w:p w14:paraId="052B2FB4" w14:textId="77777777" w:rsidR="00FC71DE" w:rsidRPr="00D56C25" w:rsidRDefault="00FC71DE" w:rsidP="00FC71DE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</w:p>
    <w:p w14:paraId="64D1D1FF" w14:textId="77777777" w:rsidR="00FC71DE" w:rsidRPr="00D56C25" w:rsidRDefault="00FC71DE" w:rsidP="00FC71DE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D56C25">
        <w:rPr>
          <w:rFonts w:eastAsia="Times New Roman" w:cs="Times New Roman"/>
          <w:b/>
          <w:szCs w:val="28"/>
          <w:lang w:val="ro-MD" w:eastAsia="ru-RU"/>
        </w:rPr>
        <w:t>Numele, prenumele cadrului didactic__________________________ Grad didactic ____________________________</w:t>
      </w:r>
    </w:p>
    <w:p w14:paraId="28520B6E" w14:textId="77777777" w:rsidR="00FC71DE" w:rsidRDefault="00FC71DE" w:rsidP="00FC71DE">
      <w:pPr>
        <w:jc w:val="center"/>
        <w:rPr>
          <w:rFonts w:cs="Times New Roman"/>
          <w:color w:val="000000" w:themeColor="text1"/>
          <w:szCs w:val="20"/>
          <w:lang w:val="ro-MD"/>
        </w:rPr>
        <w:sectPr w:rsidR="00FC71DE" w:rsidSect="00FC71DE">
          <w:pgSz w:w="16838" w:h="11906" w:orient="landscape" w:code="9"/>
          <w:pgMar w:top="1276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</w:p>
    <w:p w14:paraId="18D849EA" w14:textId="77777777" w:rsidR="00352AD4" w:rsidRDefault="00352AD4" w:rsidP="00352AD4">
      <w:pPr>
        <w:pStyle w:val="NoSpacing"/>
        <w:shd w:val="clear" w:color="auto" w:fill="ACB9CA" w:themeFill="text2" w:themeFillTin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bookmarkStart w:id="1" w:name="bookmark0"/>
      <w:r w:rsidRPr="00223EE0">
        <w:rPr>
          <w:rFonts w:ascii="Times New Roman" w:hAnsi="Times New Roman" w:cs="Times New Roman"/>
        </w:rPr>
        <w:t>MODEL DE PROIECT DE LUNGĂ DURATĂ</w:t>
      </w:r>
      <w:r w:rsidRPr="00223E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</w:t>
      </w:r>
      <w:r w:rsidRPr="00223EE0">
        <w:rPr>
          <w:rFonts w:ascii="Times New Roman" w:hAnsi="Times New Roman" w:cs="Times New Roman"/>
        </w:rPr>
        <w:t xml:space="preserve">LA DISCIPLINA EDUCAȚIE MUZICALĂ, clasa a </w:t>
      </w:r>
      <w:r>
        <w:rPr>
          <w:rFonts w:ascii="Times New Roman" w:hAnsi="Times New Roman" w:cs="Times New Roman"/>
        </w:rPr>
        <w:t>VI</w:t>
      </w:r>
      <w:r w:rsidRPr="00223EE0">
        <w:rPr>
          <w:rFonts w:ascii="Times New Roman" w:hAnsi="Times New Roman" w:cs="Times New Roman"/>
        </w:rPr>
        <w:t>-a</w:t>
      </w:r>
      <w:r w:rsidRPr="00223EE0">
        <w:rPr>
          <w:rFonts w:ascii="Times New Roman" w:hAnsi="Times New Roman" w:cs="Times New Roman"/>
        </w:rPr>
        <w:br/>
      </w:r>
      <w:bookmarkEnd w:id="1"/>
    </w:p>
    <w:p w14:paraId="7DDD7C21" w14:textId="77777777" w:rsidR="00FC71DE" w:rsidRDefault="00FC71DE" w:rsidP="00FC71D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C9844CD" w14:textId="77777777" w:rsidR="00352AD4" w:rsidRPr="00223EE0" w:rsidRDefault="00352AD4" w:rsidP="00FC71D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23EE0">
        <w:rPr>
          <w:rFonts w:ascii="Times New Roman" w:hAnsi="Times New Roman" w:cs="Times New Roman"/>
        </w:rPr>
        <w:t>ATENȚIE! Cadrele didactice vor personaliza proiectele didactice de lungă durată, în funcție</w:t>
      </w:r>
      <w:r w:rsidRPr="00223EE0">
        <w:rPr>
          <w:rFonts w:ascii="Times New Roman" w:hAnsi="Times New Roman" w:cs="Times New Roman"/>
        </w:rPr>
        <w:br/>
        <w:t xml:space="preserve">de specificul colectivului de elevi și </w:t>
      </w:r>
      <w:r>
        <w:rPr>
          <w:rFonts w:ascii="Times New Roman" w:hAnsi="Times New Roman" w:cs="Times New Roman"/>
        </w:rPr>
        <w:t xml:space="preserve">de </w:t>
      </w:r>
      <w:r w:rsidRPr="00223EE0">
        <w:rPr>
          <w:rFonts w:ascii="Times New Roman" w:hAnsi="Times New Roman" w:cs="Times New Roman"/>
        </w:rPr>
        <w:t>resursel</w:t>
      </w:r>
      <w:r>
        <w:rPr>
          <w:rFonts w:ascii="Times New Roman" w:hAnsi="Times New Roman" w:cs="Times New Roman"/>
        </w:rPr>
        <w:t>e</w:t>
      </w:r>
      <w:r w:rsidRPr="00223EE0">
        <w:rPr>
          <w:rFonts w:ascii="Times New Roman" w:hAnsi="Times New Roman" w:cs="Times New Roman"/>
        </w:rPr>
        <w:t xml:space="preserve"> educaționale disponibile, în conformitate cu</w:t>
      </w:r>
      <w:r w:rsidRPr="00223EE0">
        <w:rPr>
          <w:rFonts w:ascii="Times New Roman" w:hAnsi="Times New Roman" w:cs="Times New Roman"/>
        </w:rPr>
        <w:br/>
        <w:t>prevederile curriculumului la disciplină (ediția 201</w:t>
      </w:r>
      <w:r>
        <w:rPr>
          <w:rFonts w:ascii="Times New Roman" w:hAnsi="Times New Roman" w:cs="Times New Roman"/>
        </w:rPr>
        <w:t>9</w:t>
      </w:r>
      <w:r w:rsidRPr="00223EE0">
        <w:rPr>
          <w:rFonts w:ascii="Times New Roman" w:hAnsi="Times New Roman" w:cs="Times New Roman"/>
        </w:rPr>
        <w:t>).</w:t>
      </w:r>
    </w:p>
    <w:p w14:paraId="389443CD" w14:textId="77777777" w:rsidR="00352AD4" w:rsidRDefault="00352AD4" w:rsidP="00352AD4">
      <w:pPr>
        <w:pStyle w:val="NoSpacing"/>
        <w:rPr>
          <w:rFonts w:ascii="Times New Roman" w:hAnsi="Times New Roman" w:cs="Times New Roman"/>
        </w:rPr>
      </w:pPr>
    </w:p>
    <w:p w14:paraId="1651676D" w14:textId="77777777" w:rsidR="00352AD4" w:rsidRDefault="00352AD4" w:rsidP="00352A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BF98F0C" w14:textId="77777777" w:rsidR="00352AD4" w:rsidRPr="00223EE0" w:rsidRDefault="00352AD4" w:rsidP="00352AD4">
      <w:pPr>
        <w:pStyle w:val="NoSpacing"/>
        <w:jc w:val="center"/>
        <w:rPr>
          <w:rFonts w:ascii="Times New Roman" w:hAnsi="Times New Roman" w:cs="Times New Roman"/>
          <w:b/>
        </w:rPr>
      </w:pPr>
      <w:r w:rsidRPr="00223EE0">
        <w:rPr>
          <w:rFonts w:ascii="Times New Roman" w:hAnsi="Times New Roman" w:cs="Times New Roman"/>
          <w:b/>
        </w:rPr>
        <w:t>Competențele specifice disciplinei:</w:t>
      </w:r>
    </w:p>
    <w:p w14:paraId="3FF1A004" w14:textId="77777777" w:rsidR="00352AD4" w:rsidRDefault="00352AD4" w:rsidP="00352AD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3949F6E" w14:textId="77777777" w:rsidR="00352AD4" w:rsidRPr="00D3152B" w:rsidRDefault="00352AD4" w:rsidP="00DB36E2">
      <w:pPr>
        <w:numPr>
          <w:ilvl w:val="0"/>
          <w:numId w:val="2"/>
        </w:numPr>
        <w:spacing w:after="0"/>
        <w:ind w:left="284"/>
        <w:jc w:val="both"/>
        <w:rPr>
          <w:rFonts w:cs="Times New Roman"/>
          <w:sz w:val="24"/>
          <w:szCs w:val="24"/>
          <w:lang w:val="ro-RO"/>
        </w:rPr>
      </w:pPr>
      <w:bookmarkStart w:id="2" w:name="_Hlk13662204"/>
      <w:r w:rsidRPr="00D3152B">
        <w:rPr>
          <w:rFonts w:cs="Times New Roman"/>
          <w:sz w:val="24"/>
          <w:szCs w:val="24"/>
          <w:lang w:val="ro-RO"/>
        </w:rPr>
        <w:t>Receptarea muzicii în situații de învățare și cotidiene, exprimând atitudine pozitivă pentru cunoașterea de sine și a lumii prin arte.</w:t>
      </w:r>
    </w:p>
    <w:p w14:paraId="67B520F7" w14:textId="77777777" w:rsidR="00352AD4" w:rsidRPr="00D3152B" w:rsidRDefault="00352AD4" w:rsidP="00DB36E2">
      <w:pPr>
        <w:numPr>
          <w:ilvl w:val="0"/>
          <w:numId w:val="2"/>
        </w:numPr>
        <w:spacing w:after="0"/>
        <w:ind w:left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>Interpretarea expresivă a muzicii în contexte educaționale și socioculturale, demonstrând deschidere pentru valorizarea experiențelor artistice.</w:t>
      </w:r>
    </w:p>
    <w:p w14:paraId="2ABE940D" w14:textId="2E9A8287" w:rsidR="00352AD4" w:rsidRPr="00D3152B" w:rsidRDefault="00352AD4" w:rsidP="00DB36E2">
      <w:pPr>
        <w:numPr>
          <w:ilvl w:val="0"/>
          <w:numId w:val="2"/>
        </w:numPr>
        <w:spacing w:after="0"/>
        <w:ind w:left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 xml:space="preserve">Aprecierea creațiilor muzicale </w:t>
      </w:r>
      <w:r w:rsidRPr="00D3152B">
        <w:rPr>
          <w:sz w:val="24"/>
          <w:szCs w:val="24"/>
          <w:lang w:val="ro-RO"/>
        </w:rPr>
        <w:t>în limbaj specific</w:t>
      </w:r>
      <w:r w:rsidRPr="00D3152B">
        <w:rPr>
          <w:rFonts w:cs="Times New Roman"/>
          <w:sz w:val="24"/>
          <w:szCs w:val="24"/>
          <w:lang w:val="ro-RO"/>
        </w:rPr>
        <w:t>, dând dovadă de</w:t>
      </w:r>
      <w:r w:rsidRPr="00D3152B">
        <w:rPr>
          <w:sz w:val="24"/>
          <w:szCs w:val="24"/>
          <w:lang w:val="ro-RO"/>
        </w:rPr>
        <w:t xml:space="preserve"> spirit critic și respect </w:t>
      </w:r>
      <w:r w:rsidR="00B41E2E" w:rsidRPr="00D3152B">
        <w:rPr>
          <w:sz w:val="24"/>
          <w:szCs w:val="24"/>
          <w:lang w:val="ro-RO"/>
        </w:rPr>
        <w:t>fâță</w:t>
      </w:r>
      <w:r w:rsidRPr="00D3152B">
        <w:rPr>
          <w:sz w:val="24"/>
          <w:szCs w:val="24"/>
          <w:lang w:val="ro-RO"/>
        </w:rPr>
        <w:t xml:space="preserve"> de valorile naționale și cele ale altor culturi.</w:t>
      </w:r>
    </w:p>
    <w:p w14:paraId="6C4274E9" w14:textId="77777777" w:rsidR="00352AD4" w:rsidRPr="00D3152B" w:rsidRDefault="00352AD4" w:rsidP="00DB36E2">
      <w:pPr>
        <w:numPr>
          <w:ilvl w:val="0"/>
          <w:numId w:val="2"/>
        </w:numPr>
        <w:spacing w:after="0"/>
        <w:ind w:left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 xml:space="preserve">Explorarea relațiilor dintre muzică și </w:t>
      </w:r>
      <w:r>
        <w:rPr>
          <w:rFonts w:cs="Times New Roman"/>
          <w:sz w:val="24"/>
          <w:szCs w:val="24"/>
          <w:lang w:val="ro-RO"/>
        </w:rPr>
        <w:t>E</w:t>
      </w:r>
      <w:r w:rsidRPr="00D3152B">
        <w:rPr>
          <w:rFonts w:cs="Times New Roman"/>
          <w:sz w:val="24"/>
          <w:szCs w:val="24"/>
          <w:lang w:val="ro-RO"/>
        </w:rPr>
        <w:t>ul personal</w:t>
      </w:r>
      <w:r w:rsidRPr="00D3152B">
        <w:rPr>
          <w:sz w:val="24"/>
          <w:szCs w:val="24"/>
          <w:lang w:val="ro-RO"/>
        </w:rPr>
        <w:t xml:space="preserve">, </w:t>
      </w:r>
      <w:r w:rsidRPr="00D3152B">
        <w:rPr>
          <w:rFonts w:cs="Times New Roman"/>
          <w:sz w:val="24"/>
          <w:szCs w:val="24"/>
          <w:lang w:val="ro-RO"/>
        </w:rPr>
        <w:t>manifestând cultură muzicală</w:t>
      </w:r>
      <w:r>
        <w:rPr>
          <w:rFonts w:cs="Times New Roman"/>
          <w:sz w:val="24"/>
          <w:szCs w:val="24"/>
          <w:lang w:val="ro-RO"/>
        </w:rPr>
        <w:t xml:space="preserve"> ca parte componentă a culturii spirituale</w:t>
      </w:r>
      <w:r w:rsidRPr="00D3152B">
        <w:rPr>
          <w:rFonts w:cs="Times New Roman"/>
          <w:sz w:val="24"/>
          <w:szCs w:val="24"/>
          <w:lang w:val="ro-RO"/>
        </w:rPr>
        <w:t xml:space="preserve">. </w:t>
      </w:r>
    </w:p>
    <w:bookmarkEnd w:id="2"/>
    <w:p w14:paraId="4C8C05B5" w14:textId="77777777" w:rsidR="00352AD4" w:rsidRDefault="00352AD4" w:rsidP="00DB36E2">
      <w:pPr>
        <w:pStyle w:val="NoSpacing"/>
        <w:ind w:left="284"/>
        <w:jc w:val="center"/>
        <w:rPr>
          <w:rFonts w:ascii="Times New Roman" w:hAnsi="Times New Roman" w:cs="Times New Roman"/>
          <w:b/>
        </w:rPr>
      </w:pPr>
    </w:p>
    <w:p w14:paraId="32C3BC5C" w14:textId="77777777" w:rsidR="00352AD4" w:rsidRPr="00223EE0" w:rsidRDefault="00352AD4" w:rsidP="00DB36E2">
      <w:pPr>
        <w:pStyle w:val="NoSpacing"/>
        <w:ind w:left="284"/>
        <w:jc w:val="center"/>
        <w:rPr>
          <w:rFonts w:ascii="Times New Roman" w:hAnsi="Times New Roman" w:cs="Times New Roman"/>
          <w:b/>
        </w:rPr>
      </w:pPr>
      <w:r w:rsidRPr="00223EE0">
        <w:rPr>
          <w:rFonts w:ascii="Times New Roman" w:hAnsi="Times New Roman" w:cs="Times New Roman"/>
          <w:b/>
        </w:rPr>
        <w:t>Bibliografie:</w:t>
      </w:r>
    </w:p>
    <w:p w14:paraId="1A1DD377" w14:textId="77777777" w:rsidR="00352AD4" w:rsidRDefault="00352AD4" w:rsidP="00DB36E2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Aria curriculară Arte: </w:t>
      </w:r>
      <w:r w:rsidRPr="004173D4">
        <w:rPr>
          <w:rFonts w:ascii="Times New Roman" w:hAnsi="Times New Roman" w:cs="Times New Roman"/>
          <w:i/>
          <w:iCs/>
        </w:rPr>
        <w:t>Educație muzicală</w:t>
      </w:r>
      <w:r>
        <w:rPr>
          <w:rFonts w:ascii="Times New Roman" w:hAnsi="Times New Roman" w:cs="Times New Roman"/>
        </w:rPr>
        <w:t xml:space="preserve">. </w:t>
      </w:r>
      <w:r w:rsidRPr="00223EE0">
        <w:rPr>
          <w:rFonts w:ascii="Times New Roman" w:hAnsi="Times New Roman" w:cs="Times New Roman"/>
        </w:rPr>
        <w:t xml:space="preserve">Curriculum </w:t>
      </w:r>
      <w:r>
        <w:rPr>
          <w:rFonts w:ascii="Times New Roman" w:hAnsi="Times New Roman" w:cs="Times New Roman"/>
        </w:rPr>
        <w:t>disciplinar. Ghid de implementare. Clasele a V-a – a VIII-a. -</w:t>
      </w:r>
      <w:r w:rsidRPr="00223EE0">
        <w:rPr>
          <w:rFonts w:ascii="Times New Roman" w:hAnsi="Times New Roman" w:cs="Times New Roman"/>
        </w:rPr>
        <w:t xml:space="preserve"> Chișinău: MECC, 201</w:t>
      </w:r>
      <w:r>
        <w:rPr>
          <w:rFonts w:ascii="Times New Roman" w:hAnsi="Times New Roman" w:cs="Times New Roman"/>
        </w:rPr>
        <w:t>9</w:t>
      </w:r>
      <w:r w:rsidRPr="00223EE0">
        <w:rPr>
          <w:rFonts w:ascii="Times New Roman" w:hAnsi="Times New Roman" w:cs="Times New Roman"/>
        </w:rPr>
        <w:t>.</w:t>
      </w:r>
    </w:p>
    <w:p w14:paraId="05463EFF" w14:textId="77777777" w:rsidR="00352AD4" w:rsidRDefault="00352AD4" w:rsidP="00DB36E2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Gagim</w:t>
      </w:r>
      <w:proofErr w:type="spellEnd"/>
      <w:r>
        <w:rPr>
          <w:rFonts w:ascii="Times New Roman" w:hAnsi="Times New Roman" w:cs="Times New Roman"/>
        </w:rPr>
        <w:t xml:space="preserve"> I. </w:t>
      </w:r>
      <w:r w:rsidRPr="00B15C17">
        <w:rPr>
          <w:rFonts w:ascii="Times New Roman" w:hAnsi="Times New Roman" w:cs="Times New Roman"/>
          <w:i/>
        </w:rPr>
        <w:t>Dicționar de muzică</w:t>
      </w:r>
      <w:r>
        <w:rPr>
          <w:rFonts w:ascii="Times New Roman" w:hAnsi="Times New Roman" w:cs="Times New Roman"/>
        </w:rPr>
        <w:t>. – Chișinău, Editura Știința, 2008.</w:t>
      </w:r>
    </w:p>
    <w:p w14:paraId="72EB6A0A" w14:textId="77777777" w:rsidR="00352AD4" w:rsidRDefault="00352AD4" w:rsidP="00DB36E2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Bălan G., </w:t>
      </w:r>
      <w:r w:rsidRPr="00B15C17">
        <w:rPr>
          <w:rFonts w:ascii="Times New Roman" w:hAnsi="Times New Roman" w:cs="Times New Roman"/>
          <w:i/>
        </w:rPr>
        <w:t>Cum să ascultăm muzica</w:t>
      </w:r>
      <w:r w:rsidRPr="00B15C17">
        <w:rPr>
          <w:rFonts w:ascii="Times New Roman" w:hAnsi="Times New Roman" w:cs="Times New Roman"/>
        </w:rPr>
        <w:t xml:space="preserve">, </w:t>
      </w:r>
      <w:proofErr w:type="spellStart"/>
      <w:r w:rsidRPr="00B15C17">
        <w:rPr>
          <w:rFonts w:ascii="Times New Roman" w:hAnsi="Times New Roman" w:cs="Times New Roman"/>
        </w:rPr>
        <w:t>Bucureşti</w:t>
      </w:r>
      <w:proofErr w:type="spellEnd"/>
      <w:r w:rsidRPr="00B15C17">
        <w:rPr>
          <w:rFonts w:ascii="Times New Roman" w:hAnsi="Times New Roman" w:cs="Times New Roman"/>
        </w:rPr>
        <w:t>, Humanitas, 1998.</w:t>
      </w:r>
    </w:p>
    <w:p w14:paraId="4C5004AF" w14:textId="77777777" w:rsidR="00352AD4" w:rsidRDefault="00352AD4" w:rsidP="00DB36E2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173D4">
        <w:rPr>
          <w:rFonts w:ascii="Times New Roman" w:hAnsi="Times New Roman" w:cs="Times New Roman"/>
          <w:i/>
          <w:iCs/>
        </w:rPr>
        <w:t>Dicționar de mari muzicieni</w:t>
      </w:r>
      <w:r>
        <w:rPr>
          <w:rFonts w:ascii="Times New Roman" w:hAnsi="Times New Roman" w:cs="Times New Roman"/>
        </w:rPr>
        <w:t xml:space="preserve">. București, </w:t>
      </w:r>
      <w:r w:rsidRPr="00B15C17">
        <w:rPr>
          <w:rFonts w:ascii="Times New Roman" w:hAnsi="Times New Roman" w:cs="Times New Roman"/>
        </w:rPr>
        <w:t>Editura: Univers Enciclopedic</w:t>
      </w:r>
      <w:r>
        <w:rPr>
          <w:rFonts w:ascii="Times New Roman" w:hAnsi="Times New Roman" w:cs="Times New Roman"/>
        </w:rPr>
        <w:t>, 2006.</w:t>
      </w:r>
    </w:p>
    <w:p w14:paraId="34D07B93" w14:textId="77777777" w:rsidR="00352AD4" w:rsidRDefault="00352AD4" w:rsidP="00DB36E2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173D4">
        <w:rPr>
          <w:rFonts w:ascii="Times New Roman" w:hAnsi="Times New Roman" w:cs="Times New Roman"/>
          <w:i/>
          <w:iCs/>
        </w:rPr>
        <w:t>Dicționar muzical ilustrat</w:t>
      </w:r>
      <w:r>
        <w:rPr>
          <w:rFonts w:ascii="Times New Roman" w:hAnsi="Times New Roman" w:cs="Times New Roman"/>
        </w:rPr>
        <w:t>. București, 1927.</w:t>
      </w:r>
    </w:p>
    <w:p w14:paraId="3D21939D" w14:textId="77777777" w:rsidR="00352AD4" w:rsidRDefault="00352AD4" w:rsidP="00DB36E2">
      <w:pPr>
        <w:pStyle w:val="NoSpacing"/>
        <w:ind w:left="284"/>
        <w:rPr>
          <w:rFonts w:ascii="Times New Roman" w:hAnsi="Times New Roman" w:cs="Times New Roman"/>
        </w:rPr>
      </w:pPr>
      <w:r w:rsidRPr="00B15C17">
        <w:rPr>
          <w:rFonts w:ascii="Times New Roman" w:hAnsi="Times New Roman" w:cs="Times New Roman"/>
        </w:rPr>
        <w:t>https://ia600906.us.archive.org/6/items/dictionarmuzical00ivel/dictionarmuzical00ivel.pdf</w:t>
      </w:r>
    </w:p>
    <w:p w14:paraId="4C28C660" w14:textId="77777777" w:rsidR="00352AD4" w:rsidRDefault="00352AD4" w:rsidP="00DB36E2">
      <w:pPr>
        <w:pStyle w:val="NoSpacin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Bughici Dm., </w:t>
      </w:r>
      <w:r w:rsidRPr="00B15C17">
        <w:rPr>
          <w:rFonts w:ascii="Times New Roman" w:hAnsi="Times New Roman" w:cs="Times New Roman"/>
          <w:i/>
        </w:rPr>
        <w:t>Dicționar de genuri și forme muzicale</w:t>
      </w:r>
      <w:r>
        <w:rPr>
          <w:rFonts w:ascii="Times New Roman" w:hAnsi="Times New Roman" w:cs="Times New Roman"/>
        </w:rPr>
        <w:t>. București: Editura Muzicală, 1987.</w:t>
      </w:r>
    </w:p>
    <w:p w14:paraId="534F30A2" w14:textId="77777777" w:rsidR="00352AD4" w:rsidRDefault="00352AD4" w:rsidP="00DB36E2">
      <w:pPr>
        <w:pStyle w:val="NoSpacing"/>
        <w:ind w:left="284"/>
        <w:rPr>
          <w:rFonts w:ascii="Times New Roman" w:hAnsi="Times New Roman" w:cs="Times New Roman"/>
        </w:rPr>
      </w:pPr>
      <w:r w:rsidRPr="00B15C17">
        <w:rPr>
          <w:rFonts w:ascii="Times New Roman" w:hAnsi="Times New Roman" w:cs="Times New Roman"/>
        </w:rPr>
        <w:t>https://unagechoir.files.wordpress.com/2017/06/dumitru-bughici-dictionar-de-forme-si-genuri-muzicale.pdf</w:t>
      </w:r>
    </w:p>
    <w:p w14:paraId="200995F0" w14:textId="77777777" w:rsidR="00352AD4" w:rsidRDefault="00352AD4" w:rsidP="00DB36E2">
      <w:pPr>
        <w:pStyle w:val="NoSpacing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Borș A., Coroi E., </w:t>
      </w:r>
      <w:r w:rsidRPr="00E01C50">
        <w:rPr>
          <w:rFonts w:ascii="Times New Roman" w:hAnsi="Times New Roman" w:cs="Times New Roman"/>
          <w:i/>
        </w:rPr>
        <w:t>Educație muzicală. Manual pentru clas</w:t>
      </w:r>
      <w:r>
        <w:rPr>
          <w:rFonts w:ascii="Times New Roman" w:hAnsi="Times New Roman" w:cs="Times New Roman"/>
          <w:i/>
        </w:rPr>
        <w:t>a</w:t>
      </w:r>
      <w:r w:rsidRPr="00E01C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6.</w:t>
      </w:r>
      <w:r>
        <w:rPr>
          <w:rFonts w:ascii="Times New Roman" w:hAnsi="Times New Roman" w:cs="Times New Roman"/>
        </w:rPr>
        <w:t xml:space="preserve"> Chișinău, Editura Știința, 2017.</w:t>
      </w:r>
    </w:p>
    <w:p w14:paraId="2AC9DEEC" w14:textId="77777777" w:rsidR="00352AD4" w:rsidRPr="00B15C17" w:rsidRDefault="00352AD4" w:rsidP="00352AD4">
      <w:pPr>
        <w:pStyle w:val="NoSpacing"/>
        <w:ind w:left="426"/>
        <w:rPr>
          <w:rFonts w:ascii="Times New Roman" w:hAnsi="Times New Roman" w:cs="Times New Roman"/>
        </w:rPr>
      </w:pPr>
    </w:p>
    <w:p w14:paraId="1D79C932" w14:textId="77777777" w:rsidR="00352AD4" w:rsidRDefault="00352AD4" w:rsidP="00352AD4">
      <w:pPr>
        <w:jc w:val="center"/>
        <w:rPr>
          <w:rFonts w:cs="Times New Roman"/>
          <w:b/>
          <w:bCs/>
          <w:lang w:val="ro-RO"/>
        </w:rPr>
      </w:pPr>
      <w:r w:rsidRPr="00685914">
        <w:rPr>
          <w:rFonts w:cs="Times New Roman"/>
          <w:b/>
          <w:bCs/>
          <w:lang w:val="ro-RO"/>
        </w:rPr>
        <w:t>ADMINISTRAREA DISCIPLINEI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853"/>
      </w:tblGrid>
      <w:tr w:rsidR="00DB36E2" w:rsidRPr="00DB36E2" w14:paraId="0597AEC0" w14:textId="77777777" w:rsidTr="00682E6D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58FDF3F6" w14:textId="77777777" w:rsidR="00DB36E2" w:rsidRPr="00DB36E2" w:rsidRDefault="00DB36E2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Nr. de ore/săpt.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14:paraId="2184FAD6" w14:textId="77777777" w:rsidR="00DB36E2" w:rsidRPr="00DB36E2" w:rsidRDefault="00DB36E2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Nr. de ore/an</w:t>
            </w:r>
          </w:p>
        </w:tc>
      </w:tr>
      <w:tr w:rsidR="00DB36E2" w:rsidRPr="00DB36E2" w14:paraId="2F094F5D" w14:textId="77777777" w:rsidTr="00682E6D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A869" w14:textId="77777777" w:rsidR="00DB36E2" w:rsidRPr="00DB36E2" w:rsidRDefault="00DB36E2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8183" w14:textId="77777777" w:rsidR="00DB36E2" w:rsidRPr="00DB36E2" w:rsidRDefault="00DB36E2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34</w:t>
            </w:r>
          </w:p>
        </w:tc>
      </w:tr>
    </w:tbl>
    <w:p w14:paraId="3805FE6A" w14:textId="77777777" w:rsidR="00DB36E2" w:rsidRPr="00685914" w:rsidRDefault="00DB36E2" w:rsidP="00352AD4">
      <w:pPr>
        <w:jc w:val="center"/>
        <w:rPr>
          <w:rFonts w:cs="Times New Roman"/>
          <w:lang w:val="ro-RO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566"/>
        <w:gridCol w:w="850"/>
        <w:gridCol w:w="826"/>
        <w:gridCol w:w="878"/>
        <w:gridCol w:w="715"/>
      </w:tblGrid>
      <w:tr w:rsidR="00352AD4" w:rsidRPr="00DB36E2" w14:paraId="258F1C01" w14:textId="77777777" w:rsidTr="00DB36E2">
        <w:trPr>
          <w:trHeight w:hRule="exact" w:val="341"/>
          <w:jc w:val="center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42DBC1E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Unitățile de învățare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1996D0A6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49CF2C9F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Nr. evaluări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2BEFB21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Obs.</w:t>
            </w:r>
          </w:p>
        </w:tc>
      </w:tr>
      <w:tr w:rsidR="00352AD4" w:rsidRPr="00DB36E2" w14:paraId="2B0AA4CD" w14:textId="77777777" w:rsidTr="00DB36E2">
        <w:trPr>
          <w:trHeight w:hRule="exact" w:val="283"/>
          <w:jc w:val="center"/>
        </w:trPr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7E32266E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64F94285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4979CC3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609B78DF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EFE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4778F3A1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0627418E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3A0BF662" w14:textId="77777777" w:rsidTr="00DB36E2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11980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b/>
                <w:sz w:val="24"/>
                <w:szCs w:val="24"/>
                <w:lang w:val="ro-RO"/>
              </w:rPr>
              <w:t>Semestrul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C12D9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  <w:tr w:rsidR="00352AD4" w:rsidRPr="00DB36E2" w14:paraId="5AA373B1" w14:textId="77777777" w:rsidTr="00DB36E2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7E8A3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1.Muzica și alte arte.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4A9A6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D4FFF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2CBDF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3E28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6D6A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4F8C07A9" w14:textId="77777777" w:rsidTr="00DB36E2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A34A0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2. Muzica și natura.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1CA78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15075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883E1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6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80D74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F64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1F0E201C" w14:textId="77777777" w:rsidTr="00DB36E2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A0EB563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Total pe semestrul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1516C6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BB7C824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485CD10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6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C18E3A9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1E2A62E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3C46676D" w14:textId="77777777" w:rsidTr="00DB36E2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28D23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b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760C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  <w:tr w:rsidR="00352AD4" w:rsidRPr="00DB36E2" w14:paraId="48E0FFFC" w14:textId="77777777" w:rsidTr="00DB36E2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9BDC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3. Muzica cu program.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A29E6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65AD0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69396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6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8B9EA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0F70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416F6C3C" w14:textId="77777777" w:rsidTr="00DB36E2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954EA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4.Muzica fără program.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B8434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B87A5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FAD18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037A0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E106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4172AB0B" w14:textId="77777777" w:rsidTr="00DB36E2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81774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La discreția profesorului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8BF4A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F6748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9F020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D397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B2B22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2CC71FC5" w14:textId="77777777" w:rsidTr="00DB36E2">
        <w:trPr>
          <w:trHeight w:hRule="exact" w:val="30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71889DA" w14:textId="77777777" w:rsidR="00352AD4" w:rsidRPr="00DB36E2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Total pe semestrul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36D6DA0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08136F84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CA9CD01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92A8617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F66FB64" w14:textId="77777777" w:rsidR="00352AD4" w:rsidRPr="00DB36E2" w:rsidRDefault="00352AD4" w:rsidP="004173D4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52AD4" w:rsidRPr="00DB36E2" w14:paraId="0383D9B0" w14:textId="77777777" w:rsidTr="00DB36E2">
        <w:trPr>
          <w:trHeight w:hRule="exact" w:val="29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6E1A8688" w14:textId="77777777" w:rsidR="00352AD4" w:rsidRPr="00DB36E2" w:rsidRDefault="00352AD4" w:rsidP="004173D4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Total pe 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0AA7F191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67EAF95A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6E2">
              <w:rPr>
                <w:rFonts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3C6CDBF2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6E2">
              <w:rPr>
                <w:rFonts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373E9C1F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DB36E2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6"/>
          </w:tcPr>
          <w:p w14:paraId="77F8167E" w14:textId="77777777" w:rsidR="00352AD4" w:rsidRPr="00DB36E2" w:rsidRDefault="00352AD4" w:rsidP="004173D4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442D66D" w14:textId="77777777" w:rsidR="00352AD4" w:rsidRDefault="00352AD4" w:rsidP="00352AD4">
      <w:pPr>
        <w:spacing w:after="0"/>
        <w:ind w:firstLine="709"/>
        <w:rPr>
          <w:lang w:val="ro-RO"/>
        </w:rPr>
        <w:sectPr w:rsidR="00352AD4" w:rsidSect="000025F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43291B38" w14:textId="77777777" w:rsidR="00352AD4" w:rsidRPr="00E01C50" w:rsidRDefault="00352AD4" w:rsidP="00352AD4">
      <w:pPr>
        <w:jc w:val="center"/>
        <w:rPr>
          <w:rFonts w:cs="Times New Roman"/>
          <w:sz w:val="24"/>
          <w:szCs w:val="24"/>
          <w:lang w:val="ro-RO"/>
        </w:rPr>
      </w:pPr>
      <w:bookmarkStart w:id="3" w:name="_Hlk155708330"/>
      <w:r w:rsidRPr="00E01C50">
        <w:rPr>
          <w:rFonts w:cs="Times New Roman"/>
          <w:b/>
          <w:bCs/>
          <w:sz w:val="24"/>
          <w:szCs w:val="24"/>
          <w:lang w:val="ro-RO"/>
        </w:rPr>
        <w:lastRenderedPageBreak/>
        <w:t>PROIECTAREA DIDACTICĂ A UNITĂȚILOR DE ÎNVĂȚARE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308"/>
        <w:gridCol w:w="850"/>
        <w:gridCol w:w="815"/>
      </w:tblGrid>
      <w:tr w:rsidR="00352AD4" w:rsidRPr="009F2361" w14:paraId="4E799E75" w14:textId="77777777" w:rsidTr="004173D4">
        <w:tc>
          <w:tcPr>
            <w:tcW w:w="14560" w:type="dxa"/>
            <w:gridSpan w:val="7"/>
            <w:shd w:val="clear" w:color="auto" w:fill="BFBFBF" w:themeFill="background1" w:themeFillShade="BF"/>
          </w:tcPr>
          <w:p w14:paraId="1B06047E" w14:textId="77777777" w:rsidR="00352AD4" w:rsidRPr="00E01C50" w:rsidRDefault="00352AD4" w:rsidP="004173D4">
            <w:pPr>
              <w:pStyle w:val="a3"/>
              <w:rPr>
                <w:lang w:val="ro-MD"/>
              </w:rPr>
            </w:pPr>
            <w:r w:rsidRPr="00E01C50">
              <w:rPr>
                <w:lang w:val="ro-MD"/>
              </w:rPr>
              <w:t>UNTATEA  DE ÎNVĂȚARE 1</w:t>
            </w:r>
            <w:r w:rsidRPr="00E01C50">
              <w:rPr>
                <w:b w:val="0"/>
                <w:bCs w:val="0"/>
                <w:lang w:val="ro-MD"/>
              </w:rPr>
              <w:t>.</w:t>
            </w:r>
            <w:r>
              <w:rPr>
                <w:b w:val="0"/>
                <w:bCs w:val="0"/>
                <w:lang w:val="ro-MD"/>
              </w:rPr>
              <w:t xml:space="preserve">                  </w:t>
            </w:r>
            <w:r w:rsidRPr="00EF2BDA">
              <w:rPr>
                <w:lang w:val="en-US"/>
              </w:rPr>
              <w:t xml:space="preserve">                         </w:t>
            </w:r>
            <w:r>
              <w:rPr>
                <w:lang w:val="ro-MD"/>
              </w:rPr>
              <w:t>M</w:t>
            </w:r>
            <w:r w:rsidRPr="00EF2BDA">
              <w:rPr>
                <w:lang w:val="en-US"/>
              </w:rPr>
              <w:t>UZICA  ȘI  ALTE  ARTE</w:t>
            </w:r>
            <w:r w:rsidRPr="00E01C50">
              <w:rPr>
                <w:rStyle w:val="a2"/>
                <w:rFonts w:eastAsiaTheme="majorEastAsia"/>
                <w:lang w:val="ro-MD"/>
              </w:rPr>
              <w:t xml:space="preserve"> – 10 ore</w:t>
            </w:r>
          </w:p>
          <w:p w14:paraId="50E724BF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</w:p>
        </w:tc>
      </w:tr>
      <w:tr w:rsidR="00352AD4" w:rsidRPr="00E01C50" w14:paraId="49CA6F57" w14:textId="77777777" w:rsidTr="004173D4">
        <w:tc>
          <w:tcPr>
            <w:tcW w:w="2660" w:type="dxa"/>
            <w:shd w:val="clear" w:color="auto" w:fill="FFE599" w:themeFill="accent4" w:themeFillTint="66"/>
          </w:tcPr>
          <w:p w14:paraId="2AC0DE00" w14:textId="77777777" w:rsidR="00352AD4" w:rsidRPr="00E01C50" w:rsidRDefault="00352AD4" w:rsidP="004173D4">
            <w:pPr>
              <w:rPr>
                <w:rFonts w:cs="Times New Roman"/>
                <w:b/>
                <w:bCs/>
                <w:lang w:val="ro-MD"/>
              </w:rPr>
            </w:pPr>
            <w:bookmarkStart w:id="4" w:name="_Hlk155216788"/>
            <w:proofErr w:type="spellStart"/>
            <w:r w:rsidRPr="00E01C50">
              <w:rPr>
                <w:rFonts w:cs="Times New Roman"/>
                <w:b/>
                <w:bCs/>
                <w:lang w:val="ro-MD"/>
              </w:rPr>
              <w:t>Unutăți</w:t>
            </w:r>
            <w:proofErr w:type="spellEnd"/>
            <w:r w:rsidRPr="00E01C50">
              <w:rPr>
                <w:rFonts w:cs="Times New Roman"/>
                <w:b/>
                <w:bCs/>
                <w:lang w:val="ro-MD"/>
              </w:rPr>
              <w:t xml:space="preserve">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4116444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 xml:space="preserve"> </w:t>
            </w:r>
            <w:r w:rsidRPr="00E01C50">
              <w:rPr>
                <w:rFonts w:cs="Times New Roman"/>
                <w:lang w:val="ro-MD"/>
              </w:rPr>
              <w:t xml:space="preserve">         </w:t>
            </w:r>
            <w:r w:rsidRPr="00E01C50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A405C5E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42246FEB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0AE6682F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 xml:space="preserve">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4437966F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2393057B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5A45FB66" w14:textId="77777777" w:rsidR="00352AD4" w:rsidRPr="00E01C50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bookmarkEnd w:id="4"/>
      <w:tr w:rsidR="00352AD4" w:rsidRPr="00E11A53" w14:paraId="6406B67C" w14:textId="77777777" w:rsidTr="004173D4">
        <w:tc>
          <w:tcPr>
            <w:tcW w:w="2660" w:type="dxa"/>
            <w:vMerge w:val="restart"/>
          </w:tcPr>
          <w:p w14:paraId="761E3D09" w14:textId="77777777" w:rsidR="00352AD4" w:rsidRDefault="00352AD4" w:rsidP="004173D4">
            <w:pPr>
              <w:pStyle w:val="NoSpacing"/>
              <w:rPr>
                <w:rFonts w:ascii="Times New Roman" w:hAnsi="Times New Roman"/>
              </w:rPr>
            </w:pPr>
            <w:r w:rsidRPr="002767AA">
              <w:rPr>
                <w:rFonts w:ascii="Times New Roman" w:hAnsi="Times New Roman"/>
                <w:b/>
              </w:rPr>
              <w:t xml:space="preserve">1.1. </w:t>
            </w:r>
            <w:r w:rsidRPr="002767AA">
              <w:rPr>
                <w:rFonts w:ascii="Times New Roman" w:hAnsi="Times New Roman"/>
              </w:rPr>
              <w:t>Analizarea  specificului genurilor muzicale academice generate de simbioza muzicii cu alte arte.</w:t>
            </w:r>
          </w:p>
          <w:p w14:paraId="011879B6" w14:textId="77777777" w:rsidR="00352AD4" w:rsidRPr="002767AA" w:rsidRDefault="00352AD4" w:rsidP="004173D4">
            <w:pPr>
              <w:pStyle w:val="NoSpacing"/>
              <w:rPr>
                <w:rFonts w:ascii="Times New Roman" w:hAnsi="Times New Roman"/>
              </w:rPr>
            </w:pPr>
          </w:p>
          <w:p w14:paraId="2301DCE9" w14:textId="77777777" w:rsidR="00352AD4" w:rsidRDefault="00352AD4" w:rsidP="004173D4">
            <w:pPr>
              <w:pStyle w:val="NoSpacing"/>
              <w:rPr>
                <w:rFonts w:ascii="Times New Roman" w:hAnsi="Times New Roman"/>
              </w:rPr>
            </w:pPr>
            <w:r w:rsidRPr="002767AA">
              <w:rPr>
                <w:rFonts w:ascii="Times New Roman" w:hAnsi="Times New Roman"/>
                <w:b/>
              </w:rPr>
              <w:t xml:space="preserve">1.2. </w:t>
            </w:r>
            <w:r w:rsidRPr="002767AA">
              <w:rPr>
                <w:rFonts w:ascii="Times New Roman" w:hAnsi="Times New Roman"/>
              </w:rPr>
              <w:t xml:space="preserve">Compararea </w:t>
            </w:r>
            <w:proofErr w:type="spellStart"/>
            <w:r w:rsidRPr="002767AA">
              <w:rPr>
                <w:rFonts w:ascii="Times New Roman" w:hAnsi="Times New Roman"/>
              </w:rPr>
              <w:t>posibilităţile</w:t>
            </w:r>
            <w:proofErr w:type="spellEnd"/>
            <w:r w:rsidRPr="002767AA">
              <w:rPr>
                <w:rFonts w:ascii="Times New Roman" w:hAnsi="Times New Roman"/>
              </w:rPr>
              <w:t xml:space="preserve"> expresive </w:t>
            </w:r>
            <w:proofErr w:type="spellStart"/>
            <w:r w:rsidRPr="002767AA">
              <w:rPr>
                <w:rFonts w:ascii="Times New Roman" w:hAnsi="Times New Roman"/>
              </w:rPr>
              <w:t>şi</w:t>
            </w:r>
            <w:proofErr w:type="spellEnd"/>
            <w:r w:rsidRPr="002767AA">
              <w:rPr>
                <w:rFonts w:ascii="Times New Roman" w:hAnsi="Times New Roman"/>
              </w:rPr>
              <w:t xml:space="preserve"> descriptive ale limbajului muzical </w:t>
            </w:r>
            <w:proofErr w:type="spellStart"/>
            <w:r w:rsidRPr="002767AA">
              <w:rPr>
                <w:rFonts w:ascii="Times New Roman" w:hAnsi="Times New Roman"/>
              </w:rPr>
              <w:t>şi</w:t>
            </w:r>
            <w:proofErr w:type="spellEnd"/>
            <w:r w:rsidRPr="002767AA">
              <w:rPr>
                <w:rFonts w:ascii="Times New Roman" w:hAnsi="Times New Roman"/>
              </w:rPr>
              <w:t xml:space="preserve"> limbajului altor arte.</w:t>
            </w:r>
          </w:p>
          <w:p w14:paraId="1984AD6A" w14:textId="77777777" w:rsidR="00352AD4" w:rsidRPr="002767AA" w:rsidRDefault="00352AD4" w:rsidP="004173D4">
            <w:pPr>
              <w:pStyle w:val="NoSpacing"/>
              <w:rPr>
                <w:rFonts w:ascii="Times New Roman" w:hAnsi="Times New Roman"/>
              </w:rPr>
            </w:pPr>
          </w:p>
          <w:p w14:paraId="11FD8787" w14:textId="77777777" w:rsidR="00352AD4" w:rsidRDefault="00352AD4" w:rsidP="004173D4">
            <w:pPr>
              <w:pStyle w:val="NoSpacing"/>
              <w:rPr>
                <w:rFonts w:ascii="Times New Roman" w:hAnsi="Times New Roman"/>
              </w:rPr>
            </w:pPr>
            <w:r w:rsidRPr="002767AA">
              <w:rPr>
                <w:rFonts w:ascii="Times New Roman" w:hAnsi="Times New Roman"/>
                <w:b/>
              </w:rPr>
              <w:t>1.3.</w:t>
            </w:r>
            <w:r w:rsidRPr="002767AA">
              <w:rPr>
                <w:rFonts w:ascii="Times New Roman" w:hAnsi="Times New Roman"/>
              </w:rPr>
              <w:t xml:space="preserve">Interpretarea expresivă a repertoriului de cântece în </w:t>
            </w:r>
            <w:proofErr w:type="spellStart"/>
            <w:r w:rsidRPr="002767AA">
              <w:rPr>
                <w:rFonts w:ascii="Times New Roman" w:hAnsi="Times New Roman"/>
              </w:rPr>
              <w:t>funcţie</w:t>
            </w:r>
            <w:proofErr w:type="spellEnd"/>
            <w:r w:rsidRPr="002767AA">
              <w:rPr>
                <w:rFonts w:ascii="Times New Roman" w:hAnsi="Times New Roman"/>
              </w:rPr>
              <w:t xml:space="preserve"> de caracteristicile poetice </w:t>
            </w:r>
            <w:proofErr w:type="spellStart"/>
            <w:r w:rsidRPr="002767AA">
              <w:rPr>
                <w:rFonts w:ascii="Times New Roman" w:hAnsi="Times New Roman"/>
              </w:rPr>
              <w:t>şi</w:t>
            </w:r>
            <w:proofErr w:type="spellEnd"/>
            <w:r w:rsidRPr="002767AA">
              <w:rPr>
                <w:rFonts w:ascii="Times New Roman" w:hAnsi="Times New Roman"/>
              </w:rPr>
              <w:t xml:space="preserve"> muzicale.</w:t>
            </w:r>
          </w:p>
          <w:p w14:paraId="4644F0DD" w14:textId="77777777" w:rsidR="00352AD4" w:rsidRPr="002767AA" w:rsidRDefault="00352AD4" w:rsidP="004173D4">
            <w:pPr>
              <w:pStyle w:val="NoSpacing"/>
              <w:rPr>
                <w:rFonts w:ascii="Times New Roman" w:hAnsi="Times New Roman"/>
              </w:rPr>
            </w:pPr>
          </w:p>
          <w:p w14:paraId="5DD933ED" w14:textId="77777777" w:rsidR="00352AD4" w:rsidRPr="002767AA" w:rsidRDefault="00352AD4" w:rsidP="004173D4">
            <w:pPr>
              <w:pStyle w:val="NoSpacing"/>
              <w:rPr>
                <w:rFonts w:ascii="Times New Roman" w:hAnsi="Times New Roman"/>
              </w:rPr>
            </w:pPr>
            <w:r w:rsidRPr="002767AA">
              <w:rPr>
                <w:rFonts w:ascii="Times New Roman" w:hAnsi="Times New Roman"/>
                <w:b/>
              </w:rPr>
              <w:t>1.4.</w:t>
            </w:r>
            <w:r w:rsidRPr="002767AA">
              <w:rPr>
                <w:rFonts w:ascii="Times New Roman" w:hAnsi="Times New Roman"/>
              </w:rPr>
              <w:t>Transpunerea impresiilor trăite prin muzică în limbajul altor arte</w:t>
            </w:r>
            <w:r>
              <w:rPr>
                <w:rFonts w:ascii="Times New Roman" w:hAnsi="Times New Roman"/>
              </w:rPr>
              <w:t xml:space="preserve"> </w:t>
            </w:r>
            <w:r w:rsidRPr="002767AA">
              <w:rPr>
                <w:rFonts w:ascii="Times New Roman" w:hAnsi="Times New Roman"/>
              </w:rPr>
              <w:t xml:space="preserve">(literatură, arte plastice, coregrafie, teatru). </w:t>
            </w:r>
          </w:p>
          <w:p w14:paraId="70A9E0F6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DB4281">
              <w:rPr>
                <w:rFonts w:cs="Times New Roman"/>
                <w:b/>
                <w:sz w:val="36"/>
                <w:szCs w:val="28"/>
                <w:lang w:val="en-US"/>
              </w:rPr>
              <w:t xml:space="preserve">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843B7" w14:textId="77777777" w:rsidR="00352AD4" w:rsidRPr="00DB4281" w:rsidRDefault="00352AD4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  <w:r w:rsidRPr="00DB428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Arta muzicii </w:t>
            </w:r>
            <w:proofErr w:type="spellStart"/>
            <w:r w:rsidRPr="00DB428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B428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arta cuvântului: </w:t>
            </w:r>
          </w:p>
          <w:p w14:paraId="63BA912E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caracteristici specifice </w:t>
            </w:r>
            <w:proofErr w:type="spellStart"/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 comune.</w:t>
            </w:r>
          </w:p>
        </w:tc>
        <w:tc>
          <w:tcPr>
            <w:tcW w:w="992" w:type="dxa"/>
          </w:tcPr>
          <w:p w14:paraId="0760796A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2</w:t>
            </w:r>
          </w:p>
        </w:tc>
        <w:tc>
          <w:tcPr>
            <w:tcW w:w="1163" w:type="dxa"/>
          </w:tcPr>
          <w:p w14:paraId="1B1E99F9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0059D5C" w14:textId="77777777" w:rsidR="00352AD4" w:rsidRPr="004173D4" w:rsidRDefault="00352AD4" w:rsidP="004173D4">
            <w:pPr>
              <w:pStyle w:val="TableParagraph"/>
              <w:spacing w:before="27"/>
              <w:ind w:right="11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Audiții (A): 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„Cântec de leagăn” din repertoriul Mariei Tănase</w:t>
            </w:r>
          </w:p>
          <w:p w14:paraId="727272DD" w14:textId="77777777" w:rsidR="00352AD4" w:rsidRPr="004173D4" w:rsidRDefault="00E572FF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hyperlink r:id="rId8" w:history="1">
              <w:r w:rsidR="00352AD4" w:rsidRPr="004173D4">
                <w:rPr>
                  <w:rStyle w:val="Hyperlink"/>
                  <w:rFonts w:ascii="Times New Roman" w:hAnsi="Times New Roman" w:cs="Times New Roman"/>
                  <w:bCs/>
                  <w:spacing w:val="-1"/>
                  <w:sz w:val="24"/>
                  <w:szCs w:val="24"/>
                  <w:lang w:val="ro-MD"/>
                </w:rPr>
                <w:t>https://www.youtube.com/watch?v=Mb6ia2Xm3_M</w:t>
              </w:r>
            </w:hyperlink>
            <w:r w:rsidR="00352AD4" w:rsidRPr="004173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 xml:space="preserve"> </w:t>
            </w:r>
          </w:p>
          <w:p w14:paraId="2BAD7B14" w14:textId="77777777" w:rsidR="00352AD4" w:rsidRPr="004173D4" w:rsidRDefault="00352AD4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MD"/>
              </w:rPr>
            </w:pPr>
            <w:r w:rsidRPr="004173D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MD"/>
              </w:rPr>
              <w:t xml:space="preserve">Interpretare (I): </w:t>
            </w:r>
            <w:r w:rsidRPr="004173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C</w:t>
            </w:r>
            <w:proofErr w:type="spellStart"/>
            <w:r w:rsidRPr="004173D4">
              <w:rPr>
                <w:rFonts w:ascii="Times New Roman" w:eastAsia="Wingdings" w:hAnsi="Times New Roman" w:cs="Times New Roman"/>
                <w:sz w:val="24"/>
                <w:szCs w:val="24"/>
                <w:lang w:val="ro-RO"/>
              </w:rPr>
              <w:t>ântecul</w:t>
            </w:r>
            <w:proofErr w:type="spellEnd"/>
            <w:r w:rsidRPr="004173D4">
              <w:rPr>
                <w:rFonts w:ascii="Times New Roman" w:eastAsia="Wingdings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„Izvorul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veşniciei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muz. E.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Doga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vers. Gr. Vieru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9577A2B" w14:textId="77777777" w:rsidR="00352AD4" w:rsidRPr="004173D4" w:rsidRDefault="00352AD4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Creație (C): </w:t>
            </w:r>
            <w:r w:rsidRPr="004173D4">
              <w:rPr>
                <w:rStyle w:val="a0"/>
                <w:rFonts w:eastAsiaTheme="minorHAnsi"/>
                <w:bCs/>
                <w:sz w:val="24"/>
                <w:szCs w:val="24"/>
                <w:lang w:val="ro-MD"/>
              </w:rPr>
              <w:t>studiu comparat dintre imaginea muzical-sonoră și imaginea vizual-plastică.</w:t>
            </w:r>
          </w:p>
        </w:tc>
        <w:tc>
          <w:tcPr>
            <w:tcW w:w="850" w:type="dxa"/>
          </w:tcPr>
          <w:p w14:paraId="6BF69D88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EI</w:t>
            </w:r>
          </w:p>
        </w:tc>
        <w:tc>
          <w:tcPr>
            <w:tcW w:w="815" w:type="dxa"/>
          </w:tcPr>
          <w:p w14:paraId="6F066968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51FE7FF7" w14:textId="77777777" w:rsidTr="004173D4">
        <w:tc>
          <w:tcPr>
            <w:tcW w:w="2660" w:type="dxa"/>
            <w:vMerge/>
          </w:tcPr>
          <w:p w14:paraId="7093AF0D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CAF7729" w14:textId="77777777" w:rsidR="00352AD4" w:rsidRPr="00DB4281" w:rsidRDefault="00352AD4" w:rsidP="004173D4">
            <w:pPr>
              <w:jc w:val="both"/>
              <w:rPr>
                <w:rFonts w:cs="Times New Roman"/>
                <w:bCs/>
                <w:sz w:val="24"/>
                <w:szCs w:val="24"/>
                <w:lang w:val="ro-MD"/>
              </w:rPr>
            </w:pPr>
            <w:r>
              <w:rPr>
                <w:rFonts w:cs="Times New Roman"/>
                <w:bCs/>
                <w:sz w:val="24"/>
                <w:szCs w:val="24"/>
                <w:lang w:val="ro-RO"/>
              </w:rPr>
              <w:t>2.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>Convenţionalitatea limbajului artistic.</w:t>
            </w:r>
          </w:p>
        </w:tc>
        <w:tc>
          <w:tcPr>
            <w:tcW w:w="992" w:type="dxa"/>
          </w:tcPr>
          <w:p w14:paraId="227B6066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722DF04F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768FCEF" w14:textId="77777777" w:rsidR="00352AD4" w:rsidRPr="004173D4" w:rsidRDefault="00352AD4" w:rsidP="004173D4">
            <w:pPr>
              <w:pStyle w:val="TableParagraph"/>
              <w:spacing w:before="27"/>
              <w:ind w:right="11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4173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 xml:space="preserve"> 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C. Porumbescu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„Tatăl nostru”</w:t>
            </w:r>
          </w:p>
          <w:p w14:paraId="41BC4EF1" w14:textId="77777777" w:rsidR="00352AD4" w:rsidRPr="004173D4" w:rsidRDefault="00E572FF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hyperlink r:id="rId9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https://www.youtube.com/watch?v=NskgiSEzC9M</w:t>
              </w:r>
            </w:hyperlink>
          </w:p>
          <w:p w14:paraId="702D3F87" w14:textId="77777777" w:rsidR="00352AD4" w:rsidRPr="004173D4" w:rsidRDefault="00E572FF" w:rsidP="004173D4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hyperlink r:id="rId10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https://www.youtube.com/watch?v=SDEtA-O7ruM</w:t>
              </w:r>
            </w:hyperlink>
            <w:r w:rsidR="00352AD4" w:rsidRPr="00417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</w:p>
          <w:p w14:paraId="12EAFEEE" w14:textId="77777777" w:rsidR="00352AD4" w:rsidRPr="004173D4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4173D4">
              <w:rPr>
                <w:rStyle w:val="a0"/>
                <w:rFonts w:eastAsiaTheme="minorHAnsi"/>
                <w:bCs/>
                <w:sz w:val="24"/>
                <w:szCs w:val="24"/>
                <w:lang w:val="ro-MD"/>
              </w:rPr>
              <w:t>Cântec despre toamnă/ școală</w:t>
            </w:r>
            <w:r>
              <w:rPr>
                <w:rStyle w:val="a0"/>
                <w:rFonts w:eastAsiaTheme="minorHAnsi"/>
                <w:bCs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5C429EB1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2CEC8EB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6723548E" w14:textId="77777777" w:rsidTr="004173D4">
        <w:trPr>
          <w:trHeight w:val="1200"/>
        </w:trPr>
        <w:tc>
          <w:tcPr>
            <w:tcW w:w="2660" w:type="dxa"/>
            <w:vMerge/>
          </w:tcPr>
          <w:p w14:paraId="2B800119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6E8CE" w14:textId="77777777" w:rsidR="00352AD4" w:rsidRPr="00DB4281" w:rsidRDefault="00352AD4" w:rsidP="004173D4">
            <w:pPr>
              <w:rPr>
                <w:rFonts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ro-RO"/>
              </w:rPr>
              <w:t>3.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Relația </w:t>
            </w:r>
            <w:r w:rsidRPr="00DB4281">
              <w:rPr>
                <w:rFonts w:cs="Times New Roman"/>
                <w:bCs/>
                <w:i/>
                <w:sz w:val="24"/>
                <w:szCs w:val="24"/>
                <w:lang w:val="ro-RO"/>
              </w:rPr>
              <w:t>muzică - dans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 în creațiile muzicale populare</w:t>
            </w:r>
            <w:r>
              <w:rPr>
                <w:rFonts w:cs="Times New Roman"/>
                <w:bCs/>
                <w:sz w:val="24"/>
                <w:szCs w:val="24"/>
                <w:lang w:val="ro-RO"/>
              </w:rPr>
              <w:t>.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4C0E270A" w14:textId="77777777" w:rsidR="00352AD4" w:rsidRPr="00E01C50" w:rsidRDefault="00352AD4" w:rsidP="004173D4">
            <w:pPr>
              <w:tabs>
                <w:tab w:val="left" w:pos="259"/>
              </w:tabs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55FC7C4E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23995B9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631CECD" w14:textId="77777777" w:rsidR="00352AD4" w:rsidRPr="004173D4" w:rsidRDefault="00352AD4" w:rsidP="004173D4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4173D4">
              <w:rPr>
                <w:rStyle w:val="a0"/>
                <w:rFonts w:eastAsiaTheme="majorEastAsia"/>
                <w:b/>
                <w:bCs/>
                <w:color w:val="auto"/>
                <w:sz w:val="24"/>
                <w:szCs w:val="24"/>
                <w:lang w:val="ro-MD"/>
              </w:rPr>
              <w:t xml:space="preserve">A: </w:t>
            </w:r>
            <w:r w:rsidRPr="004173D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„</w:t>
            </w:r>
            <w:proofErr w:type="spellStart"/>
            <w:r w:rsidRPr="004173D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Căluşarii</w:t>
            </w:r>
            <w:proofErr w:type="spellEnd"/>
            <w:r w:rsidRPr="004173D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D</w:t>
            </w:r>
            <w:r w:rsidRPr="004173D4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val="ro-RO"/>
              </w:rPr>
              <w:t>ans popular din repertoriul Baletului Național „Joc”</w:t>
            </w:r>
          </w:p>
          <w:p w14:paraId="3FD733DD" w14:textId="77777777" w:rsidR="00352AD4" w:rsidRPr="004173D4" w:rsidRDefault="00E572FF" w:rsidP="004173D4">
            <w:pPr>
              <w:pStyle w:val="a1"/>
              <w:rPr>
                <w:sz w:val="24"/>
                <w:szCs w:val="24"/>
                <w:lang w:val="ro-MD"/>
              </w:rPr>
            </w:pPr>
            <w:hyperlink r:id="rId11" w:history="1">
              <w:r w:rsidR="00352AD4" w:rsidRPr="004173D4">
                <w:rPr>
                  <w:rStyle w:val="Hyperlink"/>
                  <w:sz w:val="24"/>
                  <w:szCs w:val="24"/>
                  <w:lang w:val="ro-MD"/>
                </w:rPr>
                <w:t>https://www.youtube.com/watch?v=HXwx0uLx_BI</w:t>
              </w:r>
            </w:hyperlink>
            <w:r w:rsidR="00352AD4" w:rsidRPr="004173D4">
              <w:rPr>
                <w:sz w:val="24"/>
                <w:szCs w:val="24"/>
                <w:lang w:val="ro-MD"/>
              </w:rPr>
              <w:t xml:space="preserve"> </w:t>
            </w:r>
          </w:p>
          <w:p w14:paraId="3DED7143" w14:textId="77777777" w:rsidR="00352AD4" w:rsidRPr="004173D4" w:rsidRDefault="00352AD4" w:rsidP="004173D4">
            <w:pPr>
              <w:pStyle w:val="a1"/>
              <w:rPr>
                <w:sz w:val="24"/>
                <w:szCs w:val="24"/>
                <w:lang w:val="ro-MD"/>
              </w:rPr>
            </w:pPr>
            <w:r w:rsidRPr="004173D4">
              <w:rPr>
                <w:rStyle w:val="a0"/>
                <w:rFonts w:eastAsiaTheme="majorEastAsia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4173D4">
              <w:rPr>
                <w:rStyle w:val="a0"/>
                <w:rFonts w:eastAsiaTheme="majorEastAsia"/>
                <w:sz w:val="24"/>
                <w:szCs w:val="24"/>
                <w:lang w:val="ro-MD"/>
              </w:rPr>
              <w:t>C</w:t>
            </w:r>
            <w:proofErr w:type="spellStart"/>
            <w:r w:rsidRPr="004173D4">
              <w:rPr>
                <w:rStyle w:val="a0"/>
                <w:rFonts w:eastAsiaTheme="majorEastAsia"/>
                <w:sz w:val="24"/>
                <w:szCs w:val="24"/>
                <w:lang w:val="en-US"/>
              </w:rPr>
              <w:t>ântecul</w:t>
            </w:r>
            <w:proofErr w:type="spellEnd"/>
            <w:r>
              <w:rPr>
                <w:rStyle w:val="a0"/>
                <w:rFonts w:eastAsiaTheme="majorEastAsia"/>
                <w:sz w:val="24"/>
                <w:szCs w:val="24"/>
                <w:lang w:val="en-US"/>
              </w:rPr>
              <w:t xml:space="preserve"> </w:t>
            </w:r>
            <w:r w:rsidRPr="004173D4">
              <w:rPr>
                <w:sz w:val="24"/>
                <w:szCs w:val="24"/>
                <w:lang w:val="ro-RO"/>
              </w:rPr>
              <w:t xml:space="preserve">„Brâul amestecat”, muz. P. </w:t>
            </w:r>
            <w:proofErr w:type="spellStart"/>
            <w:r w:rsidRPr="004173D4">
              <w:rPr>
                <w:sz w:val="24"/>
                <w:szCs w:val="24"/>
                <w:lang w:val="ro-RO"/>
              </w:rPr>
              <w:t>Văiculescu</w:t>
            </w:r>
            <w:proofErr w:type="spellEnd"/>
            <w:r w:rsidRPr="004173D4">
              <w:rPr>
                <w:sz w:val="24"/>
                <w:szCs w:val="24"/>
                <w:lang w:val="ro-RO"/>
              </w:rPr>
              <w:t xml:space="preserve"> vers. </w:t>
            </w:r>
            <w:r w:rsidRPr="006C13D2">
              <w:rPr>
                <w:sz w:val="24"/>
                <w:szCs w:val="24"/>
                <w:lang w:val="ro-RO"/>
              </w:rPr>
              <w:t>P</w:t>
            </w:r>
            <w:r w:rsidRPr="004173D4">
              <w:rPr>
                <w:sz w:val="24"/>
                <w:szCs w:val="24"/>
                <w:lang w:val="ro-RO"/>
              </w:rPr>
              <w:t>opulare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591EF839" w14:textId="77777777" w:rsidR="00352AD4" w:rsidRPr="004173D4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4173D4">
              <w:rPr>
                <w:rFonts w:cs="Times New Roman"/>
                <w:b/>
                <w:sz w:val="24"/>
                <w:szCs w:val="24"/>
                <w:lang w:val="ro-MD"/>
              </w:rPr>
              <w:t>C</w:t>
            </w:r>
            <w:r w:rsidRPr="004173D4">
              <w:rPr>
                <w:rFonts w:cs="Times New Roman"/>
                <w:sz w:val="24"/>
                <w:szCs w:val="24"/>
                <w:lang w:val="ro-MD"/>
              </w:rPr>
              <w:t>: Reprezentarea grafică a elementelor imaginii muzicale din compozițiile audiate.</w:t>
            </w:r>
          </w:p>
        </w:tc>
        <w:tc>
          <w:tcPr>
            <w:tcW w:w="850" w:type="dxa"/>
          </w:tcPr>
          <w:p w14:paraId="1425773B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C5BC1B6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1CD8DB8E" w14:textId="77777777" w:rsidTr="004173D4">
        <w:trPr>
          <w:trHeight w:val="1879"/>
        </w:trPr>
        <w:tc>
          <w:tcPr>
            <w:tcW w:w="2660" w:type="dxa"/>
            <w:vMerge/>
          </w:tcPr>
          <w:p w14:paraId="516FCC16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8F5558A" w14:textId="77777777" w:rsidR="00352AD4" w:rsidRPr="00DB4281" w:rsidRDefault="00352AD4" w:rsidP="004173D4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bCs/>
                <w:sz w:val="24"/>
                <w:szCs w:val="24"/>
                <w:lang w:val="ro-RO"/>
              </w:rPr>
              <w:t>4.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 xml:space="preserve">Relația </w:t>
            </w:r>
            <w:r w:rsidRPr="00DB4281">
              <w:rPr>
                <w:rFonts w:cs="Times New Roman"/>
                <w:bCs/>
                <w:i/>
                <w:sz w:val="24"/>
                <w:szCs w:val="24"/>
                <w:lang w:val="ro-RO"/>
              </w:rPr>
              <w:t xml:space="preserve">muzică </w:t>
            </w:r>
            <w:r>
              <w:rPr>
                <w:rFonts w:cs="Times New Roman"/>
                <w:bCs/>
                <w:i/>
                <w:sz w:val="24"/>
                <w:szCs w:val="24"/>
                <w:lang w:val="ro-RO"/>
              </w:rPr>
              <w:t>–</w:t>
            </w:r>
            <w:r w:rsidRPr="00DB4281">
              <w:rPr>
                <w:rFonts w:cs="Times New Roman"/>
                <w:bCs/>
                <w:i/>
                <w:sz w:val="24"/>
                <w:szCs w:val="24"/>
                <w:lang w:val="ro-RO"/>
              </w:rPr>
              <w:t xml:space="preserve"> dans</w:t>
            </w:r>
            <w:r>
              <w:rPr>
                <w:rFonts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DB4281">
              <w:rPr>
                <w:rFonts w:cs="Times New Roman"/>
                <w:bCs/>
                <w:sz w:val="24"/>
                <w:szCs w:val="24"/>
                <w:lang w:val="ro-RO"/>
              </w:rPr>
              <w:t>în creațiile muzicale  academice.</w:t>
            </w:r>
          </w:p>
          <w:p w14:paraId="06DF580B" w14:textId="77777777" w:rsidR="00352AD4" w:rsidRPr="00DB4281" w:rsidRDefault="00352AD4" w:rsidP="004173D4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2" w:type="dxa"/>
          </w:tcPr>
          <w:p w14:paraId="4141475B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005B5218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A6902A3" w14:textId="77777777" w:rsidR="00352AD4" w:rsidRPr="004173D4" w:rsidRDefault="00352AD4" w:rsidP="004173D4">
            <w:pPr>
              <w:shd w:val="clear" w:color="auto" w:fill="FFFFFF"/>
              <w:outlineLvl w:val="0"/>
              <w:rPr>
                <w:rFonts w:eastAsia="Cambria" w:cs="Times New Roman"/>
                <w:sz w:val="24"/>
                <w:szCs w:val="24"/>
                <w:lang w:val="ro-RO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4173D4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  <w:r w:rsidRPr="004173D4">
              <w:rPr>
                <w:rFonts w:eastAsia="Cambria" w:cs="Times New Roman"/>
                <w:sz w:val="24"/>
                <w:szCs w:val="24"/>
                <w:lang w:val="ro-RO"/>
              </w:rPr>
              <w:t>J. Strauss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eastAsia="Cambria" w:cs="Times New Roman"/>
                <w:sz w:val="24"/>
                <w:szCs w:val="24"/>
                <w:lang w:val="ro-RO"/>
              </w:rPr>
              <w:t xml:space="preserve"> Suita de valsuri „Povestiri din pădurea vieneză”</w:t>
            </w:r>
          </w:p>
          <w:p w14:paraId="39970F98" w14:textId="77777777" w:rsidR="00352AD4" w:rsidRPr="004173D4" w:rsidRDefault="00E572FF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hyperlink r:id="rId12" w:history="1">
              <w:r w:rsidR="00352AD4" w:rsidRPr="004173D4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 w:eastAsia="ru-RU"/>
                </w:rPr>
                <w:t>https://www.youtube.com/watch?v=VVjxfFft6AU</w:t>
              </w:r>
            </w:hyperlink>
            <w:r w:rsidR="00352AD4" w:rsidRPr="004173D4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</w:p>
          <w:p w14:paraId="733DFD0D" w14:textId="77777777" w:rsidR="00352AD4" w:rsidRPr="004173D4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>I: C</w:t>
            </w:r>
            <w:proofErr w:type="spellStart"/>
            <w:r w:rsidRPr="004173D4">
              <w:rPr>
                <w:rFonts w:cs="Times New Roman"/>
                <w:sz w:val="24"/>
                <w:szCs w:val="24"/>
                <w:lang w:val="ro-RO"/>
              </w:rPr>
              <w:t>ântecul</w:t>
            </w:r>
            <w:proofErr w:type="spellEnd"/>
            <w:r w:rsidRPr="004173D4">
              <w:rPr>
                <w:rFonts w:cs="Times New Roman"/>
                <w:sz w:val="24"/>
                <w:szCs w:val="24"/>
                <w:lang w:val="ro-RO"/>
              </w:rPr>
              <w:t xml:space="preserve"> „Valurile Dunării”, muz. I. Ivanovici, vers. C. Scrob</w:t>
            </w:r>
            <w:r>
              <w:rPr>
                <w:rFonts w:cs="Times New Roman"/>
                <w:sz w:val="24"/>
                <w:szCs w:val="24"/>
                <w:lang w:val="ro-RO"/>
              </w:rPr>
              <w:t>.</w:t>
            </w:r>
          </w:p>
          <w:p w14:paraId="2C21DCD3" w14:textId="77777777" w:rsidR="00352AD4" w:rsidRPr="004173D4" w:rsidRDefault="00352AD4" w:rsidP="004173D4">
            <w:pPr>
              <w:shd w:val="clear" w:color="auto" w:fill="FFFFFF"/>
              <w:outlineLvl w:val="0"/>
              <w:rPr>
                <w:rFonts w:cs="Times New Roman"/>
                <w:sz w:val="24"/>
                <w:szCs w:val="24"/>
                <w:lang w:val="ro-MD"/>
              </w:rPr>
            </w:pPr>
            <w:r w:rsidRPr="004173D4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C:</w:t>
            </w:r>
            <w:r w:rsidRPr="004173D4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E</w:t>
            </w:r>
            <w:r w:rsidRPr="004173D4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laborarea unui poster „Elementele de limbaj muzical”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2A21634B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5DEB0983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680162C6" w14:textId="77777777" w:rsidTr="004173D4">
        <w:tc>
          <w:tcPr>
            <w:tcW w:w="2660" w:type="dxa"/>
            <w:vMerge/>
          </w:tcPr>
          <w:p w14:paraId="466B9ED1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895AA" w14:textId="77777777" w:rsidR="00352AD4" w:rsidRPr="00DB4281" w:rsidRDefault="00352AD4" w:rsidP="004173D4">
            <w:pPr>
              <w:pStyle w:val="a1"/>
              <w:spacing w:after="260" w:line="252" w:lineRule="auto"/>
              <w:rPr>
                <w:bCs/>
                <w:sz w:val="24"/>
                <w:szCs w:val="24"/>
                <w:lang w:val="ro-MD"/>
              </w:rPr>
            </w:pPr>
            <w:r>
              <w:rPr>
                <w:bCs/>
                <w:sz w:val="24"/>
                <w:szCs w:val="24"/>
                <w:lang w:val="ro-RO"/>
              </w:rPr>
              <w:t>5.</w:t>
            </w:r>
            <w:r w:rsidRPr="00DB4281">
              <w:rPr>
                <w:bCs/>
                <w:sz w:val="24"/>
                <w:szCs w:val="24"/>
                <w:lang w:val="ro-RO"/>
              </w:rPr>
              <w:t xml:space="preserve">Muzica </w:t>
            </w:r>
            <w:proofErr w:type="spellStart"/>
            <w:r w:rsidRPr="00DB4281">
              <w:rPr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B4281">
              <w:rPr>
                <w:bCs/>
                <w:sz w:val="24"/>
                <w:szCs w:val="24"/>
                <w:lang w:val="ro-RO"/>
              </w:rPr>
              <w:t xml:space="preserve"> artele plastice: mijloace specifice de redare/ exprimare a </w:t>
            </w:r>
            <w:proofErr w:type="spellStart"/>
            <w:r w:rsidRPr="00DB4281">
              <w:rPr>
                <w:bCs/>
                <w:sz w:val="24"/>
                <w:szCs w:val="24"/>
                <w:lang w:val="ro-RO"/>
              </w:rPr>
              <w:lastRenderedPageBreak/>
              <w:t>realităţii</w:t>
            </w:r>
            <w:proofErr w:type="spellEnd"/>
            <w:r w:rsidRPr="00DB4281">
              <w:rPr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</w:tcPr>
          <w:p w14:paraId="29525727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lastRenderedPageBreak/>
              <w:t>2</w:t>
            </w:r>
          </w:p>
        </w:tc>
        <w:tc>
          <w:tcPr>
            <w:tcW w:w="1163" w:type="dxa"/>
          </w:tcPr>
          <w:p w14:paraId="56E63614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58B57EF9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Style w:val="a0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N. Rimski-Korsakov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Suita simfonică „</w:t>
            </w:r>
            <w:proofErr w:type="spellStart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Şeherazada</w:t>
            </w:r>
            <w:proofErr w:type="spellEnd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”. Op 35,</w:t>
            </w:r>
          </w:p>
          <w:p w14:paraId="45D4EAE7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 w:rsidR="00352AD4" w:rsidRPr="004173D4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  <w:lang w:val="ro-RO"/>
                </w:rPr>
                <w:t>https://www.youtube.com/watch?v=X3mL-rIN_1I</w:t>
              </w:r>
            </w:hyperlink>
            <w:r w:rsidR="00352AD4"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4446E98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M.K.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Ciurlionis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oemul simfonic „Marea”,</w:t>
            </w:r>
          </w:p>
          <w:p w14:paraId="20538C6C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hyperlink r:id="rId14" w:history="1">
              <w:r w:rsidR="00352AD4" w:rsidRPr="004173D4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https://www.youtube.com/watch?v=gnpL9_yjteo</w:t>
              </w:r>
            </w:hyperlink>
          </w:p>
          <w:p w14:paraId="403EBE7C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417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MD"/>
              </w:rPr>
              <w:t xml:space="preserve">I: </w:t>
            </w:r>
            <w:r w:rsidRPr="004173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Cântecul popular suedez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„</w:t>
            </w:r>
            <w:r w:rsidRPr="004173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Trei băieți”</w:t>
            </w:r>
          </w:p>
          <w:p w14:paraId="421E7E2D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A/C:</w:t>
            </w:r>
            <w:r w:rsidRPr="004173D4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   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M. Musorgski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iesa „Baletul </w:t>
            </w:r>
            <w:proofErr w:type="spellStart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puişorilor</w:t>
            </w:r>
            <w:proofErr w:type="spellEnd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ieşiţi</w:t>
            </w:r>
            <w:proofErr w:type="spellEnd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din găoace” din suita pentru pian „Tablouri dintr-o </w:t>
            </w:r>
            <w:proofErr w:type="spellStart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expoziţie</w:t>
            </w:r>
            <w:proofErr w:type="spellEnd"/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”</w:t>
            </w:r>
          </w:p>
          <w:p w14:paraId="26DB6A1A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hyperlink r:id="rId15" w:history="1">
              <w:r w:rsidR="00352AD4" w:rsidRPr="004173D4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https://www.youtube.com/watch?v=VWwGK2x4_v0</w:t>
              </w:r>
            </w:hyperlink>
            <w:r w:rsidR="00352AD4" w:rsidRPr="004173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4A82348C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026B52E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27C1F856" w14:textId="77777777" w:rsidTr="004173D4">
        <w:tc>
          <w:tcPr>
            <w:tcW w:w="2660" w:type="dxa"/>
            <w:vMerge/>
          </w:tcPr>
          <w:p w14:paraId="1837478F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103F4" w14:textId="77777777" w:rsidR="00352AD4" w:rsidRPr="004173D4" w:rsidRDefault="00352AD4" w:rsidP="004173D4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>
              <w:rPr>
                <w:rFonts w:eastAsia="Calibri" w:cs="Times New Roman"/>
                <w:bCs/>
                <w:lang w:val="ro-RO"/>
              </w:rPr>
              <w:t>6.</w:t>
            </w:r>
            <w:r w:rsidRPr="004173D4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Muzica </w:t>
            </w:r>
            <w:proofErr w:type="spellStart"/>
            <w:r w:rsidRPr="004173D4">
              <w:rPr>
                <w:rFonts w:eastAsia="Calibri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4173D4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teatrul. Sincretismul artelor în genurile muzicii dramatice.</w:t>
            </w:r>
          </w:p>
          <w:p w14:paraId="56C17AA9" w14:textId="77777777" w:rsidR="00352AD4" w:rsidRPr="00DB4281" w:rsidRDefault="00352AD4" w:rsidP="004173D4">
            <w:pPr>
              <w:pStyle w:val="TableParagraph"/>
              <w:tabs>
                <w:tab w:val="left" w:pos="368"/>
              </w:tabs>
              <w:ind w:right="174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578B891F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2</w:t>
            </w:r>
          </w:p>
          <w:p w14:paraId="1F186166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</w:p>
          <w:p w14:paraId="055D588E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</w:p>
          <w:p w14:paraId="691AF289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1163" w:type="dxa"/>
          </w:tcPr>
          <w:p w14:paraId="49D75F64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6734F33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MD"/>
              </w:rPr>
              <w:t>A</w:t>
            </w:r>
            <w:r w:rsidRPr="00417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W.A. Mozart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ragmete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opera „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Bastien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Bastienne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14:paraId="70B2497E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6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https://www.youtube.com/watch?v=TT82bNz0PmY</w:t>
              </w:r>
            </w:hyperlink>
            <w:r w:rsidR="00352AD4"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2BA4B2E" w14:textId="77777777" w:rsidR="00352AD4" w:rsidRPr="004173D4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4173D4">
              <w:rPr>
                <w:rFonts w:cs="Times New Roman"/>
                <w:sz w:val="24"/>
                <w:szCs w:val="24"/>
                <w:lang w:val="ro-RO"/>
              </w:rPr>
              <w:t>C. Porumbescu</w:t>
            </w:r>
            <w:r>
              <w:rPr>
                <w:rFonts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o-RO"/>
              </w:rPr>
              <w:t>S</w:t>
            </w:r>
            <w:r w:rsidRPr="004173D4">
              <w:rPr>
                <w:rFonts w:cs="Times New Roman"/>
                <w:sz w:val="24"/>
                <w:szCs w:val="24"/>
                <w:lang w:val="ro-RO"/>
              </w:rPr>
              <w:t>ecvențe din opereta „Crai nou”.</w:t>
            </w:r>
          </w:p>
          <w:p w14:paraId="3FE2E679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7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https://www.youtube.com/watch?v=cn-6lzdMsDM</w:t>
              </w:r>
            </w:hyperlink>
            <w:r w:rsidR="00352AD4"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EB083BA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 Ceaikovski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ecvențe din baletele „Spărgătorul de nuci”,</w:t>
            </w:r>
          </w:p>
          <w:p w14:paraId="54BA6A42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8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https://www.youtube.com/watch?v=RusC5iqkXMo</w:t>
              </w:r>
            </w:hyperlink>
            <w:r w:rsidR="00352AD4"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E8B5134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„Lacul lebedelor”</w:t>
            </w:r>
            <w:r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;</w:t>
            </w:r>
          </w:p>
          <w:p w14:paraId="11B6E899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hyperlink r:id="rId19" w:history="1">
              <w:r w:rsidR="00352AD4" w:rsidRPr="004173D4">
                <w:rPr>
                  <w:rStyle w:val="Hyperlink"/>
                  <w:rFonts w:ascii="Times New Roman" w:eastAsia="Cambria" w:hAnsi="Times New Roman" w:cs="Times New Roman"/>
                  <w:sz w:val="24"/>
                  <w:szCs w:val="24"/>
                  <w:lang w:val="ro-RO"/>
                </w:rPr>
                <w:t>https://www.youtube.com/watch?v=HI7XdqJJfBw</w:t>
              </w:r>
            </w:hyperlink>
            <w:r w:rsidR="00352AD4" w:rsidRPr="004173D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105EB9B" w14:textId="77777777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W.A. Mozart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ragmete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baletul „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Les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Petits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Riens</w:t>
            </w:r>
            <w:proofErr w:type="spellEnd"/>
            <w:r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(Micile nimicuri);</w:t>
            </w:r>
          </w:p>
          <w:p w14:paraId="4B2C71B9" w14:textId="77777777" w:rsidR="00352AD4" w:rsidRPr="004173D4" w:rsidRDefault="00E572FF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20" w:history="1">
              <w:r w:rsidR="00352AD4" w:rsidRPr="004173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https://www.youtube.com/watch?v=rzotCr2ld_Q</w:t>
              </w:r>
            </w:hyperlink>
            <w:r w:rsidR="00352AD4" w:rsidRPr="00417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(min.04:33)</w:t>
            </w:r>
          </w:p>
          <w:p w14:paraId="0313ACF0" w14:textId="77777777" w:rsidR="00352AD4" w:rsidRPr="004173D4" w:rsidRDefault="00352AD4" w:rsidP="004173D4">
            <w:pPr>
              <w:pStyle w:val="NoSpacing"/>
              <w:rPr>
                <w:rFonts w:ascii="Times New Roman" w:hAnsi="Times New Roman" w:cs="Times New Roman"/>
              </w:rPr>
            </w:pPr>
            <w:r w:rsidRPr="006C13D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I:</w:t>
            </w:r>
            <w:r w:rsidRPr="006C13D2">
              <w:rPr>
                <w:rFonts w:ascii="Times New Roman" w:eastAsia="Times New Roman" w:hAnsi="Times New Roman" w:cs="Times New Roman"/>
                <w:b/>
                <w:bCs/>
                <w:spacing w:val="-1"/>
                <w:lang w:val="ro-MD"/>
              </w:rPr>
              <w:t xml:space="preserve"> </w:t>
            </w:r>
            <w:r w:rsidRPr="004173D4">
              <w:rPr>
                <w:rFonts w:ascii="Times New Roman" w:hAnsi="Times New Roman" w:cs="Times New Roman"/>
              </w:rPr>
              <w:t xml:space="preserve">„Cântecul gamei” din musicalul „Sunetele muzicii”, muz. R. Rodgers, vers. O. </w:t>
            </w:r>
            <w:proofErr w:type="spellStart"/>
            <w:r w:rsidRPr="004173D4">
              <w:rPr>
                <w:rFonts w:ascii="Times New Roman" w:hAnsi="Times New Roman" w:cs="Times New Roman"/>
              </w:rPr>
              <w:t>Hammerștein</w:t>
            </w:r>
            <w:proofErr w:type="spellEnd"/>
            <w:r w:rsidRPr="004173D4">
              <w:rPr>
                <w:rFonts w:ascii="Times New Roman" w:hAnsi="Times New Roman" w:cs="Times New Roman"/>
              </w:rPr>
              <w:t xml:space="preserve">. </w:t>
            </w:r>
          </w:p>
          <w:p w14:paraId="24DE27CA" w14:textId="788E3CE5" w:rsidR="00352AD4" w:rsidRPr="004173D4" w:rsidRDefault="00352AD4" w:rsidP="004173D4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9A9377D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6BC2B5B6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E11A53" w14:paraId="4FE43A06" w14:textId="77777777" w:rsidTr="004173D4">
        <w:tc>
          <w:tcPr>
            <w:tcW w:w="2660" w:type="dxa"/>
            <w:vMerge/>
          </w:tcPr>
          <w:p w14:paraId="5760C066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35C1FBFF" w14:textId="77777777" w:rsidR="00352AD4" w:rsidRPr="00DB4281" w:rsidRDefault="00352AD4" w:rsidP="004173D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7.</w:t>
            </w:r>
            <w:r w:rsidRPr="00DB4281">
              <w:rPr>
                <w:rFonts w:eastAsia="Calibri" w:cs="Times New Roman"/>
                <w:sz w:val="24"/>
                <w:szCs w:val="24"/>
                <w:lang w:val="en-US"/>
              </w:rPr>
              <w:t xml:space="preserve">Proiect </w:t>
            </w:r>
            <w:r w:rsidRPr="00DB4281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STEAM</w:t>
            </w:r>
            <w:r w:rsidRPr="00DB4281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</w:p>
          <w:p w14:paraId="6DED3189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„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Imagini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redate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și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exprimate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în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arte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și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științe</w:t>
            </w:r>
            <w:proofErr w:type="spellEnd"/>
            <w:r w:rsidRPr="00DB4281">
              <w:rPr>
                <w:rFonts w:eastAsia="Calibri" w:cs="Times New Roman"/>
                <w:sz w:val="24"/>
                <w:szCs w:val="24"/>
                <w:lang w:val="fr-BE"/>
              </w:rPr>
              <w:t>”.</w:t>
            </w:r>
          </w:p>
        </w:tc>
        <w:tc>
          <w:tcPr>
            <w:tcW w:w="992" w:type="dxa"/>
          </w:tcPr>
          <w:p w14:paraId="3F92550C" w14:textId="77777777" w:rsidR="00352AD4" w:rsidRPr="00E01C50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6BD585FF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9828344" w14:textId="77777777" w:rsidR="00352AD4" w:rsidRPr="004173D4" w:rsidRDefault="00352AD4" w:rsidP="004173D4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4173D4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</w:t>
            </w:r>
          </w:p>
          <w:p w14:paraId="1EF2BCD2" w14:textId="77777777" w:rsidR="00352AD4" w:rsidRPr="004173D4" w:rsidRDefault="00352AD4" w:rsidP="004173D4">
            <w:pPr>
              <w:spacing w:after="200" w:line="276" w:lineRule="auto"/>
              <w:rPr>
                <w:rFonts w:cs="Times New Roman"/>
                <w:sz w:val="24"/>
                <w:szCs w:val="24"/>
                <w:lang w:val="ro-MD"/>
              </w:rPr>
            </w:pPr>
            <w:r w:rsidRPr="004173D4">
              <w:rPr>
                <w:rFonts w:cs="Times New Roman"/>
                <w:sz w:val="24"/>
                <w:szCs w:val="24"/>
                <w:lang w:val="ro-MD"/>
              </w:rPr>
              <w:t>Prezentarea proiectelor cu repertoriu ales cu ghidaj.</w:t>
            </w:r>
          </w:p>
        </w:tc>
        <w:tc>
          <w:tcPr>
            <w:tcW w:w="850" w:type="dxa"/>
          </w:tcPr>
          <w:p w14:paraId="6142742B" w14:textId="77777777" w:rsidR="00352AD4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4D6F7215" w14:textId="77777777" w:rsidR="00352AD4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47786F03" w14:textId="77777777" w:rsidR="00352AD4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7247A8B1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421F9000" w14:textId="77777777" w:rsidR="00352AD4" w:rsidRPr="00E01C50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0192D2D9" w14:textId="77777777" w:rsidR="00352AD4" w:rsidRDefault="00352AD4" w:rsidP="00352AD4">
      <w:pPr>
        <w:rPr>
          <w:b/>
          <w:bCs/>
          <w:lang w:val="ro-RO"/>
        </w:rPr>
      </w:pPr>
    </w:p>
    <w:p w14:paraId="7738C55D" w14:textId="77777777" w:rsidR="00004266" w:rsidRDefault="00004266" w:rsidP="00352AD4">
      <w:pPr>
        <w:rPr>
          <w:b/>
          <w:bCs/>
          <w:lang w:val="ro-RO"/>
        </w:rPr>
      </w:pPr>
    </w:p>
    <w:p w14:paraId="57F87BBE" w14:textId="77777777" w:rsidR="00004266" w:rsidRDefault="00004266" w:rsidP="00352AD4">
      <w:pPr>
        <w:rPr>
          <w:b/>
          <w:bCs/>
          <w:lang w:val="ro-RO"/>
        </w:rPr>
      </w:pPr>
    </w:p>
    <w:p w14:paraId="66BCE43D" w14:textId="77777777" w:rsidR="00004266" w:rsidRDefault="00004266" w:rsidP="00352AD4">
      <w:pPr>
        <w:rPr>
          <w:b/>
          <w:bCs/>
          <w:lang w:val="ro-RO"/>
        </w:rPr>
      </w:pPr>
    </w:p>
    <w:p w14:paraId="6C0FE91F" w14:textId="77777777" w:rsidR="00004266" w:rsidRDefault="00004266" w:rsidP="00352AD4">
      <w:pPr>
        <w:rPr>
          <w:b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245"/>
        <w:gridCol w:w="850"/>
        <w:gridCol w:w="815"/>
      </w:tblGrid>
      <w:tr w:rsidR="00352AD4" w:rsidRPr="009F2361" w14:paraId="0C85BB78" w14:textId="77777777" w:rsidTr="004173D4">
        <w:tc>
          <w:tcPr>
            <w:tcW w:w="14560" w:type="dxa"/>
            <w:gridSpan w:val="7"/>
            <w:shd w:val="clear" w:color="auto" w:fill="B4C6E7" w:themeFill="accent1" w:themeFillTint="66"/>
          </w:tcPr>
          <w:p w14:paraId="78AF7A10" w14:textId="77777777" w:rsidR="00352AD4" w:rsidRPr="00424875" w:rsidRDefault="00352AD4" w:rsidP="004173D4">
            <w:pPr>
              <w:pStyle w:val="a3"/>
              <w:rPr>
                <w:lang w:val="ro-MD"/>
              </w:rPr>
            </w:pPr>
            <w:bookmarkStart w:id="5" w:name="_Hlk155216991"/>
            <w:r w:rsidRPr="00424875">
              <w:rPr>
                <w:lang w:val="ro-MD"/>
              </w:rPr>
              <w:lastRenderedPageBreak/>
              <w:t>UNTATEA  DE ÎNVĂȚARE  2.</w:t>
            </w:r>
            <w:r w:rsidRPr="00424875">
              <w:rPr>
                <w:b w:val="0"/>
                <w:bCs w:val="0"/>
                <w:lang w:val="ro-MD"/>
              </w:rPr>
              <w:t xml:space="preserve">  </w:t>
            </w:r>
            <w:r>
              <w:rPr>
                <w:b w:val="0"/>
                <w:bCs w:val="0"/>
                <w:lang w:val="ro-MD"/>
              </w:rPr>
              <w:t xml:space="preserve">                                       </w:t>
            </w:r>
            <w:r w:rsidRPr="001D407B">
              <w:rPr>
                <w:lang w:val="ro-MD"/>
              </w:rPr>
              <w:t>MUZICA   ȘI   NATURA</w:t>
            </w:r>
            <w:r w:rsidRPr="00424875">
              <w:rPr>
                <w:rStyle w:val="a2"/>
                <w:rFonts w:eastAsiaTheme="majorEastAsia"/>
                <w:lang w:val="ro-MD"/>
              </w:rPr>
              <w:t xml:space="preserve">  –  </w:t>
            </w:r>
            <w:r>
              <w:rPr>
                <w:rStyle w:val="a2"/>
                <w:rFonts w:eastAsiaTheme="majorEastAsia"/>
                <w:lang w:val="ro-MD"/>
              </w:rPr>
              <w:t>6</w:t>
            </w:r>
            <w:r w:rsidRPr="00424875">
              <w:rPr>
                <w:rStyle w:val="a2"/>
                <w:rFonts w:eastAsiaTheme="majorEastAsia"/>
                <w:lang w:val="ro-MD"/>
              </w:rPr>
              <w:t xml:space="preserve"> ore</w:t>
            </w:r>
          </w:p>
          <w:p w14:paraId="7EEAB098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424875" w14:paraId="3DAFBE69" w14:textId="77777777" w:rsidTr="004173D4">
        <w:tc>
          <w:tcPr>
            <w:tcW w:w="2660" w:type="dxa"/>
            <w:shd w:val="clear" w:color="auto" w:fill="FFE599" w:themeFill="accent4" w:themeFillTint="66"/>
          </w:tcPr>
          <w:p w14:paraId="0175B500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proofErr w:type="spellStart"/>
            <w:r w:rsidRPr="00424875">
              <w:rPr>
                <w:rFonts w:cs="Times New Roman"/>
                <w:b/>
                <w:bCs/>
                <w:lang w:val="ro-MD"/>
              </w:rPr>
              <w:t>Unutăți</w:t>
            </w:r>
            <w:proofErr w:type="spellEnd"/>
            <w:r w:rsidRPr="00424875">
              <w:rPr>
                <w:rFonts w:cs="Times New Roman"/>
                <w:b/>
                <w:bCs/>
                <w:lang w:val="ro-MD"/>
              </w:rPr>
              <w:t xml:space="preserve">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BAD82A4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A79858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53054B8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0D2E446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43038B52" w14:textId="77777777" w:rsidR="00352AD4" w:rsidRPr="00424875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7A04A971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1FE5606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352AD4" w:rsidRPr="005F3D20" w14:paraId="1576A311" w14:textId="77777777" w:rsidTr="004173D4">
        <w:trPr>
          <w:trHeight w:val="561"/>
        </w:trPr>
        <w:tc>
          <w:tcPr>
            <w:tcW w:w="2660" w:type="dxa"/>
            <w:vMerge w:val="restart"/>
          </w:tcPr>
          <w:p w14:paraId="1A28931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219ED39C" w14:textId="77777777" w:rsidR="00352AD4" w:rsidRPr="00994EF6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1D407B">
              <w:rPr>
                <w:rFonts w:cs="Times New Roman"/>
                <w:b/>
                <w:sz w:val="24"/>
                <w:szCs w:val="24"/>
                <w:lang w:val="en-US"/>
              </w:rPr>
              <w:t>2.1</w:t>
            </w:r>
            <w:proofErr w:type="gramStart"/>
            <w:r w:rsidRPr="001D407B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>Exprimarea</w:t>
            </w:r>
            <w:proofErr w:type="gramEnd"/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 xml:space="preserve"> artistică a stărilor sufletești, stărilor de spirit declanșate de natură</w:t>
            </w:r>
            <w:r>
              <w:rPr>
                <w:rFonts w:eastAsia="Calibri" w:cs="Times New Roman"/>
                <w:sz w:val="24"/>
                <w:szCs w:val="24"/>
                <w:lang w:val="ro-RO"/>
              </w:rPr>
              <w:t>,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 xml:space="preserve"> în creațiile muzicale audiate și interpretate.</w:t>
            </w:r>
          </w:p>
          <w:p w14:paraId="6528D8BE" w14:textId="77777777" w:rsidR="00352AD4" w:rsidRPr="00994EF6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994EF6">
              <w:rPr>
                <w:rFonts w:cs="Times New Roman"/>
                <w:b/>
                <w:sz w:val="24"/>
                <w:szCs w:val="24"/>
                <w:lang w:val="ro-RO"/>
              </w:rPr>
              <w:t>2.2.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>Utilizarea adecvată a terminologiei muzicale în caracterizarea procedeelor de redare a imaginii naturii în creațiile audiate/ interpretate.</w:t>
            </w:r>
          </w:p>
          <w:p w14:paraId="6B0FDF64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  <w:b/>
              </w:rPr>
              <w:t>2.3</w:t>
            </w:r>
            <w:r w:rsidRPr="00994EF6">
              <w:rPr>
                <w:rFonts w:ascii="Times New Roman" w:eastAsia="Wingdings" w:hAnsi="Times New Roman"/>
              </w:rPr>
              <w:t>.Improvizarea</w:t>
            </w:r>
          </w:p>
          <w:p w14:paraId="5AF9EE85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</w:rPr>
              <w:t>evenimentelor</w:t>
            </w:r>
          </w:p>
          <w:p w14:paraId="4140536F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</w:rPr>
              <w:t>sonore asociate</w:t>
            </w:r>
          </w:p>
          <w:p w14:paraId="5BCDB179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</w:rPr>
              <w:t>fenomenelor și</w:t>
            </w:r>
          </w:p>
          <w:p w14:paraId="7D1E5B3A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</w:rPr>
              <w:t>anotimpurilor</w:t>
            </w:r>
          </w:p>
          <w:p w14:paraId="109EABF8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eastAsia="Wingdings" w:hAnsi="Times New Roman"/>
              </w:rPr>
            </w:pPr>
            <w:r w:rsidRPr="00994EF6">
              <w:rPr>
                <w:rFonts w:ascii="Times New Roman" w:eastAsia="Wingdings" w:hAnsi="Times New Roman"/>
              </w:rPr>
              <w:t>naturii.</w:t>
            </w:r>
          </w:p>
          <w:p w14:paraId="32381226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hAnsi="Times New Roman"/>
              </w:rPr>
            </w:pPr>
            <w:r w:rsidRPr="00994EF6">
              <w:rPr>
                <w:rFonts w:ascii="Times New Roman" w:hAnsi="Times New Roman"/>
                <w:b/>
              </w:rPr>
              <w:t>2.4</w:t>
            </w:r>
            <w:r w:rsidRPr="00994EF6">
              <w:rPr>
                <w:rFonts w:ascii="Times New Roman" w:hAnsi="Times New Roman"/>
              </w:rPr>
              <w:t>.</w:t>
            </w:r>
            <w:r w:rsidRPr="00994EF6">
              <w:rPr>
                <w:rFonts w:ascii="Times New Roman" w:eastAsia="Calibri" w:hAnsi="Times New Roman"/>
              </w:rPr>
              <w:t>Interpretarea</w:t>
            </w:r>
          </w:p>
          <w:p w14:paraId="2C1D1977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4EF6">
              <w:rPr>
                <w:rFonts w:ascii="Times New Roman" w:eastAsia="Calibri" w:hAnsi="Times New Roman"/>
              </w:rPr>
              <w:t>xpresivă</w:t>
            </w:r>
            <w:r>
              <w:rPr>
                <w:rFonts w:ascii="Times New Roman" w:hAnsi="Times New Roman"/>
              </w:rPr>
              <w:t xml:space="preserve">  a </w:t>
            </w:r>
            <w:r w:rsidRPr="00994EF6">
              <w:rPr>
                <w:rFonts w:ascii="Times New Roman" w:eastAsia="Calibri" w:hAnsi="Times New Roman"/>
              </w:rPr>
              <w:t>pieselor</w:t>
            </w:r>
          </w:p>
          <w:p w14:paraId="7366C604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hAnsi="Times New Roman"/>
              </w:rPr>
            </w:pPr>
            <w:r w:rsidRPr="00994EF6">
              <w:rPr>
                <w:rFonts w:ascii="Times New Roman" w:eastAsia="Calibri" w:hAnsi="Times New Roman"/>
              </w:rPr>
              <w:t>vocal-corale despre</w:t>
            </w:r>
          </w:p>
          <w:p w14:paraId="48C774D9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hAnsi="Times New Roman"/>
              </w:rPr>
            </w:pPr>
            <w:r w:rsidRPr="00994EF6">
              <w:rPr>
                <w:rFonts w:ascii="Times New Roman" w:eastAsia="Calibri" w:hAnsi="Times New Roman"/>
              </w:rPr>
              <w:t>natură, sincronizat,</w:t>
            </w:r>
          </w:p>
          <w:p w14:paraId="26DA8A2A" w14:textId="77777777" w:rsidR="00352AD4" w:rsidRPr="00994EF6" w:rsidRDefault="00352AD4" w:rsidP="004173D4">
            <w:pPr>
              <w:pStyle w:val="NoSpacing"/>
              <w:ind w:left="426" w:hanging="426"/>
              <w:rPr>
                <w:rFonts w:ascii="Times New Roman" w:hAnsi="Times New Roman"/>
              </w:rPr>
            </w:pPr>
            <w:r w:rsidRPr="00994EF6">
              <w:rPr>
                <w:rFonts w:ascii="Times New Roman" w:eastAsia="Calibri" w:hAnsi="Times New Roman"/>
              </w:rPr>
              <w:t>cu și fără</w:t>
            </w:r>
          </w:p>
          <w:p w14:paraId="28F3453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994EF6">
              <w:rPr>
                <w:rFonts w:eastAsia="Calibri"/>
                <w:color w:val="000000"/>
                <w:sz w:val="24"/>
                <w:szCs w:val="24"/>
                <w:lang w:val="ro-RO"/>
              </w:rPr>
              <w:t>acompaniament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17B37EFD" w14:textId="77777777" w:rsidR="00352AD4" w:rsidRPr="00E955CC" w:rsidRDefault="00352AD4" w:rsidP="004173D4">
            <w:pPr>
              <w:tabs>
                <w:tab w:val="left" w:pos="259"/>
              </w:tabs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Imaginea naturii în </w:t>
            </w:r>
            <w:proofErr w:type="spellStart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>creaţii</w:t>
            </w:r>
            <w:proofErr w:type="spellEnd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de muzică populară (</w:t>
            </w:r>
            <w:proofErr w:type="spellStart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>creaţii</w:t>
            </w:r>
            <w:proofErr w:type="spellEnd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folclorice instrumentale).</w:t>
            </w:r>
          </w:p>
          <w:p w14:paraId="5C1B7D3C" w14:textId="77777777" w:rsidR="00352AD4" w:rsidRPr="004E5C37" w:rsidRDefault="00352AD4" w:rsidP="004173D4">
            <w:pPr>
              <w:widowControl w:val="0"/>
              <w:tabs>
                <w:tab w:val="left" w:pos="278"/>
              </w:tabs>
              <w:ind w:right="106"/>
              <w:rPr>
                <w:rFonts w:eastAsia="Times New Roman" w:cs="Times New Roman"/>
                <w:b/>
                <w:szCs w:val="28"/>
                <w:lang w:val="ro-RO"/>
              </w:rPr>
            </w:pPr>
          </w:p>
          <w:p w14:paraId="25A05205" w14:textId="77777777" w:rsidR="00352AD4" w:rsidRPr="00E955CC" w:rsidRDefault="00352AD4" w:rsidP="004173D4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992" w:type="dxa"/>
          </w:tcPr>
          <w:p w14:paraId="127760E3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08CC9A7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C4F85D4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A: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Tabloul muzical „Ciocârlia”;</w:t>
            </w:r>
          </w:p>
          <w:p w14:paraId="01CDD662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proofErr w:type="spellStart"/>
            <w:r w:rsidRPr="00FD2DE7">
              <w:rPr>
                <w:rFonts w:cs="Times New Roman"/>
                <w:sz w:val="24"/>
                <w:szCs w:val="24"/>
                <w:lang w:val="ro-RO"/>
              </w:rPr>
              <w:t>Gh.Zamfir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(nai)</w:t>
            </w:r>
          </w:p>
          <w:p w14:paraId="50A62233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hyperlink r:id="rId21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https://www.youtube.com/watch?v=d6ajKT9xzvU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107AEC01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proofErr w:type="spellStart"/>
            <w:r w:rsidRPr="00FD2DE7">
              <w:rPr>
                <w:rFonts w:cs="Times New Roman"/>
                <w:sz w:val="24"/>
                <w:szCs w:val="24"/>
                <w:lang w:val="ro-RO"/>
              </w:rPr>
              <w:t>N.Botgros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(vioară)</w:t>
            </w:r>
          </w:p>
          <w:p w14:paraId="56BC94F0" w14:textId="77777777" w:rsidR="00352AD4" w:rsidRDefault="00E572FF" w:rsidP="004173D4">
            <w:pPr>
              <w:jc w:val="both"/>
              <w:rPr>
                <w:rFonts w:cs="Times New Roman"/>
                <w:lang w:val="ro-RO"/>
              </w:rPr>
            </w:pPr>
            <w:hyperlink r:id="rId22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https://www.youtube.com/watch?v=WViN56AI-gs</w:t>
              </w:r>
            </w:hyperlink>
            <w:r w:rsidR="00352AD4">
              <w:rPr>
                <w:rFonts w:cs="Times New Roman"/>
                <w:lang w:val="ro-RO"/>
              </w:rPr>
              <w:t xml:space="preserve"> </w:t>
            </w:r>
          </w:p>
          <w:p w14:paraId="1BAAAC55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ro-RO"/>
              </w:rPr>
              <w:t>Tabloul muzical „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RO"/>
              </w:rPr>
              <w:t>Dimineaţa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în sat”;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Alexei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RO"/>
              </w:rPr>
              <w:t>Botoşanu</w:t>
            </w:r>
            <w:proofErr w:type="spellEnd"/>
          </w:p>
          <w:p w14:paraId="7DA1F6FE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hyperlink r:id="rId23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https://www.youtube.com/watch?v=ZMqc3iul2LY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498D5E5E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Suita de melodii populare </w:t>
            </w:r>
            <w:r>
              <w:rPr>
                <w:rFonts w:cs="Times New Roman"/>
                <w:sz w:val="24"/>
                <w:szCs w:val="24"/>
                <w:lang w:val="ro-RO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Plai moldovenesc</w:t>
            </w:r>
            <w:r>
              <w:rPr>
                <w:rFonts w:cs="Times New Roman"/>
                <w:sz w:val="24"/>
                <w:szCs w:val="24"/>
                <w:lang w:val="ro-RO"/>
              </w:rPr>
              <w:t>”</w:t>
            </w:r>
          </w:p>
          <w:p w14:paraId="4F6A0BCC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sz w:val="24"/>
                <w:szCs w:val="24"/>
                <w:lang w:val="ro-RO"/>
              </w:rPr>
              <w:t>(în prelucrare de Ion Păcuraru)</w:t>
            </w:r>
          </w:p>
          <w:p w14:paraId="32536E2C" w14:textId="77777777" w:rsidR="00352AD4" w:rsidRPr="00E875BE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I: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Cântecul popular</w:t>
            </w:r>
            <w:r>
              <w:rPr>
                <w:rFonts w:cs="Times New Roman"/>
                <w:sz w:val="24"/>
                <w:szCs w:val="24"/>
                <w:lang w:val="ro-RO"/>
              </w:rPr>
              <w:t xml:space="preserve"> „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Luncile s-au deșteptat”</w:t>
            </w:r>
            <w:r>
              <w:rPr>
                <w:rFonts w:cs="Times New Roman"/>
                <w:sz w:val="24"/>
                <w:szCs w:val="24"/>
                <w:lang w:val="ro-RO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din colecția comp. T. Popovici</w:t>
            </w:r>
            <w:r>
              <w:rPr>
                <w:rFonts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0" w:type="dxa"/>
          </w:tcPr>
          <w:p w14:paraId="45B65863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F69B5F6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0AF04781" w14:textId="77777777" w:rsidTr="004173D4">
        <w:trPr>
          <w:trHeight w:val="1022"/>
        </w:trPr>
        <w:tc>
          <w:tcPr>
            <w:tcW w:w="2660" w:type="dxa"/>
            <w:vMerge/>
          </w:tcPr>
          <w:p w14:paraId="035A9108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447A88D1" w14:textId="77777777" w:rsidR="00352AD4" w:rsidRPr="00E955CC" w:rsidRDefault="00352AD4" w:rsidP="004173D4">
            <w:pPr>
              <w:widowControl w:val="0"/>
              <w:spacing w:before="17"/>
              <w:ind w:right="107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Tema naturii în </w:t>
            </w:r>
            <w:proofErr w:type="spellStart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>creaţia</w:t>
            </w:r>
            <w:proofErr w:type="spellEnd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compozitorilor autohtoni.</w:t>
            </w:r>
          </w:p>
          <w:p w14:paraId="2BDF9A83" w14:textId="77777777" w:rsidR="00352AD4" w:rsidRPr="00E955CC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3C374C3C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30747FED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05C70AE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A: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George Enescu. Suita nr.3 pentru orchestră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Săteasca”</w:t>
            </w:r>
          </w:p>
          <w:p w14:paraId="755B84EC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hyperlink r:id="rId24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https://www.youtube.com/watch?v=wOu6WjhDaCI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5307370A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Cântecul </w:t>
            </w:r>
            <w:r>
              <w:rPr>
                <w:rFonts w:cs="Times New Roman"/>
                <w:sz w:val="24"/>
                <w:szCs w:val="24"/>
                <w:lang w:val="ro-RO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Revedere”, muz.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Dumitru Georgescu-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RO"/>
              </w:rPr>
              <w:t>Kiriac,text</w:t>
            </w:r>
            <w:proofErr w:type="spellEnd"/>
            <w:r>
              <w:rPr>
                <w:rFonts w:cs="Times New Roman"/>
                <w:sz w:val="24"/>
                <w:szCs w:val="24"/>
                <w:lang w:val="ro-RO"/>
              </w:rPr>
              <w:t xml:space="preserve"> -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Mihai Eminescu</w:t>
            </w:r>
            <w:r>
              <w:rPr>
                <w:rFonts w:cs="Times New Roman"/>
                <w:sz w:val="24"/>
                <w:szCs w:val="24"/>
                <w:lang w:val="ro-RO"/>
              </w:rPr>
              <w:t>.</w:t>
            </w:r>
            <w:r w:rsidRPr="00424875">
              <w:rPr>
                <w:rFonts w:cs="Times New Roman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56D752A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1D8B7AB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01A09E19" w14:textId="77777777" w:rsidTr="004173D4">
        <w:tc>
          <w:tcPr>
            <w:tcW w:w="2660" w:type="dxa"/>
            <w:vMerge/>
          </w:tcPr>
          <w:p w14:paraId="3EF3E519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2DA8C3A1" w14:textId="77777777" w:rsidR="00352AD4" w:rsidRPr="00013621" w:rsidRDefault="00352AD4" w:rsidP="004173D4">
            <w:pPr>
              <w:ind w:right="11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Mijloace </w:t>
            </w:r>
            <w:proofErr w:type="spellStart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E955CC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procedee de redare a naturii în muzică</w:t>
            </w:r>
            <w:r w:rsidRPr="00E955CC">
              <w:rPr>
                <w:rFonts w:cs="Times New Roman"/>
                <w:bCs/>
                <w:sz w:val="24"/>
                <w:szCs w:val="24"/>
                <w:lang w:val="ro-RO"/>
              </w:rPr>
              <w:t xml:space="preserve">  - </w:t>
            </w:r>
            <w:proofErr w:type="spellStart"/>
            <w:r w:rsidRPr="00E955CC">
              <w:rPr>
                <w:rFonts w:cs="Times New Roman"/>
                <w:bCs/>
                <w:sz w:val="24"/>
                <w:szCs w:val="24"/>
                <w:lang w:val="ro-RO"/>
              </w:rPr>
              <w:t>imitaţii</w:t>
            </w:r>
            <w:proofErr w:type="spellEnd"/>
            <w:r w:rsidRPr="00E955CC">
              <w:rPr>
                <w:rFonts w:cs="Times New Roman"/>
                <w:bCs/>
                <w:sz w:val="24"/>
                <w:szCs w:val="24"/>
                <w:lang w:val="ro-RO"/>
              </w:rPr>
              <w:t xml:space="preserve"> directe </w:t>
            </w:r>
            <w:proofErr w:type="spellStart"/>
            <w:r w:rsidRPr="00E955CC">
              <w:rPr>
                <w:rFonts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E955CC">
              <w:rPr>
                <w:rFonts w:cs="Times New Roman"/>
                <w:bCs/>
                <w:sz w:val="24"/>
                <w:szCs w:val="24"/>
                <w:lang w:val="ro-RO"/>
              </w:rPr>
              <w:t xml:space="preserve"> indirecte.</w:t>
            </w:r>
          </w:p>
        </w:tc>
        <w:tc>
          <w:tcPr>
            <w:tcW w:w="992" w:type="dxa"/>
          </w:tcPr>
          <w:p w14:paraId="3E65BF45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6067945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0B33C2E" w14:textId="77777777" w:rsidR="00352AD4" w:rsidRPr="00FD2DE7" w:rsidRDefault="00352AD4" w:rsidP="004173D4">
            <w:pPr>
              <w:ind w:right="11"/>
              <w:rPr>
                <w:rFonts w:cs="Times New Roman"/>
                <w:color w:val="131313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color w:val="131313"/>
                <w:sz w:val="24"/>
                <w:szCs w:val="24"/>
                <w:lang w:val="ro-MD"/>
              </w:rPr>
              <w:t>A: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color w:val="131313"/>
                <w:sz w:val="24"/>
                <w:szCs w:val="24"/>
                <w:lang w:val="ro-MD"/>
              </w:rPr>
              <w:t xml:space="preserve">Mihai Burada. </w:t>
            </w:r>
            <w:r>
              <w:rPr>
                <w:rFonts w:cs="Times New Roman"/>
                <w:color w:val="131313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color w:val="131313"/>
                <w:sz w:val="24"/>
                <w:szCs w:val="24"/>
                <w:lang w:val="ro-MD"/>
              </w:rPr>
              <w:t>Concertul păsărilor”</w:t>
            </w:r>
          </w:p>
          <w:p w14:paraId="7718715F" w14:textId="77777777" w:rsidR="00352AD4" w:rsidRPr="00FD2DE7" w:rsidRDefault="00352AD4" w:rsidP="004173D4">
            <w:pPr>
              <w:ind w:right="11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color w:val="131313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Cântecul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Fata de păstor”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Muz. T. Teodorescu</w:t>
            </w:r>
            <w:r>
              <w:rPr>
                <w:rFonts w:cs="Times New Roman"/>
                <w:sz w:val="24"/>
                <w:szCs w:val="24"/>
                <w:lang w:val="ro-MD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vers. populare.</w:t>
            </w:r>
          </w:p>
          <w:p w14:paraId="5A2B7EDB" w14:textId="77777777" w:rsidR="00352AD4" w:rsidRPr="00013621" w:rsidRDefault="00352AD4" w:rsidP="00B41E2E">
            <w:pPr>
              <w:ind w:right="11"/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850" w:type="dxa"/>
          </w:tcPr>
          <w:p w14:paraId="51AE806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2E800DDD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E11A53" w14:paraId="59B2470D" w14:textId="77777777" w:rsidTr="004173D4">
        <w:tc>
          <w:tcPr>
            <w:tcW w:w="2660" w:type="dxa"/>
            <w:vMerge/>
          </w:tcPr>
          <w:p w14:paraId="09DDCB26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1CC72EC6" w14:textId="77777777" w:rsidR="00352AD4" w:rsidRPr="00532091" w:rsidRDefault="00352AD4" w:rsidP="004173D4">
            <w:pPr>
              <w:pStyle w:val="TableParagraph"/>
              <w:tabs>
                <w:tab w:val="left" w:pos="424"/>
                <w:tab w:val="left" w:pos="425"/>
              </w:tabs>
              <w:ind w:right="176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Mijloace </w:t>
            </w:r>
            <w:proofErr w:type="spellStart"/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procedee de redare a naturii în muzică </w:t>
            </w:r>
            <w:r w:rsidRPr="005320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</w:t>
            </w:r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reproduceri </w:t>
            </w:r>
            <w:proofErr w:type="spellStart"/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53209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descrieri muzicale.</w:t>
            </w:r>
          </w:p>
        </w:tc>
        <w:tc>
          <w:tcPr>
            <w:tcW w:w="992" w:type="dxa"/>
          </w:tcPr>
          <w:p w14:paraId="205A293A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3DEC563F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EB58B9D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FD2DE7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A: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Mihail Jora. Suita simfonică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Priveliști moldovenești”</w:t>
            </w:r>
          </w:p>
          <w:p w14:paraId="05B9C43B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  <w:hyperlink r:id="rId25" w:history="1">
              <w:r w:rsidRPr="00FD2DE7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/>
                </w:rPr>
                <w:t>https://www.youtube.com/watch?v=t4Ssh2lIHFk</w:t>
              </w:r>
            </w:hyperlink>
          </w:p>
          <w:p w14:paraId="42A9B5C5" w14:textId="77777777" w:rsidR="00352AD4" w:rsidRPr="00FD2DE7" w:rsidRDefault="00E572FF" w:rsidP="004173D4">
            <w:pPr>
              <w:shd w:val="clear" w:color="auto" w:fill="FFFFFF"/>
              <w:outlineLvl w:val="0"/>
              <w:rPr>
                <w:rFonts w:cs="Times New Roman"/>
                <w:sz w:val="24"/>
                <w:szCs w:val="24"/>
                <w:lang w:val="ro-MD"/>
              </w:rPr>
            </w:pPr>
            <w:hyperlink r:id="rId26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https://www.youtube.com/watch?v=fP_111luM-I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03AF1219" w14:textId="77777777" w:rsidR="00352AD4" w:rsidRPr="002D48E6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Cântecul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Codrii mei frumoși”,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muz.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E.Doga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>,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text</w:t>
            </w:r>
            <w:r>
              <w:rPr>
                <w:rFonts w:cs="Times New Roman"/>
                <w:sz w:val="24"/>
                <w:szCs w:val="24"/>
                <w:lang w:val="ro-MD"/>
              </w:rPr>
              <w:t>-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P.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Cruceniuc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6E56002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7450C569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E11A53" w14:paraId="719ECDE4" w14:textId="77777777" w:rsidTr="004173D4">
        <w:tc>
          <w:tcPr>
            <w:tcW w:w="2660" w:type="dxa"/>
            <w:vMerge/>
          </w:tcPr>
          <w:p w14:paraId="275CABF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293D1DCF" w14:textId="77777777" w:rsidR="00352AD4" w:rsidRPr="00532091" w:rsidRDefault="00352AD4" w:rsidP="004173D4">
            <w:pPr>
              <w:tabs>
                <w:tab w:val="left" w:pos="259"/>
              </w:tabs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Mijloace </w:t>
            </w:r>
            <w:proofErr w:type="spellStart"/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procedee de redare a naturii în muzică</w:t>
            </w:r>
            <w:r w:rsidRPr="00532091">
              <w:rPr>
                <w:rFonts w:cs="Times New Roman"/>
                <w:bCs/>
                <w:sz w:val="24"/>
                <w:szCs w:val="24"/>
                <w:lang w:val="ro-RO"/>
              </w:rPr>
              <w:t xml:space="preserve">- </w:t>
            </w:r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sugestii muzicale </w:t>
            </w:r>
            <w:proofErr w:type="spellStart"/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>spaţiale</w:t>
            </w:r>
            <w:proofErr w:type="spellEnd"/>
            <w:r w:rsidRPr="0053209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.</w:t>
            </w:r>
          </w:p>
          <w:p w14:paraId="28AD5F33" w14:textId="77777777" w:rsidR="00352AD4" w:rsidRPr="00532091" w:rsidRDefault="00352AD4" w:rsidP="004173D4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1E29E891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8CBCFA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DE91BDE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A: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Tudor CHIRIAC</w:t>
            </w:r>
            <w:r>
              <w:rPr>
                <w:rFonts w:cs="Times New Roman"/>
                <w:sz w:val="24"/>
                <w:szCs w:val="24"/>
                <w:lang w:val="en-US"/>
              </w:rPr>
              <w:t>. „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couri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Carpatine”</w:t>
            </w:r>
            <w:r>
              <w:rPr>
                <w:rFonts w:cs="Times New Roman"/>
                <w:sz w:val="24"/>
                <w:szCs w:val="24"/>
                <w:lang w:val="ro-MD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p.1</w:t>
            </w:r>
          </w:p>
          <w:p w14:paraId="02DEFF53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7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https://www.youtube.com/watch?v=jzCqJ8du2Lw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3FF5C74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C</w:t>
            </w:r>
            <w:proofErr w:type="spellStart"/>
            <w:r w:rsidRPr="00FD2DE7">
              <w:rPr>
                <w:sz w:val="24"/>
                <w:szCs w:val="24"/>
                <w:lang w:val="ro-RO"/>
              </w:rPr>
              <w:t>ântecul</w:t>
            </w:r>
            <w:proofErr w:type="spellEnd"/>
            <w:r w:rsidRPr="00FD2DE7">
              <w:rPr>
                <w:sz w:val="24"/>
                <w:szCs w:val="24"/>
                <w:lang w:val="ro-RO"/>
              </w:rPr>
              <w:t xml:space="preserve"> „</w:t>
            </w:r>
            <w:proofErr w:type="spellStart"/>
            <w:r w:rsidRPr="00FD2DE7">
              <w:rPr>
                <w:sz w:val="24"/>
                <w:szCs w:val="24"/>
                <w:lang w:val="ro-RO"/>
              </w:rPr>
              <w:t>Ţara</w:t>
            </w:r>
            <w:proofErr w:type="spellEnd"/>
            <w:r w:rsidRPr="00FD2DE7">
              <w:rPr>
                <w:sz w:val="24"/>
                <w:szCs w:val="24"/>
                <w:lang w:val="ro-RO"/>
              </w:rPr>
              <w:t xml:space="preserve"> mea”</w:t>
            </w:r>
            <w:r>
              <w:rPr>
                <w:sz w:val="24"/>
                <w:szCs w:val="24"/>
                <w:lang w:val="ro-RO"/>
              </w:rPr>
              <w:t>.</w:t>
            </w:r>
            <w:r w:rsidRPr="00FD2DE7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FD2DE7">
              <w:rPr>
                <w:sz w:val="24"/>
                <w:szCs w:val="24"/>
                <w:lang w:val="ro-RO"/>
              </w:rPr>
              <w:t xml:space="preserve">uz. </w:t>
            </w:r>
            <w:r>
              <w:rPr>
                <w:sz w:val="24"/>
                <w:szCs w:val="24"/>
                <w:lang w:val="ro-RO"/>
              </w:rPr>
              <w:t xml:space="preserve">- </w:t>
            </w:r>
            <w:r w:rsidRPr="00FD2DE7">
              <w:rPr>
                <w:sz w:val="24"/>
                <w:szCs w:val="24"/>
                <w:lang w:val="ro-RO"/>
              </w:rPr>
              <w:t xml:space="preserve">Valentin </w:t>
            </w:r>
            <w:proofErr w:type="spellStart"/>
            <w:r w:rsidRPr="00FD2DE7">
              <w:rPr>
                <w:sz w:val="24"/>
                <w:szCs w:val="24"/>
                <w:lang w:val="ro-RO"/>
              </w:rPr>
              <w:t>Doni</w:t>
            </w:r>
            <w:proofErr w:type="spellEnd"/>
            <w:r w:rsidRPr="00FD2DE7">
              <w:rPr>
                <w:sz w:val="24"/>
                <w:szCs w:val="24"/>
                <w:lang w:val="ro-RO"/>
              </w:rPr>
              <w:t>, vers.</w:t>
            </w:r>
            <w:r>
              <w:rPr>
                <w:sz w:val="24"/>
                <w:szCs w:val="24"/>
                <w:lang w:val="ro-RO"/>
              </w:rPr>
              <w:t>-</w:t>
            </w:r>
            <w:r w:rsidRPr="00FD2DE7">
              <w:rPr>
                <w:sz w:val="24"/>
                <w:szCs w:val="24"/>
                <w:lang w:val="ro-RO"/>
              </w:rPr>
              <w:t xml:space="preserve"> Gr. Vieru;</w:t>
            </w:r>
          </w:p>
        </w:tc>
        <w:tc>
          <w:tcPr>
            <w:tcW w:w="850" w:type="dxa"/>
          </w:tcPr>
          <w:p w14:paraId="52EBBEFF" w14:textId="77777777" w:rsidR="00352AD4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390B2E4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ES</w:t>
            </w:r>
          </w:p>
        </w:tc>
        <w:tc>
          <w:tcPr>
            <w:tcW w:w="815" w:type="dxa"/>
          </w:tcPr>
          <w:p w14:paraId="7CFC2EDD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bookmarkEnd w:id="5"/>
      <w:tr w:rsidR="00352AD4" w:rsidRPr="009F2361" w14:paraId="680E8D25" w14:textId="77777777" w:rsidTr="004173D4">
        <w:tc>
          <w:tcPr>
            <w:tcW w:w="2660" w:type="dxa"/>
            <w:vMerge/>
          </w:tcPr>
          <w:p w14:paraId="744D9C89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607B2595" w14:textId="77777777" w:rsidR="00352AD4" w:rsidRPr="00532091" w:rsidRDefault="00352AD4" w:rsidP="004173D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32091">
              <w:rPr>
                <w:rFonts w:eastAsia="Calibri" w:cs="Times New Roman"/>
                <w:sz w:val="24"/>
                <w:szCs w:val="24"/>
              </w:rPr>
              <w:t>Proiect</w:t>
            </w:r>
            <w:proofErr w:type="spellEnd"/>
            <w:r w:rsidRPr="0053209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32091">
              <w:rPr>
                <w:rFonts w:eastAsia="Calibri" w:cs="Times New Roman"/>
                <w:i/>
                <w:iCs/>
                <w:sz w:val="24"/>
                <w:szCs w:val="24"/>
              </w:rPr>
              <w:t>STEAM:</w:t>
            </w:r>
            <w:r w:rsidRPr="0053209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F5DC208" w14:textId="77777777" w:rsidR="00352AD4" w:rsidRPr="00532091" w:rsidRDefault="00352AD4" w:rsidP="004173D4">
            <w:pPr>
              <w:pStyle w:val="NoSpacing"/>
              <w:widowControl/>
              <w:numPr>
                <w:ilvl w:val="0"/>
                <w:numId w:val="36"/>
              </w:numPr>
              <w:tabs>
                <w:tab w:val="left" w:pos="182"/>
              </w:tabs>
              <w:ind w:left="40" w:firstLine="0"/>
              <w:rPr>
                <w:rFonts w:ascii="Times New Roman" w:eastAsia="Calibri" w:hAnsi="Times New Roman"/>
              </w:rPr>
            </w:pPr>
            <w:r w:rsidRPr="00532091">
              <w:rPr>
                <w:rFonts w:ascii="Times New Roman" w:eastAsia="Calibri" w:hAnsi="Times New Roman"/>
                <w:lang w:val="en-US"/>
              </w:rPr>
              <w:t>„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În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mijlocul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naturii</w:t>
            </w:r>
            <w:proofErr w:type="spellEnd"/>
            <w:r w:rsidRPr="00532091">
              <w:rPr>
                <w:rFonts w:ascii="Times New Roman" w:eastAsia="Calibri" w:hAnsi="Times New Roman"/>
                <w:lang w:val="en-US"/>
              </w:rPr>
              <w:t>”/ „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Privind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pe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532091">
              <w:rPr>
                <w:rFonts w:ascii="Times New Roman" w:eastAsia="Calibri" w:hAnsi="Times New Roman"/>
                <w:lang w:val="en-US"/>
              </w:rPr>
              <w:t>geam</w:t>
            </w:r>
            <w:proofErr w:type="spellEnd"/>
            <w:r w:rsidRPr="00532091">
              <w:rPr>
                <w:rFonts w:ascii="Times New Roman" w:eastAsia="Calibri" w:hAnsi="Times New Roman"/>
                <w:lang w:val="en-US"/>
              </w:rPr>
              <w:t>”.</w:t>
            </w:r>
          </w:p>
          <w:p w14:paraId="7AE9A53D" w14:textId="77777777" w:rsidR="00352AD4" w:rsidRPr="00221C5C" w:rsidRDefault="00352AD4" w:rsidP="004173D4">
            <w:pPr>
              <w:widowControl w:val="0"/>
              <w:tabs>
                <w:tab w:val="left" w:pos="419"/>
              </w:tabs>
              <w:ind w:right="698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0750A92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523752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C524B95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Prezentarea proiectelor cu repertoriu coordonat în prealabil. </w:t>
            </w:r>
          </w:p>
        </w:tc>
        <w:tc>
          <w:tcPr>
            <w:tcW w:w="850" w:type="dxa"/>
          </w:tcPr>
          <w:p w14:paraId="0C2A7AF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54BCBF9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1149B25D" w14:textId="77777777" w:rsidR="00352AD4" w:rsidRDefault="00352AD4" w:rsidP="00352AD4">
      <w:pPr>
        <w:rPr>
          <w:b/>
          <w:b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282"/>
        <w:gridCol w:w="850"/>
        <w:gridCol w:w="815"/>
      </w:tblGrid>
      <w:tr w:rsidR="00352AD4" w:rsidRPr="009F2361" w14:paraId="79818958" w14:textId="77777777" w:rsidTr="004173D4">
        <w:tc>
          <w:tcPr>
            <w:tcW w:w="14560" w:type="dxa"/>
            <w:gridSpan w:val="7"/>
            <w:shd w:val="clear" w:color="auto" w:fill="F7CAAC" w:themeFill="accent2" w:themeFillTint="66"/>
          </w:tcPr>
          <w:p w14:paraId="534C5F2B" w14:textId="77777777" w:rsidR="00352AD4" w:rsidRDefault="00352AD4" w:rsidP="004173D4">
            <w:pPr>
              <w:pStyle w:val="a3"/>
              <w:rPr>
                <w:lang w:val="ro-MD"/>
              </w:rPr>
            </w:pPr>
            <w:r w:rsidRPr="00424875">
              <w:rPr>
                <w:lang w:val="ro-MD"/>
              </w:rPr>
              <w:t>UNTATEA  DE ÎNVĂȚARE 3.</w:t>
            </w:r>
            <w:r w:rsidRPr="00424875">
              <w:rPr>
                <w:b w:val="0"/>
                <w:bCs w:val="0"/>
                <w:lang w:val="ro-MD"/>
              </w:rPr>
              <w:t xml:space="preserve">                      </w:t>
            </w:r>
            <w:r>
              <w:rPr>
                <w:b w:val="0"/>
                <w:bCs w:val="0"/>
                <w:lang w:val="ro-MD"/>
              </w:rPr>
              <w:t xml:space="preserve">                     </w:t>
            </w:r>
            <w:r w:rsidRPr="00424875">
              <w:rPr>
                <w:b w:val="0"/>
                <w:bCs w:val="0"/>
                <w:lang w:val="ro-MD"/>
              </w:rPr>
              <w:t xml:space="preserve"> </w:t>
            </w:r>
            <w:r>
              <w:rPr>
                <w:lang w:val="ro-MD"/>
              </w:rPr>
              <w:t xml:space="preserve">MUZICA   CU   PROGRAM  </w:t>
            </w:r>
            <w:r w:rsidRPr="00424875">
              <w:rPr>
                <w:lang w:val="ro-MD"/>
              </w:rPr>
              <w:t xml:space="preserve">– </w:t>
            </w:r>
            <w:r>
              <w:rPr>
                <w:lang w:val="ro-MD"/>
              </w:rPr>
              <w:t xml:space="preserve">10 </w:t>
            </w:r>
            <w:r w:rsidRPr="00424875">
              <w:rPr>
                <w:lang w:val="ro-MD"/>
              </w:rPr>
              <w:t>ore</w:t>
            </w:r>
          </w:p>
          <w:p w14:paraId="33EBD61B" w14:textId="77777777" w:rsidR="00352AD4" w:rsidRPr="00424875" w:rsidRDefault="00352AD4" w:rsidP="004173D4">
            <w:pPr>
              <w:pStyle w:val="a3"/>
              <w:rPr>
                <w:lang w:val="ro-MD"/>
              </w:rPr>
            </w:pPr>
          </w:p>
        </w:tc>
      </w:tr>
      <w:tr w:rsidR="00352AD4" w:rsidRPr="00424875" w14:paraId="5201BECF" w14:textId="77777777" w:rsidTr="004173D4">
        <w:tc>
          <w:tcPr>
            <w:tcW w:w="2660" w:type="dxa"/>
            <w:shd w:val="clear" w:color="auto" w:fill="FFE599" w:themeFill="accent4" w:themeFillTint="66"/>
          </w:tcPr>
          <w:p w14:paraId="797EF65E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proofErr w:type="spellStart"/>
            <w:r w:rsidRPr="00424875">
              <w:rPr>
                <w:rFonts w:cs="Times New Roman"/>
                <w:b/>
                <w:bCs/>
                <w:lang w:val="ro-MD"/>
              </w:rPr>
              <w:t>Unutăți</w:t>
            </w:r>
            <w:proofErr w:type="spellEnd"/>
            <w:r w:rsidRPr="00424875">
              <w:rPr>
                <w:rFonts w:cs="Times New Roman"/>
                <w:b/>
                <w:bCs/>
                <w:lang w:val="ro-MD"/>
              </w:rPr>
              <w:t xml:space="preserve">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6BE68A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1C2069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2B84B27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1CBF5B9F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42A94D0" w14:textId="77777777" w:rsidR="00352AD4" w:rsidRPr="00424875" w:rsidRDefault="00352AD4" w:rsidP="004173D4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209BD64B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1578AFE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352AD4" w:rsidRPr="00812AF6" w14:paraId="769F5E88" w14:textId="77777777" w:rsidTr="004173D4">
        <w:trPr>
          <w:trHeight w:val="1128"/>
        </w:trPr>
        <w:tc>
          <w:tcPr>
            <w:tcW w:w="2660" w:type="dxa"/>
            <w:vMerge w:val="restart"/>
          </w:tcPr>
          <w:p w14:paraId="2801EF61" w14:textId="77777777" w:rsidR="00352AD4" w:rsidRPr="00994EF6" w:rsidRDefault="00352AD4" w:rsidP="004173D4">
            <w:pPr>
              <w:rPr>
                <w:rFonts w:cs="Times New Roman"/>
                <w:sz w:val="24"/>
                <w:szCs w:val="24"/>
                <w:lang w:val="fr-BE"/>
              </w:rPr>
            </w:pPr>
            <w:r w:rsidRPr="00994EF6">
              <w:rPr>
                <w:rFonts w:cs="Times New Roman"/>
                <w:b/>
                <w:sz w:val="24"/>
                <w:szCs w:val="24"/>
                <w:lang w:val="fr-BE"/>
              </w:rPr>
              <w:t>3.1</w:t>
            </w:r>
            <w:proofErr w:type="gramStart"/>
            <w:r w:rsidRPr="00994EF6">
              <w:rPr>
                <w:rFonts w:cs="Times New Roman"/>
                <w:b/>
                <w:sz w:val="24"/>
                <w:szCs w:val="24"/>
                <w:lang w:val="fr-BE"/>
              </w:rPr>
              <w:t>.</w:t>
            </w:r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Cercetarea</w:t>
            </w:r>
            <w:proofErr w:type="gram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evoluției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discursului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muzical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în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creațiile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muzică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>cu</w:t>
            </w:r>
            <w:proofErr w:type="spellEnd"/>
            <w:r w:rsidRPr="00994EF6">
              <w:rPr>
                <w:rFonts w:eastAsia="Calibri" w:cs="Times New Roman"/>
                <w:sz w:val="24"/>
                <w:szCs w:val="24"/>
                <w:lang w:val="fr-BE"/>
              </w:rPr>
              <w:t xml:space="preserve"> program</w:t>
            </w:r>
            <w:r>
              <w:rPr>
                <w:rFonts w:eastAsia="Calibri" w:cs="Times New Roman"/>
                <w:sz w:val="24"/>
                <w:szCs w:val="24"/>
                <w:lang w:val="fr-BE"/>
              </w:rPr>
              <w:t>.</w:t>
            </w:r>
          </w:p>
          <w:p w14:paraId="6D493075" w14:textId="77777777" w:rsidR="00352AD4" w:rsidRPr="00994EF6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94EF6">
              <w:rPr>
                <w:rFonts w:cs="Times New Roman"/>
                <w:b/>
                <w:sz w:val="24"/>
                <w:szCs w:val="24"/>
                <w:lang w:val="ro-RO"/>
              </w:rPr>
              <w:t>3.2</w:t>
            </w:r>
            <w:r w:rsidRPr="00994EF6">
              <w:rPr>
                <w:rFonts w:cs="Times New Roman"/>
                <w:sz w:val="24"/>
                <w:szCs w:val="24"/>
                <w:lang w:val="ro-RO"/>
              </w:rPr>
              <w:t>.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 xml:space="preserve">Diferențierea posibilităților de expresie a conținutului de imagini în creațiile muzicale  cu diverse tipuri de program: </w:t>
            </w:r>
            <w:r w:rsidRPr="00994EF6">
              <w:rPr>
                <w:rFonts w:eastAsia="Calibri" w:cs="Times New Roman"/>
                <w:i/>
                <w:sz w:val="24"/>
                <w:szCs w:val="24"/>
                <w:lang w:val="ro-RO"/>
              </w:rPr>
              <w:t>program-tablou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 xml:space="preserve"> și </w:t>
            </w:r>
            <w:r w:rsidRPr="00994EF6">
              <w:rPr>
                <w:rFonts w:eastAsia="Calibri" w:cs="Times New Roman"/>
                <w:i/>
                <w:sz w:val="24"/>
                <w:szCs w:val="24"/>
                <w:lang w:val="ro-RO"/>
              </w:rPr>
              <w:t>program-subiect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>.</w:t>
            </w:r>
          </w:p>
          <w:p w14:paraId="2BD4D8A3" w14:textId="77777777" w:rsidR="00352AD4" w:rsidRPr="00994EF6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994EF6">
              <w:rPr>
                <w:rFonts w:cs="Times New Roman"/>
                <w:b/>
                <w:sz w:val="24"/>
                <w:szCs w:val="24"/>
                <w:lang w:val="ro-RO"/>
              </w:rPr>
              <w:t>3.3.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 xml:space="preserve">Caracterizarea posibilităților de redare a realității istorice și a lumii interioare a omului în muzica cu program. </w:t>
            </w:r>
          </w:p>
          <w:p w14:paraId="1F87C0DB" w14:textId="77777777" w:rsidR="00352AD4" w:rsidRPr="00994EF6" w:rsidRDefault="00352AD4" w:rsidP="004173D4">
            <w:pPr>
              <w:rPr>
                <w:rFonts w:eastAsia="Calibri" w:cs="Times New Roman"/>
                <w:sz w:val="24"/>
                <w:szCs w:val="24"/>
                <w:lang w:val="ro-RO"/>
              </w:rPr>
            </w:pPr>
            <w:r w:rsidRPr="00994EF6">
              <w:rPr>
                <w:rFonts w:cs="Times New Roman"/>
                <w:b/>
                <w:sz w:val="24"/>
                <w:szCs w:val="24"/>
                <w:lang w:val="ro-RO"/>
              </w:rPr>
              <w:t>3.4.</w:t>
            </w:r>
            <w:r w:rsidRPr="00994EF6">
              <w:rPr>
                <w:rFonts w:eastAsia="Calibri" w:cs="Times New Roman"/>
                <w:sz w:val="24"/>
                <w:szCs w:val="24"/>
                <w:lang w:val="ro-RO"/>
              </w:rPr>
              <w:t>Interpretarea/ fredonarea expresivă a unui repertoriu de cântece și a temelor muzicale din creațiile muzicale audiate</w:t>
            </w:r>
            <w:r>
              <w:rPr>
                <w:rFonts w:eastAsia="Calibri" w:cs="Times New Roman"/>
                <w:sz w:val="24"/>
                <w:szCs w:val="24"/>
                <w:lang w:val="ro-RO"/>
              </w:rPr>
              <w:t>.</w:t>
            </w:r>
          </w:p>
          <w:p w14:paraId="35FE4AA8" w14:textId="77777777" w:rsidR="00352AD4" w:rsidRPr="00221C5C" w:rsidRDefault="00352AD4" w:rsidP="004173D4">
            <w:pPr>
              <w:rPr>
                <w:rFonts w:cs="Times New Roman"/>
                <w:lang w:val="ro-RO"/>
              </w:rPr>
            </w:pPr>
          </w:p>
        </w:tc>
        <w:tc>
          <w:tcPr>
            <w:tcW w:w="2835" w:type="dxa"/>
          </w:tcPr>
          <w:p w14:paraId="7782D23D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r w:rsidRPr="00221C5C">
              <w:rPr>
                <w:rFonts w:cs="Times New Roman"/>
                <w:bCs/>
                <w:sz w:val="24"/>
                <w:szCs w:val="24"/>
                <w:lang w:val="ro-RO"/>
              </w:rPr>
              <w:t>Clasificarea genurilor de muzică instrumentală</w:t>
            </w:r>
            <w:r w:rsidRPr="000B4440">
              <w:rPr>
                <w:rFonts w:cs="Times New Roman"/>
                <w:b/>
                <w:sz w:val="23"/>
                <w:szCs w:val="23"/>
                <w:lang w:val="ro-RO"/>
              </w:rPr>
              <w:t>.</w:t>
            </w:r>
          </w:p>
        </w:tc>
        <w:tc>
          <w:tcPr>
            <w:tcW w:w="992" w:type="dxa"/>
          </w:tcPr>
          <w:p w14:paraId="70C86BBD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3DA1BFC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17062CB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>A: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Studiu de caz: audiții problematizate a genurilor de muzică instrumentală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  <w:p w14:paraId="7F8AF430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Edvard Grieg. Miniaturile pentru pian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>„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Fluturașul” </w:t>
            </w:r>
          </w:p>
          <w:p w14:paraId="10C6CBC1" w14:textId="77777777" w:rsidR="00352AD4" w:rsidRPr="00FD2DE7" w:rsidRDefault="00E572FF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hyperlink r:id="rId28" w:history="1">
              <w:r w:rsidR="00352AD4" w:rsidRPr="00FD2DE7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 w:eastAsia="ru-RU"/>
                </w:rPr>
                <w:t>https://www.youtube.com/watch?v=hf-ZZo9WMYQ</w:t>
              </w:r>
            </w:hyperlink>
            <w:r w:rsidR="00352AD4"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</w:p>
          <w:p w14:paraId="35835766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>„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>Pârâiașul”</w:t>
            </w:r>
          </w:p>
          <w:p w14:paraId="0ABCA4F2" w14:textId="77777777" w:rsidR="00352AD4" w:rsidRPr="00FD2DE7" w:rsidRDefault="00E572FF" w:rsidP="004173D4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hyperlink r:id="rId29" w:history="1">
              <w:r w:rsidR="00352AD4" w:rsidRPr="00FD2DE7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 w:eastAsia="ru-RU"/>
                </w:rPr>
                <w:t>https://www.youtube.com/watch?v=Qx6jOl6ioHo</w:t>
              </w:r>
            </w:hyperlink>
            <w:r w:rsidR="00352AD4"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</w:p>
          <w:p w14:paraId="021096EF" w14:textId="77777777" w:rsidR="00352AD4" w:rsidRPr="00FD2DE7" w:rsidRDefault="00352AD4" w:rsidP="004173D4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FD2DE7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 xml:space="preserve">I: </w:t>
            </w:r>
            <w:proofErr w:type="spellStart"/>
            <w:r>
              <w:rPr>
                <w:sz w:val="24"/>
                <w:szCs w:val="24"/>
                <w:lang w:val="fr-BE"/>
              </w:rPr>
              <w:t>C</w:t>
            </w:r>
            <w:r w:rsidRPr="00FD2DE7">
              <w:rPr>
                <w:sz w:val="24"/>
                <w:szCs w:val="24"/>
                <w:lang w:val="fr-BE"/>
              </w:rPr>
              <w:t>ântecul</w:t>
            </w:r>
            <w:proofErr w:type="spellEnd"/>
            <w:r w:rsidRPr="00FD2DE7">
              <w:rPr>
                <w:sz w:val="24"/>
                <w:szCs w:val="24"/>
                <w:lang w:val="fr-BE"/>
              </w:rPr>
              <w:t xml:space="preserve"> </w:t>
            </w:r>
            <w:r w:rsidRPr="00FD2DE7">
              <w:rPr>
                <w:sz w:val="24"/>
                <w:szCs w:val="24"/>
                <w:lang w:val="ro-RO"/>
              </w:rPr>
              <w:t>„Primăvara”</w:t>
            </w:r>
            <w:r>
              <w:rPr>
                <w:sz w:val="24"/>
                <w:szCs w:val="24"/>
                <w:lang w:val="ro-RO"/>
              </w:rPr>
              <w:t>.</w:t>
            </w:r>
            <w:r w:rsidRPr="00FD2DE7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FD2DE7">
              <w:rPr>
                <w:sz w:val="24"/>
                <w:szCs w:val="24"/>
                <w:lang w:val="ro-RO"/>
              </w:rPr>
              <w:t>uz. P. Ceaikovski, vers. Gr. Vieru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517AF915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75B2858D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5CBA6AC8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</w:p>
        </w:tc>
      </w:tr>
      <w:tr w:rsidR="00352AD4" w:rsidRPr="00911E4D" w14:paraId="73DF373E" w14:textId="77777777" w:rsidTr="004173D4">
        <w:tc>
          <w:tcPr>
            <w:tcW w:w="2660" w:type="dxa"/>
            <w:vMerge/>
          </w:tcPr>
          <w:p w14:paraId="5AFA8C7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58EC14F0" w14:textId="77777777" w:rsidR="00352AD4" w:rsidRPr="00221C5C" w:rsidRDefault="00352AD4" w:rsidP="004173D4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  <w:r w:rsidRPr="00221C5C">
              <w:rPr>
                <w:rFonts w:cs="Times New Roman"/>
                <w:bCs/>
                <w:sz w:val="24"/>
                <w:szCs w:val="24"/>
                <w:lang w:val="ro-RO"/>
              </w:rPr>
              <w:t>Program – tablou în genurile muzicale vocale.</w:t>
            </w:r>
          </w:p>
          <w:p w14:paraId="73EC154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42F81ED4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3C3781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CE3ED37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Joseph Haydn. Scena „Furtuna” din oratoriul ”Anotimpurile”</w:t>
            </w:r>
          </w:p>
          <w:p w14:paraId="0F103A6A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30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https://www.youtube.com/watch?v=UdRonjVt6bE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(min. 1:04:00) </w:t>
            </w:r>
          </w:p>
          <w:p w14:paraId="7C9DA96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FD2DE7">
              <w:rPr>
                <w:rFonts w:eastAsia="Cambria" w:cs="Times New Roman"/>
                <w:b/>
                <w:sz w:val="24"/>
                <w:szCs w:val="24"/>
                <w:lang w:val="ro-MD"/>
              </w:rPr>
              <w:t>C</w:t>
            </w:r>
            <w:r w:rsidRPr="00FD2DE7">
              <w:rPr>
                <w:rFonts w:eastAsia="Cambria" w:cs="Times New Roman"/>
                <w:sz w:val="24"/>
                <w:szCs w:val="24"/>
                <w:lang w:val="ro-MD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ro-MD"/>
              </w:rPr>
              <w:t>E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laborarea succesiunilor de formule ritmice pentru acompanierea temei muzicale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Furtuna”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din  oratoriul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Anotimpurile”. J. Haydn.</w:t>
            </w:r>
          </w:p>
        </w:tc>
        <w:tc>
          <w:tcPr>
            <w:tcW w:w="850" w:type="dxa"/>
          </w:tcPr>
          <w:p w14:paraId="4778DDC3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2E059BC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71CE8EC1" w14:textId="77777777" w:rsidTr="004173D4">
        <w:tc>
          <w:tcPr>
            <w:tcW w:w="2660" w:type="dxa"/>
            <w:vMerge/>
          </w:tcPr>
          <w:p w14:paraId="55573D56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0ED8E7BC" w14:textId="77777777" w:rsidR="00352AD4" w:rsidRPr="00221C5C" w:rsidRDefault="00352AD4" w:rsidP="004173D4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  <w:r w:rsidRPr="00221C5C">
              <w:rPr>
                <w:rFonts w:cs="Times New Roman"/>
                <w:bCs/>
                <w:sz w:val="24"/>
                <w:szCs w:val="24"/>
                <w:lang w:val="ro-RO"/>
              </w:rPr>
              <w:t>Program – tablou în genurile muzicale instrumentale.</w:t>
            </w:r>
          </w:p>
          <w:p w14:paraId="323EC27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2CB6CDF5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7C080678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5AED1AF5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b/>
                <w:color w:val="131313"/>
                <w:sz w:val="24"/>
                <w:szCs w:val="24"/>
                <w:lang w:val="ro-MD"/>
              </w:rPr>
              <w:t>A</w:t>
            </w:r>
            <w:r w:rsidRPr="00FD2DE7">
              <w:rPr>
                <w:rFonts w:cs="Times New Roman"/>
                <w:color w:val="131313"/>
                <w:sz w:val="24"/>
                <w:szCs w:val="24"/>
                <w:lang w:val="ro-MD"/>
              </w:rPr>
              <w:t xml:space="preserve">: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E.  Grieg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abloul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Dimineaţa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” din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suita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simfonică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„Peer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Gynt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>”</w:t>
            </w:r>
          </w:p>
          <w:p w14:paraId="55302276" w14:textId="77777777" w:rsidR="00352AD4" w:rsidRPr="00FD2DE7" w:rsidRDefault="00E572FF" w:rsidP="004173D4">
            <w:pPr>
              <w:rPr>
                <w:rFonts w:cs="Times New Roman"/>
                <w:color w:val="131313"/>
                <w:sz w:val="24"/>
                <w:szCs w:val="24"/>
                <w:lang w:val="ro-MD"/>
              </w:rPr>
            </w:pPr>
            <w:hyperlink r:id="rId31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https://www.youtube.com/watch?v=-rh8gMvzPw0</w:t>
              </w:r>
            </w:hyperlink>
            <w:r w:rsidR="00352AD4" w:rsidRPr="00FD2DE7">
              <w:rPr>
                <w:rFonts w:cs="Times New Roman"/>
                <w:color w:val="131313"/>
                <w:sz w:val="24"/>
                <w:szCs w:val="24"/>
                <w:lang w:val="ro-MD"/>
              </w:rPr>
              <w:t xml:space="preserve"> </w:t>
            </w:r>
          </w:p>
          <w:p w14:paraId="32A6F391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: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 xml:space="preserve"> C</w:t>
            </w:r>
            <w:r w:rsidRPr="00FD2DE7">
              <w:rPr>
                <w:rFonts w:eastAsia="Cambria" w:cs="Times New Roman"/>
                <w:sz w:val="24"/>
                <w:szCs w:val="24"/>
                <w:lang w:val="ro-MD"/>
              </w:rPr>
              <w:t>rearea conturului melodic la piesa audiată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49DACE54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6A2A3F6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01DE292B" w14:textId="77777777" w:rsidTr="004173D4">
        <w:tc>
          <w:tcPr>
            <w:tcW w:w="2660" w:type="dxa"/>
            <w:vMerge/>
          </w:tcPr>
          <w:p w14:paraId="1C47817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7E3F9084" w14:textId="77777777" w:rsidR="00352AD4" w:rsidRPr="00424875" w:rsidRDefault="00352AD4" w:rsidP="004173D4">
            <w:pPr>
              <w:tabs>
                <w:tab w:val="left" w:pos="259"/>
              </w:tabs>
              <w:rPr>
                <w:rFonts w:cs="Times New Roman"/>
                <w:lang w:val="ro-MD"/>
              </w:rPr>
            </w:pPr>
            <w:r w:rsidRPr="00221C5C">
              <w:rPr>
                <w:rFonts w:cs="Times New Roman"/>
                <w:bCs/>
                <w:sz w:val="24"/>
                <w:szCs w:val="24"/>
                <w:lang w:val="ro-RO"/>
              </w:rPr>
              <w:t>Program – tablou în genurile muzicale instrumentale  din tezaurul muzicii universale</w:t>
            </w:r>
            <w:r>
              <w:rPr>
                <w:rFonts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</w:tcPr>
          <w:p w14:paraId="67981EAC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1DD9D1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DE0C882" w14:textId="77777777" w:rsidR="00352AD4" w:rsidRPr="00FD2DE7" w:rsidRDefault="00352AD4" w:rsidP="004173D4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FD2DE7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A:</w:t>
            </w:r>
            <w:r w:rsidRPr="00FD2DE7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Ludwig van Beethoven. Simfonia a 6-a 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FD2DE7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Pastorala”</w:t>
            </w:r>
          </w:p>
          <w:p w14:paraId="737909CD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MD" w:eastAsia="ru-RU"/>
              </w:rPr>
            </w:pPr>
            <w:hyperlink r:id="rId32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 w:eastAsia="ru-RU"/>
                </w:rPr>
                <w:t>https://www.youtube.com/watch?v=wQYo_xfKlwg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14:paraId="0579F0DE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 w:eastAsia="ru-RU"/>
              </w:rPr>
            </w:pPr>
            <w:proofErr w:type="spellStart"/>
            <w:r w:rsidRPr="00FD2DE7">
              <w:rPr>
                <w:rFonts w:cs="Times New Roman"/>
                <w:sz w:val="24"/>
                <w:szCs w:val="24"/>
                <w:lang w:val="ro-MD" w:eastAsia="ru-RU"/>
              </w:rPr>
              <w:lastRenderedPageBreak/>
              <w:t>Bedřich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 w:eastAsia="ru-RU"/>
              </w:rPr>
              <w:t xml:space="preserve"> Smetana. Poemul simfonic </w:t>
            </w:r>
            <w:r>
              <w:rPr>
                <w:rFonts w:cs="Times New Roman"/>
                <w:sz w:val="24"/>
                <w:szCs w:val="24"/>
                <w:lang w:val="ro-MD" w:eastAsia="ru-RU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 w:eastAsia="ru-RU"/>
              </w:rPr>
              <w:t>Vltava”</w:t>
            </w:r>
          </w:p>
          <w:p w14:paraId="321A1DA3" w14:textId="77777777" w:rsidR="00352AD4" w:rsidRPr="00FD2DE7" w:rsidRDefault="00352AD4" w:rsidP="004173D4">
            <w:pPr>
              <w:shd w:val="clear" w:color="auto" w:fill="FFFFFF"/>
              <w:outlineLvl w:val="0"/>
              <w:rPr>
                <w:sz w:val="24"/>
                <w:szCs w:val="24"/>
                <w:lang w:val="ro-RO"/>
              </w:rPr>
            </w:pPr>
            <w:r w:rsidRPr="00FD2DE7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>I:</w:t>
            </w:r>
            <w:r w:rsidRPr="00FD2DE7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C</w:t>
            </w:r>
            <w:proofErr w:type="spellStart"/>
            <w:r w:rsidRPr="00FD2DE7">
              <w:rPr>
                <w:sz w:val="24"/>
                <w:szCs w:val="24"/>
                <w:lang w:val="ro-RO"/>
              </w:rPr>
              <w:t>ântecul</w:t>
            </w:r>
            <w:proofErr w:type="spellEnd"/>
            <w:r w:rsidRPr="00FD2DE7">
              <w:rPr>
                <w:sz w:val="24"/>
                <w:szCs w:val="24"/>
                <w:lang w:val="ro-RO"/>
              </w:rPr>
              <w:t xml:space="preserve"> „Cucul”</w:t>
            </w:r>
            <w:r>
              <w:rPr>
                <w:sz w:val="24"/>
                <w:szCs w:val="24"/>
                <w:lang w:val="ro-RO"/>
              </w:rPr>
              <w:t>.</w:t>
            </w:r>
            <w:r w:rsidRPr="00FD2DE7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FD2DE7">
              <w:rPr>
                <w:sz w:val="24"/>
                <w:szCs w:val="24"/>
                <w:lang w:val="ro-RO"/>
              </w:rPr>
              <w:t xml:space="preserve">uz. E. </w:t>
            </w:r>
            <w:proofErr w:type="spellStart"/>
            <w:r w:rsidRPr="00FD2DE7">
              <w:rPr>
                <w:sz w:val="24"/>
                <w:szCs w:val="24"/>
                <w:lang w:val="ro-RO"/>
              </w:rPr>
              <w:t>Doga</w:t>
            </w:r>
            <w:proofErr w:type="spellEnd"/>
            <w:r w:rsidRPr="00FD2DE7">
              <w:rPr>
                <w:sz w:val="24"/>
                <w:szCs w:val="24"/>
                <w:lang w:val="ro-RO"/>
              </w:rPr>
              <w:t>, vers. Gr. Vieru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2EEFB767" w14:textId="77777777" w:rsidR="00352AD4" w:rsidRPr="00424875" w:rsidRDefault="00352AD4" w:rsidP="004173D4">
            <w:pPr>
              <w:shd w:val="clear" w:color="auto" w:fill="FFFFFF"/>
              <w:outlineLvl w:val="0"/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C: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Caracterizarea  „tablou” muzical (Beethoven)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vis-a-vis de  tabloul pictural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Câmp de grâu sub un cer de furtună” (Vincent van Gogh.).</w:t>
            </w:r>
          </w:p>
        </w:tc>
        <w:tc>
          <w:tcPr>
            <w:tcW w:w="850" w:type="dxa"/>
          </w:tcPr>
          <w:p w14:paraId="3D5BC54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4AD27D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6C7A37CA" w14:textId="77777777" w:rsidTr="004173D4">
        <w:tc>
          <w:tcPr>
            <w:tcW w:w="2660" w:type="dxa"/>
            <w:vMerge/>
          </w:tcPr>
          <w:p w14:paraId="42DE03BA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5A41DDBF" w14:textId="77777777" w:rsidR="00352AD4" w:rsidRPr="00424875" w:rsidRDefault="00352AD4" w:rsidP="004173D4">
            <w:pPr>
              <w:rPr>
                <w:rFonts w:cs="Times New Roman"/>
                <w:b/>
                <w:lang w:val="ro-MD"/>
              </w:rPr>
            </w:pP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Istoria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– </w:t>
            </w: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sursă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inspirație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pentru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muzica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21C5C">
              <w:rPr>
                <w:bCs/>
                <w:sz w:val="24"/>
                <w:szCs w:val="24"/>
                <w:lang w:val="fr-BE"/>
              </w:rPr>
              <w:t>cu</w:t>
            </w:r>
            <w:proofErr w:type="spellEnd"/>
            <w:r w:rsidRPr="00221C5C">
              <w:rPr>
                <w:bCs/>
                <w:sz w:val="24"/>
                <w:szCs w:val="24"/>
                <w:lang w:val="fr-BE"/>
              </w:rPr>
              <w:t xml:space="preserve"> program.</w:t>
            </w:r>
          </w:p>
        </w:tc>
        <w:tc>
          <w:tcPr>
            <w:tcW w:w="992" w:type="dxa"/>
          </w:tcPr>
          <w:p w14:paraId="2BE4DDCD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061DCD2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054162D" w14:textId="77777777" w:rsidR="00352AD4" w:rsidRPr="00FD2DE7" w:rsidRDefault="00352AD4" w:rsidP="004173D4">
            <w:pPr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A: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G. Verdi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Corul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sclavilor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evrei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din opera „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Nabucco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>”</w:t>
            </w:r>
          </w:p>
          <w:p w14:paraId="74E3A159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33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https://www.youtube.com/watch?v=2VejTwFjwVI</w:t>
              </w:r>
            </w:hyperlink>
          </w:p>
          <w:p w14:paraId="5BB1CDD7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>Giuseppe Verdi. Corul briganzilor</w:t>
            </w:r>
            <w:r>
              <w:rPr>
                <w:rFonts w:cs="Times New Roman"/>
                <w:sz w:val="24"/>
                <w:szCs w:val="24"/>
                <w:lang w:val="ro-MD"/>
              </w:rPr>
              <w:t>,</w:t>
            </w:r>
          </w:p>
          <w:p w14:paraId="4F328A58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din opera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Ernani</w:t>
            </w:r>
            <w:proofErr w:type="spellEnd"/>
          </w:p>
          <w:p w14:paraId="60F2389E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34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https://www.youtube.com/watch?v=gcInGVq_ERw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4772FFC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sz w:val="24"/>
                <w:szCs w:val="24"/>
                <w:lang w:val="ro-MD"/>
              </w:rPr>
              <w:t>I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: Cântecul popular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Eu mă duc, codrul rămâne”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21CA80B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0B8615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22889E25" w14:textId="77777777" w:rsidTr="004173D4">
        <w:tc>
          <w:tcPr>
            <w:tcW w:w="2660" w:type="dxa"/>
            <w:vMerge/>
          </w:tcPr>
          <w:p w14:paraId="27BB38CB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547E99B0" w14:textId="77777777" w:rsidR="00352AD4" w:rsidRPr="00221C5C" w:rsidRDefault="00352AD4" w:rsidP="004173D4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21C5C">
              <w:rPr>
                <w:rFonts w:cs="Times New Roman"/>
                <w:bCs/>
                <w:sz w:val="24"/>
                <w:szCs w:val="24"/>
                <w:lang w:val="ro-RO"/>
              </w:rPr>
              <w:t>Program – subiect  î</w:t>
            </w:r>
            <w:r w:rsidRPr="00221C5C">
              <w:rPr>
                <w:rFonts w:cs="Times New Roman"/>
                <w:bCs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21C5C">
              <w:rPr>
                <w:rFonts w:cs="Times New Roman"/>
                <w:bCs/>
                <w:sz w:val="24"/>
                <w:szCs w:val="24"/>
                <w:lang w:val="en-US"/>
              </w:rPr>
              <w:t>genurile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C5C">
              <w:rPr>
                <w:rFonts w:cs="Times New Roman"/>
                <w:bCs/>
                <w:sz w:val="24"/>
                <w:szCs w:val="24"/>
                <w:lang w:val="en-US"/>
              </w:rPr>
              <w:t>muzicale</w:t>
            </w:r>
            <w:proofErr w:type="spellEnd"/>
            <w:r w:rsidRPr="00221C5C">
              <w:rPr>
                <w:rFonts w:cs="Times New Roman"/>
                <w:bCs/>
                <w:sz w:val="24"/>
                <w:szCs w:val="24"/>
                <w:lang w:val="en-US"/>
              </w:rPr>
              <w:t>.</w:t>
            </w:r>
          </w:p>
          <w:p w14:paraId="17DADBE4" w14:textId="77777777" w:rsidR="00352AD4" w:rsidRPr="00221C5C" w:rsidRDefault="00352AD4" w:rsidP="004173D4">
            <w:pPr>
              <w:widowControl w:val="0"/>
              <w:tabs>
                <w:tab w:val="left" w:pos="419"/>
              </w:tabs>
              <w:ind w:right="698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Evenimente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istorice</w:t>
            </w:r>
            <w:proofErr w:type="spellEnd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evocate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creaţii</w:t>
            </w:r>
            <w:proofErr w:type="spellEnd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uz</w:t>
            </w:r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icale</w:t>
            </w:r>
            <w:proofErr w:type="spellEnd"/>
            <w:r w:rsidRPr="00221C5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42328355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26E534FD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22E90F9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F7C69BD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b/>
                <w:spacing w:val="-1"/>
                <w:sz w:val="24"/>
                <w:szCs w:val="24"/>
                <w:lang w:val="ro-MD"/>
              </w:rPr>
              <w:t>A:</w:t>
            </w:r>
            <w:r w:rsidRPr="00FD2DE7"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Frédéric Chopin. Studiu Nr.12 în C minor, Op.10</w:t>
            </w:r>
            <w:r>
              <w:rPr>
                <w:rFonts w:cs="Times New Roman"/>
                <w:sz w:val="24"/>
                <w:szCs w:val="24"/>
                <w:lang w:val="ro-MD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R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evoluţionar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fldChar w:fldCharType="begin"/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instrText>HYPERLINK "</w:instrText>
            </w:r>
          </w:p>
          <w:p w14:paraId="32F143DD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en-US"/>
              </w:rPr>
              <w:instrText xml:space="preserve">https://www.youtube.com/watch?v=ZpuROwy_8mg </w:instrText>
            </w:r>
          </w:p>
          <w:p w14:paraId="6CC544B5" w14:textId="77777777" w:rsidR="00352AD4" w:rsidRPr="00FD2DE7" w:rsidRDefault="00352AD4" w:rsidP="004173D4">
            <w:pPr>
              <w:rPr>
                <w:rStyle w:val="Hyperlink"/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en-US"/>
              </w:rPr>
              <w:instrText>"</w:instrTex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fldChar w:fldCharType="separate"/>
            </w:r>
          </w:p>
          <w:p w14:paraId="66E9C245" w14:textId="77777777" w:rsidR="00352AD4" w:rsidRPr="00FD2DE7" w:rsidRDefault="00352AD4" w:rsidP="004173D4">
            <w:pPr>
              <w:rPr>
                <w:rStyle w:val="Hyperlink"/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Style w:val="Hyperlink"/>
                <w:rFonts w:cs="Times New Roman"/>
                <w:sz w:val="24"/>
                <w:szCs w:val="24"/>
                <w:lang w:val="en-US"/>
              </w:rPr>
              <w:t xml:space="preserve">https://www.youtube.com/watch?v=ZpuROwy_8mg </w:t>
            </w:r>
          </w:p>
          <w:p w14:paraId="30CECE46" w14:textId="77777777" w:rsidR="00352AD4" w:rsidRPr="00FD2DE7" w:rsidRDefault="00352AD4" w:rsidP="004173D4">
            <w:pPr>
              <w:rPr>
                <w:rFonts w:eastAsia="Cambria" w:cs="Times New Roman"/>
                <w:b/>
                <w:bCs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en-US"/>
              </w:rPr>
              <w:fldChar w:fldCharType="end"/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Dmitri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Şostakovici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Simfonia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nr.7,</w:t>
            </w:r>
            <w:r w:rsidRPr="00FD2DE7">
              <w:rPr>
                <w:rFonts w:ascii="Roboto" w:eastAsia="Times New Roman" w:hAnsi="Roboto" w:cs="Times New Roman"/>
                <w:b/>
                <w:bCs/>
                <w:color w:val="0F0F0F"/>
                <w:kern w:val="36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</w:rPr>
              <w:t>ор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.60,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p 1 </w:t>
            </w:r>
            <w:hyperlink r:id="rId35" w:history="1">
              <w:r w:rsidRPr="00FD2DE7">
                <w:rPr>
                  <w:rStyle w:val="Hyperlink"/>
                  <w:rFonts w:eastAsia="Cambria" w:cs="Times New Roman"/>
                  <w:sz w:val="24"/>
                  <w:szCs w:val="24"/>
                  <w:lang w:val="ro-MD"/>
                </w:rPr>
                <w:t>https://www.youtube.com/watch?v=YM3iuCjJS-M</w:t>
              </w:r>
            </w:hyperlink>
            <w:r w:rsidRPr="00FD2DE7">
              <w:rPr>
                <w:rFonts w:eastAsia="Cambria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  <w:p w14:paraId="08CC1AEA" w14:textId="77777777" w:rsidR="00352AD4" w:rsidRPr="00FD2DE7" w:rsidRDefault="00352AD4" w:rsidP="004173D4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FD2DE7">
              <w:rPr>
                <w:rFonts w:eastAsia="Cambria"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FD2DE7">
              <w:rPr>
                <w:rFonts w:eastAsia="Cambria" w:cs="Times New Roman"/>
                <w:sz w:val="24"/>
                <w:szCs w:val="24"/>
                <w:lang w:val="ro-MD"/>
              </w:rPr>
              <w:t xml:space="preserve"> 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„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Hristos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înviat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”,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muz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d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G.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Musicescu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1931416D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C: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o-MD"/>
              </w:rPr>
              <w:t>L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ecturi ritmice în baza temei din Simfonia nr.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Dmitri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Şostakovici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14:paraId="11A7B1D7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</w:p>
        </w:tc>
        <w:tc>
          <w:tcPr>
            <w:tcW w:w="850" w:type="dxa"/>
          </w:tcPr>
          <w:p w14:paraId="695E4445" w14:textId="77777777" w:rsidR="00352AD4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  <w:p w14:paraId="606DE9A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3A881CD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703623" w14:paraId="0BC51A60" w14:textId="77777777" w:rsidTr="004173D4">
        <w:tc>
          <w:tcPr>
            <w:tcW w:w="2660" w:type="dxa"/>
            <w:vMerge/>
          </w:tcPr>
          <w:p w14:paraId="6E27B0E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03BA885B" w14:textId="77777777" w:rsidR="00352AD4" w:rsidRPr="00C955CB" w:rsidRDefault="00352AD4" w:rsidP="004173D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955CB">
              <w:rPr>
                <w:rFonts w:ascii="Times New Roman" w:hAnsi="Times New Roman" w:cs="Times New Roman"/>
                <w:bCs/>
              </w:rPr>
              <w:t>Program – subiect  î</w:t>
            </w:r>
            <w:r w:rsidRPr="00C955CB">
              <w:rPr>
                <w:rFonts w:ascii="Times New Roman" w:hAnsi="Times New Roman" w:cs="Times New Roman"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en-US"/>
              </w:rPr>
              <w:t>genurile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955CB">
              <w:rPr>
                <w:rFonts w:ascii="Times New Roman" w:hAnsi="Times New Roman" w:cs="Times New Roman"/>
                <w:bCs/>
                <w:lang w:val="en-US"/>
              </w:rPr>
              <w:t>musicale.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en-US"/>
              </w:rPr>
              <w:t>Personalităţi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en-US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en-US"/>
              </w:rPr>
              <w:t>cr</w:t>
            </w:r>
            <w:r w:rsidRPr="00C955CB">
              <w:rPr>
                <w:rFonts w:ascii="Times New Roman" w:hAnsi="Times New Roman" w:cs="Times New Roman"/>
                <w:bCs/>
              </w:rPr>
              <w:t>eaţii</w:t>
            </w:r>
            <w:proofErr w:type="spellEnd"/>
            <w:r w:rsidRPr="00C955CB">
              <w:rPr>
                <w:rFonts w:ascii="Times New Roman" w:hAnsi="Times New Roman" w:cs="Times New Roman"/>
                <w:bCs/>
              </w:rPr>
              <w:t xml:space="preserve"> muzicale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260DB70B" w14:textId="77777777" w:rsidR="00352AD4" w:rsidRPr="00CE59B6" w:rsidRDefault="00352AD4" w:rsidP="004173D4">
            <w:pPr>
              <w:pStyle w:val="NoSpacing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733EC5F" w14:textId="77777777" w:rsidR="00352AD4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1DFFEE60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E68A812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: Ludwig van Beethoven. Uvertura Coriolan. Op.62</w:t>
            </w:r>
          </w:p>
          <w:p w14:paraId="1004BA85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hyperlink r:id="rId36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https://www.youtube.com/watch?v=rB1KzsWOMuk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20743D16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Iacob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Mureşianu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>. Uvertura Ștefan cel Mare</w:t>
            </w:r>
          </w:p>
          <w:p w14:paraId="26583462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hyperlink r:id="rId37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https://www.youtube.com/watch?v=HIyTqVT7uaU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20DE60B4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Cântecul popular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Cea de pe urmă noapte</w:t>
            </w:r>
          </w:p>
          <w:p w14:paraId="0E30AFB6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>a lui Mihai Viteazul</w:t>
            </w:r>
            <w:r>
              <w:rPr>
                <w:rFonts w:cs="Times New Roman"/>
                <w:sz w:val="24"/>
                <w:szCs w:val="24"/>
                <w:lang w:val="ro-MD"/>
              </w:rPr>
              <w:t>”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, din colecția comp. Gavriil Musicescu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7CD1962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F7B645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42B6C53F" w14:textId="77777777" w:rsidTr="004173D4">
        <w:tc>
          <w:tcPr>
            <w:tcW w:w="2660" w:type="dxa"/>
            <w:vMerge/>
          </w:tcPr>
          <w:p w14:paraId="23919444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22F1C1CE" w14:textId="77777777" w:rsidR="00352AD4" w:rsidRPr="00CE59B6" w:rsidRDefault="00352AD4" w:rsidP="004173D4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CE59B6">
              <w:rPr>
                <w:rFonts w:eastAsia="Calibri" w:cs="Times New Roman"/>
                <w:bCs/>
                <w:sz w:val="24"/>
                <w:szCs w:val="24"/>
                <w:lang w:val="ro-RO"/>
              </w:rPr>
              <w:t>Program – subiect în genurile muzicale</w:t>
            </w:r>
            <w:r>
              <w:rPr>
                <w:rFonts w:eastAsia="Calibri" w:cs="Times New Roman"/>
                <w:bCs/>
                <w:sz w:val="24"/>
                <w:szCs w:val="24"/>
                <w:lang w:val="ro-RO"/>
              </w:rPr>
              <w:t>.</w:t>
            </w:r>
            <w:r w:rsidRPr="00CE59B6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Evenimente culturale reflectate în muzică.</w:t>
            </w:r>
          </w:p>
          <w:p w14:paraId="2FA4D228" w14:textId="77777777" w:rsidR="00352AD4" w:rsidRPr="00424875" w:rsidRDefault="00352AD4" w:rsidP="004173D4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  <w:lang w:val="ro-MD"/>
              </w:rPr>
            </w:pPr>
          </w:p>
        </w:tc>
        <w:tc>
          <w:tcPr>
            <w:tcW w:w="992" w:type="dxa"/>
          </w:tcPr>
          <w:p w14:paraId="611F0599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7E2699D7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9E8D673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A: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Ion Aldea-Teodorovici.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Eminescu”</w:t>
            </w:r>
          </w:p>
          <w:p w14:paraId="6477D1AB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hyperlink r:id="rId38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https://www.youtube.com/watch?v=ovIoPE8RzwA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63B3696E" w14:textId="77777777" w:rsidR="00352AD4" w:rsidRPr="00424875" w:rsidRDefault="00352AD4" w:rsidP="004173D4">
            <w:pPr>
              <w:rPr>
                <w:rFonts w:cs="Times New Roman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I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:</w:t>
            </w:r>
            <w:r w:rsidRPr="00FD2DE7">
              <w:rPr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Pietro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Mezzetti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>Bardul din Mircești”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74E098C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6751A869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EC6F28" w14:paraId="074C644D" w14:textId="77777777" w:rsidTr="004173D4">
        <w:tc>
          <w:tcPr>
            <w:tcW w:w="2660" w:type="dxa"/>
            <w:vMerge/>
          </w:tcPr>
          <w:p w14:paraId="78B9DA73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0CFE6272" w14:textId="77777777" w:rsidR="00352AD4" w:rsidRPr="00C955CB" w:rsidRDefault="00352AD4" w:rsidP="004173D4">
            <w:pPr>
              <w:pStyle w:val="NoSpacing"/>
              <w:rPr>
                <w:rFonts w:ascii="Times New Roman" w:hAnsi="Times New Roman" w:cs="Times New Roman"/>
                <w:bCs/>
                <w:lang w:val="fr-BE"/>
              </w:rPr>
            </w:pP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Lumea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interioară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a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omului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în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creațiile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muzicii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</w:t>
            </w:r>
            <w:proofErr w:type="spellStart"/>
            <w:r w:rsidRPr="00C955CB">
              <w:rPr>
                <w:rFonts w:ascii="Times New Roman" w:hAnsi="Times New Roman" w:cs="Times New Roman"/>
                <w:bCs/>
                <w:lang w:val="fr-BE"/>
              </w:rPr>
              <w:t>cu</w:t>
            </w:r>
            <w:proofErr w:type="spellEnd"/>
            <w:r w:rsidRPr="00C955CB">
              <w:rPr>
                <w:rFonts w:ascii="Times New Roman" w:hAnsi="Times New Roman" w:cs="Times New Roman"/>
                <w:bCs/>
                <w:lang w:val="fr-BE"/>
              </w:rPr>
              <w:t xml:space="preserve"> program.</w:t>
            </w:r>
          </w:p>
          <w:p w14:paraId="16135BD9" w14:textId="77777777" w:rsidR="00352AD4" w:rsidRPr="00C955CB" w:rsidRDefault="00352AD4" w:rsidP="004173D4">
            <w:pPr>
              <w:pStyle w:val="NoSpacing"/>
              <w:widowControl/>
              <w:rPr>
                <w:rFonts w:ascii="Times New Roman" w:hAnsi="Times New Roman" w:cs="Times New Roman"/>
                <w:bCs/>
                <w:lang w:val="fr-BE"/>
              </w:rPr>
            </w:pPr>
          </w:p>
        </w:tc>
        <w:tc>
          <w:tcPr>
            <w:tcW w:w="992" w:type="dxa"/>
          </w:tcPr>
          <w:p w14:paraId="7FB762A7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3950A42B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5B6D711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MD"/>
              </w:rPr>
              <w:t>A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: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L. van Beethoven, 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Oda bucuriei”</w:t>
            </w:r>
            <w:r>
              <w:rPr>
                <w:rFonts w:cs="Times New Roman"/>
                <w:sz w:val="24"/>
                <w:szCs w:val="24"/>
                <w:lang w:val="ro-RO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 din finalul Simfoniei nr. 9.</w:t>
            </w:r>
          </w:p>
          <w:p w14:paraId="32659206" w14:textId="77777777" w:rsidR="00352AD4" w:rsidRPr="00FD2DE7" w:rsidRDefault="00E572FF" w:rsidP="004173D4">
            <w:pPr>
              <w:pStyle w:val="NoSpacing"/>
              <w:rPr>
                <w:rFonts w:ascii="Times New Roman" w:hAnsi="Times New Roman" w:cs="Times New Roman"/>
              </w:rPr>
            </w:pPr>
            <w:hyperlink r:id="rId39" w:history="1">
              <w:r w:rsidR="00352AD4" w:rsidRPr="00FD2DE7">
                <w:rPr>
                  <w:rStyle w:val="Hyperlink"/>
                  <w:rFonts w:ascii="Times New Roman" w:hAnsi="Times New Roman" w:cs="Times New Roman"/>
                </w:rPr>
                <w:t>https://www.youtube.com/watch?v=LotptCfz-8w</w:t>
              </w:r>
            </w:hyperlink>
            <w:r w:rsidR="00352AD4" w:rsidRPr="00FD2DE7">
              <w:rPr>
                <w:rFonts w:ascii="Times New Roman" w:hAnsi="Times New Roman" w:cs="Times New Roman"/>
              </w:rPr>
              <w:t xml:space="preserve"> </w:t>
            </w:r>
          </w:p>
          <w:p w14:paraId="7D9FCAC4" w14:textId="77777777" w:rsidR="00352AD4" w:rsidRPr="00FD2DE7" w:rsidRDefault="00352AD4" w:rsidP="004173D4">
            <w:pPr>
              <w:pStyle w:val="NoSpacing"/>
              <w:rPr>
                <w:rFonts w:ascii="Times New Roman" w:eastAsia="Calibri" w:hAnsi="Times New Roman" w:cs="Times New Roman"/>
                <w:lang w:val="fr-BE" w:eastAsia="nb-NO"/>
              </w:rPr>
            </w:pPr>
            <w:r w:rsidRPr="00FD2DE7">
              <w:rPr>
                <w:rFonts w:ascii="Times New Roman" w:hAnsi="Times New Roman" w:cs="Times New Roman"/>
                <w:b/>
                <w:bCs/>
              </w:rPr>
              <w:t>I:</w:t>
            </w:r>
            <w:r w:rsidRPr="00FD2DE7">
              <w:rPr>
                <w:rFonts w:ascii="Times New Roman" w:hAnsi="Times New Roman" w:cs="Times New Roman"/>
              </w:rPr>
              <w:t xml:space="preserve"> </w:t>
            </w:r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 xml:space="preserve">L. </w:t>
            </w:r>
            <w:proofErr w:type="gramStart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>van</w:t>
            </w:r>
            <w:proofErr w:type="gramEnd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 xml:space="preserve"> Beethoven,</w:t>
            </w:r>
            <w:r w:rsidRPr="00FD2DE7">
              <w:rPr>
                <w:rFonts w:ascii="Times New Roman" w:eastAsia="Calibri" w:hAnsi="Times New Roman" w:cs="Times New Roman"/>
                <w:lang w:val="nb-NO" w:eastAsia="nb-NO"/>
              </w:rPr>
              <w:t xml:space="preserve"> „</w:t>
            </w:r>
            <w:r w:rsidRPr="00FD2DE7">
              <w:rPr>
                <w:rFonts w:ascii="Times New Roman" w:eastAsia="Calibri" w:hAnsi="Times New Roman" w:cs="Times New Roman"/>
                <w:lang w:eastAsia="nb-NO"/>
              </w:rPr>
              <w:t>Oda bucuriei”</w:t>
            </w:r>
            <w:r>
              <w:rPr>
                <w:rFonts w:ascii="Times New Roman" w:eastAsia="Calibri" w:hAnsi="Times New Roman" w:cs="Times New Roman"/>
                <w:lang w:eastAsia="nb-NO"/>
              </w:rPr>
              <w:t>,</w:t>
            </w:r>
            <w:r w:rsidRPr="00FD2DE7">
              <w:rPr>
                <w:rFonts w:ascii="Times New Roman" w:eastAsia="Calibri" w:hAnsi="Times New Roman" w:cs="Times New Roman"/>
                <w:lang w:eastAsia="nb-NO"/>
              </w:rPr>
              <w:t xml:space="preserve"> d</w:t>
            </w:r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 xml:space="preserve">in </w:t>
            </w:r>
            <w:proofErr w:type="spellStart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>Simfonia</w:t>
            </w:r>
            <w:proofErr w:type="spellEnd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 xml:space="preserve"> a 9-a, </w:t>
            </w:r>
            <w:proofErr w:type="spellStart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>vers</w:t>
            </w:r>
            <w:proofErr w:type="spellEnd"/>
            <w:r w:rsidRPr="00FD2DE7">
              <w:rPr>
                <w:rFonts w:ascii="Times New Roman" w:eastAsia="Calibri" w:hAnsi="Times New Roman" w:cs="Times New Roman"/>
                <w:lang w:val="en-US" w:eastAsia="nb-NO"/>
              </w:rPr>
              <w:t xml:space="preserve">. </w:t>
            </w:r>
            <w:r w:rsidRPr="00FD2DE7">
              <w:rPr>
                <w:rFonts w:ascii="Times New Roman" w:eastAsia="Calibri" w:hAnsi="Times New Roman" w:cs="Times New Roman"/>
                <w:lang w:val="fr-BE" w:eastAsia="nb-NO"/>
              </w:rPr>
              <w:t>F. Schiller</w:t>
            </w:r>
            <w:r>
              <w:rPr>
                <w:rFonts w:ascii="Times New Roman" w:eastAsia="Calibri" w:hAnsi="Times New Roman" w:cs="Times New Roman"/>
                <w:lang w:val="fr-BE" w:eastAsia="nb-NO"/>
              </w:rPr>
              <w:t xml:space="preserve"> </w:t>
            </w:r>
            <w:r w:rsidRPr="00FD2DE7">
              <w:rPr>
                <w:rFonts w:ascii="Times New Roman" w:eastAsia="Calibri" w:hAnsi="Times New Roman" w:cs="Times New Roman"/>
                <w:lang w:val="fr-BE" w:eastAsia="nb-NO"/>
              </w:rPr>
              <w:t>(instrumental)</w:t>
            </w:r>
          </w:p>
          <w:p w14:paraId="7632B231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hyperlink r:id="rId40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https://www.youtube.com/watch?v=_bTv6YAqc1w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11EAFEB6" w14:textId="77777777" w:rsidR="00352AD4" w:rsidRPr="00FD2DE7" w:rsidRDefault="00E572FF" w:rsidP="004173D4">
            <w:pPr>
              <w:rPr>
                <w:rFonts w:cs="Times New Roman"/>
                <w:sz w:val="24"/>
                <w:szCs w:val="24"/>
                <w:lang w:val="ro-RO"/>
              </w:rPr>
            </w:pPr>
            <w:hyperlink r:id="rId41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https://www.youtube.com/watch?v=nn7I0vM55Jo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  <w:r w:rsidR="00352AD4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7F3A37CC" w14:textId="77777777" w:rsidR="00352AD4" w:rsidRPr="0029402F" w:rsidRDefault="00352AD4" w:rsidP="004173D4">
            <w:pPr>
              <w:rPr>
                <w:rFonts w:cs="Times New Roman"/>
                <w:lang w:val="ro-RO"/>
              </w:rPr>
            </w:pPr>
          </w:p>
        </w:tc>
        <w:tc>
          <w:tcPr>
            <w:tcW w:w="850" w:type="dxa"/>
          </w:tcPr>
          <w:p w14:paraId="777B8956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5950AEBD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352AD4" w:rsidRPr="009F2361" w14:paraId="34176D7C" w14:textId="77777777" w:rsidTr="004173D4">
        <w:tc>
          <w:tcPr>
            <w:tcW w:w="2660" w:type="dxa"/>
            <w:vMerge/>
          </w:tcPr>
          <w:p w14:paraId="18B0971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49A050C0" w14:textId="77777777" w:rsidR="00352AD4" w:rsidRPr="00C955CB" w:rsidRDefault="00352AD4" w:rsidP="004173D4">
            <w:pPr>
              <w:pStyle w:val="NoSpacing"/>
              <w:rPr>
                <w:rFonts w:ascii="Times New Roman" w:hAnsi="Times New Roman" w:cs="Times New Roman"/>
                <w:bCs/>
                <w:lang w:val="ro-MD"/>
              </w:rPr>
            </w:pPr>
            <w:r w:rsidRPr="00C955CB">
              <w:rPr>
                <w:rFonts w:ascii="Times New Roman" w:hAnsi="Times New Roman" w:cs="Times New Roman"/>
                <w:bCs/>
                <w:lang w:val="ro-MD"/>
              </w:rPr>
              <w:t xml:space="preserve">Proiect </w:t>
            </w:r>
            <w:r w:rsidRPr="00C955CB">
              <w:rPr>
                <w:rFonts w:ascii="Times New Roman" w:hAnsi="Times New Roman" w:cs="Times New Roman"/>
                <w:bCs/>
                <w:i/>
                <w:iCs/>
                <w:lang w:val="ro-MD"/>
              </w:rPr>
              <w:t>STEAM</w:t>
            </w:r>
            <w:r w:rsidRPr="00C955CB">
              <w:rPr>
                <w:rFonts w:ascii="Times New Roman" w:hAnsi="Times New Roman" w:cs="Times New Roman"/>
                <w:bCs/>
                <w:lang w:val="ro-MD"/>
              </w:rPr>
              <w:t xml:space="preserve">: </w:t>
            </w:r>
          </w:p>
          <w:p w14:paraId="2646ACF8" w14:textId="77777777" w:rsidR="00352AD4" w:rsidRPr="00424875" w:rsidRDefault="00352AD4" w:rsidP="004173D4">
            <w:pPr>
              <w:pStyle w:val="NoSpacing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o-MD"/>
              </w:rPr>
            </w:pPr>
            <w:r w:rsidRPr="00C955CB">
              <w:rPr>
                <w:rFonts w:ascii="Times New Roman" w:hAnsi="Times New Roman" w:cs="Times New Roman"/>
                <w:bCs/>
                <w:lang w:val="ro-MD"/>
              </w:rPr>
              <w:t>„Creăm</w:t>
            </w:r>
            <w:r>
              <w:rPr>
                <w:rFonts w:ascii="Times New Roman" w:hAnsi="Times New Roman" w:cs="Times New Roman"/>
                <w:bCs/>
                <w:lang w:val="ro-MD"/>
              </w:rPr>
              <w:t xml:space="preserve"> </w:t>
            </w:r>
            <w:r w:rsidRPr="00C955CB">
              <w:rPr>
                <w:rFonts w:ascii="Times New Roman" w:hAnsi="Times New Roman" w:cs="Times New Roman"/>
                <w:bCs/>
                <w:lang w:val="ro-MD"/>
              </w:rPr>
              <w:t>metamorfoze”/ „Cum se schimbă</w:t>
            </w:r>
            <w:r>
              <w:rPr>
                <w:rFonts w:ascii="Times New Roman" w:hAnsi="Times New Roman" w:cs="Times New Roman"/>
                <w:bCs/>
                <w:lang w:val="ro-MD"/>
              </w:rPr>
              <w:t xml:space="preserve"> </w:t>
            </w:r>
            <w:r w:rsidRPr="00C955CB">
              <w:rPr>
                <w:rFonts w:ascii="Times New Roman" w:hAnsi="Times New Roman" w:cs="Times New Roman"/>
                <w:bCs/>
                <w:lang w:val="ro-MD"/>
              </w:rPr>
              <w:t>lumea?!”</w:t>
            </w:r>
          </w:p>
        </w:tc>
        <w:tc>
          <w:tcPr>
            <w:tcW w:w="992" w:type="dxa"/>
          </w:tcPr>
          <w:p w14:paraId="00666A0F" w14:textId="77777777" w:rsidR="00352AD4" w:rsidRPr="00424875" w:rsidRDefault="00352AD4" w:rsidP="004173D4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73FF6B42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8C2AA75" w14:textId="77777777" w:rsidR="00352AD4" w:rsidRPr="00FD2DE7" w:rsidRDefault="00352AD4" w:rsidP="004173D4">
            <w:pPr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Prezentarea proiectelor cu repertoriu coordonat în prealabil. </w:t>
            </w:r>
          </w:p>
        </w:tc>
        <w:tc>
          <w:tcPr>
            <w:tcW w:w="850" w:type="dxa"/>
          </w:tcPr>
          <w:p w14:paraId="4F120685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191091E" w14:textId="77777777" w:rsidR="00352AD4" w:rsidRPr="00424875" w:rsidRDefault="00352AD4" w:rsidP="004173D4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01D000A0" w14:textId="77777777" w:rsidR="00352AD4" w:rsidRPr="00424875" w:rsidRDefault="00352AD4" w:rsidP="00352AD4">
      <w:pPr>
        <w:rPr>
          <w:b/>
          <w:bCs/>
          <w:lang w:val="ro-MD"/>
        </w:rPr>
      </w:pPr>
    </w:p>
    <w:p w14:paraId="23B4992F" w14:textId="77777777" w:rsidR="00352AD4" w:rsidRDefault="00352AD4" w:rsidP="00352AD4">
      <w:pPr>
        <w:spacing w:after="0"/>
        <w:ind w:firstLine="709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3869"/>
        <w:gridCol w:w="850"/>
        <w:gridCol w:w="851"/>
        <w:gridCol w:w="5402"/>
        <w:gridCol w:w="850"/>
        <w:gridCol w:w="815"/>
      </w:tblGrid>
      <w:tr w:rsidR="00352AD4" w:rsidRPr="009F2361" w14:paraId="3EFA089D" w14:textId="77777777" w:rsidTr="004173D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6571DC" w14:textId="77777777" w:rsidR="00352AD4" w:rsidRDefault="00352AD4" w:rsidP="004173D4">
            <w:pPr>
              <w:pStyle w:val="a3"/>
              <w:rPr>
                <w:lang w:val="en-US"/>
              </w:rPr>
            </w:pPr>
            <w:r>
              <w:rPr>
                <w:lang w:val="ro-MD"/>
              </w:rPr>
              <w:t>UNTATEA  DE ÎNVĂȚARE 4.</w:t>
            </w:r>
            <w:r>
              <w:rPr>
                <w:b w:val="0"/>
                <w:bCs w:val="0"/>
                <w:sz w:val="24"/>
                <w:szCs w:val="24"/>
                <w:lang w:val="ro-MD"/>
              </w:rPr>
              <w:t xml:space="preserve">                                      </w:t>
            </w:r>
            <w:r>
              <w:rPr>
                <w:lang w:val="en-US"/>
              </w:rPr>
              <w:t>MUZICA   FĂRĂ   PROGRAM – 8 ore+3</w:t>
            </w:r>
          </w:p>
          <w:p w14:paraId="68CDEC95" w14:textId="77777777" w:rsidR="00352AD4" w:rsidRDefault="00352AD4" w:rsidP="004173D4">
            <w:pPr>
              <w:jc w:val="both"/>
              <w:rPr>
                <w:lang w:val="ro-MD"/>
              </w:rPr>
            </w:pPr>
          </w:p>
        </w:tc>
      </w:tr>
      <w:tr w:rsidR="00352AD4" w:rsidRPr="00580C5B" w14:paraId="5AE28136" w14:textId="77777777" w:rsidTr="004173D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9294BE0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  <w:proofErr w:type="spellStart"/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Unutăți</w:t>
            </w:r>
            <w:proofErr w:type="spellEnd"/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de competență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05085DF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       Detalieri de conținut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C2CB061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Nr. de 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9773016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C7C945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25360A3" w14:textId="77777777" w:rsidR="00352AD4" w:rsidRPr="00580C5B" w:rsidRDefault="00352AD4" w:rsidP="004173D4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o-MD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Eva</w:t>
            </w:r>
            <w:r>
              <w:rPr>
                <w:rFonts w:cs="Times New Roman"/>
                <w:b/>
                <w:bCs/>
                <w:sz w:val="24"/>
                <w:szCs w:val="24"/>
                <w:lang w:val="ro-MD"/>
              </w:rPr>
              <w:t>-</w:t>
            </w:r>
          </w:p>
          <w:p w14:paraId="43AF2C4D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luare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2434CB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Obs.</w:t>
            </w:r>
          </w:p>
        </w:tc>
      </w:tr>
      <w:tr w:rsidR="00352AD4" w:rsidRPr="009F2361" w14:paraId="1B00DC83" w14:textId="77777777" w:rsidTr="004173D4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D11" w14:textId="77777777" w:rsidR="00352AD4" w:rsidRPr="00580C5B" w:rsidRDefault="00352AD4" w:rsidP="004173D4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4.1</w:t>
            </w:r>
            <w:r w:rsidRPr="00580C5B">
              <w:rPr>
                <w:rFonts w:ascii="Times New Roman" w:eastAsia="Wingdings" w:hAnsi="Times New Roman" w:cs="Times New Roman"/>
              </w:rPr>
              <w:t xml:space="preserve">. Comentarea muzicii audiate/ interpretate după un plan structurat: elemente de limbaj, forma muzicală, imaginea și dramaturgia muzicii etc. </w:t>
            </w:r>
          </w:p>
          <w:p w14:paraId="63C4B6F5" w14:textId="77777777" w:rsidR="00352AD4" w:rsidRPr="00580C5B" w:rsidRDefault="00352AD4" w:rsidP="004173D4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4.2</w:t>
            </w:r>
            <w:r w:rsidRPr="00580C5B">
              <w:rPr>
                <w:rFonts w:ascii="Times New Roman" w:eastAsia="Wingdings" w:hAnsi="Times New Roman" w:cs="Times New Roman"/>
              </w:rPr>
              <w:t xml:space="preserve">. Perceperea semnificației mijloacelor de expresie muzicală în edificarea </w:t>
            </w:r>
            <w:r w:rsidRPr="00580C5B">
              <w:rPr>
                <w:rFonts w:ascii="Times New Roman" w:eastAsia="Wingdings" w:hAnsi="Times New Roman" w:cs="Times New Roman"/>
              </w:rPr>
              <w:lastRenderedPageBreak/>
              <w:t>imaginii în operă și balet.</w:t>
            </w:r>
          </w:p>
          <w:p w14:paraId="0CABB06B" w14:textId="77777777" w:rsidR="00352AD4" w:rsidRPr="00580C5B" w:rsidRDefault="00352AD4" w:rsidP="004173D4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4.3</w:t>
            </w:r>
            <w:r w:rsidRPr="00580C5B">
              <w:rPr>
                <w:rFonts w:ascii="Times New Roman" w:eastAsia="Wingdings" w:hAnsi="Times New Roman" w:cs="Times New Roman"/>
              </w:rPr>
              <w:t xml:space="preserve">. Improvizarea structurilor melodice, ritmice și a unor modele de acompaniament la teme muzicale din creațiile audiate. </w:t>
            </w:r>
          </w:p>
          <w:p w14:paraId="319BC36D" w14:textId="77777777" w:rsidR="00352AD4" w:rsidRPr="00580C5B" w:rsidRDefault="00352AD4" w:rsidP="004173D4">
            <w:pPr>
              <w:rPr>
                <w:rFonts w:cs="Times New Roman"/>
                <w:szCs w:val="28"/>
                <w:lang w:val="en-US"/>
              </w:rPr>
            </w:pPr>
            <w:r w:rsidRPr="00580C5B">
              <w:rPr>
                <w:rFonts w:eastAsia="Wingdings" w:cs="Times New Roman"/>
                <w:b/>
                <w:sz w:val="24"/>
                <w:szCs w:val="24"/>
                <w:lang w:val="ro-RO"/>
              </w:rPr>
              <w:t>4.4</w:t>
            </w:r>
            <w:r w:rsidRPr="00580C5B">
              <w:rPr>
                <w:rFonts w:eastAsia="Wingdings" w:cs="Times New Roman"/>
                <w:sz w:val="24"/>
                <w:szCs w:val="24"/>
                <w:lang w:val="ro-RO"/>
              </w:rPr>
              <w:t xml:space="preserve">. Prezentarea argumentată a propriilor atitudini și aprecieri față de muzica audiată și interpretată la lecție și </w:t>
            </w:r>
            <w:proofErr w:type="spellStart"/>
            <w:r w:rsidRPr="00580C5B">
              <w:rPr>
                <w:rFonts w:eastAsia="Wingdings" w:cs="Times New Roman"/>
                <w:sz w:val="24"/>
                <w:szCs w:val="24"/>
                <w:lang w:val="ro-RO"/>
              </w:rPr>
              <w:t>înafar</w:t>
            </w:r>
            <w:r>
              <w:rPr>
                <w:rFonts w:eastAsia="Wingdings" w:cs="Times New Roman"/>
                <w:sz w:val="24"/>
                <w:szCs w:val="24"/>
                <w:lang w:val="ro-RO"/>
              </w:rPr>
              <w:t>ă</w:t>
            </w:r>
            <w:proofErr w:type="spellEnd"/>
            <w:r w:rsidRPr="00580C5B">
              <w:rPr>
                <w:rFonts w:eastAsia="Wingdings" w:cs="Times New Roman"/>
                <w:sz w:val="24"/>
                <w:szCs w:val="24"/>
                <w:lang w:val="ro-RO"/>
              </w:rPr>
              <w:t xml:space="preserve"> de lecție</w:t>
            </w:r>
            <w:r w:rsidRPr="00580C5B">
              <w:rPr>
                <w:rFonts w:eastAsia="Wingdings" w:cs="Times New Roman"/>
                <w:sz w:val="23"/>
                <w:szCs w:val="23"/>
                <w:lang w:val="ro-RO"/>
              </w:rPr>
              <w:t xml:space="preserve">.  </w:t>
            </w:r>
          </w:p>
          <w:p w14:paraId="3FA4FC2C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A14" w14:textId="77777777" w:rsidR="00352AD4" w:rsidRPr="00532091" w:rsidRDefault="00352AD4" w:rsidP="004173D4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532091">
              <w:rPr>
                <w:rFonts w:cs="Times New Roman"/>
                <w:bCs/>
                <w:sz w:val="24"/>
                <w:szCs w:val="24"/>
                <w:lang w:val="ro-RO"/>
              </w:rPr>
              <w:lastRenderedPageBreak/>
              <w:t>Caracterul pur al muzicii fără program: miniaturi muzicale.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9FCB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002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5E94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en-US"/>
              </w:rPr>
              <w:t>A: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Grigoras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Dinicu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>-Hora Staccato</w:t>
            </w:r>
          </w:p>
          <w:p w14:paraId="0B435C83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42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https://www.youtube.com/watch?v=P320n40UrNc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3240D419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eastAsia="Cambria" w:cs="Times New Roman"/>
                <w:b/>
                <w:bCs/>
                <w:sz w:val="24"/>
                <w:szCs w:val="24"/>
                <w:lang w:val="ro-RO"/>
              </w:rPr>
              <w:t>I:</w:t>
            </w:r>
            <w:r w:rsidRPr="00FD2DE7">
              <w:rPr>
                <w:rFonts w:eastAsia="Cambria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fr-BE"/>
              </w:rPr>
              <w:t>Cântecul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La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fr-BE"/>
              </w:rPr>
              <w:t>mijloc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fr-BE"/>
              </w:rPr>
              <w:t>codru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 des”</w:t>
            </w:r>
            <w:r>
              <w:rPr>
                <w:rFonts w:cs="Times New Roman"/>
                <w:sz w:val="24"/>
                <w:szCs w:val="24"/>
                <w:lang w:val="fr-BE"/>
              </w:rPr>
              <w:t>,</w:t>
            </w:r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fr-BE"/>
              </w:rPr>
              <w:t>muz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fr-BE"/>
              </w:rPr>
              <w:t xml:space="preserve">. I.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fr-BE"/>
              </w:rPr>
              <w:t>Mureşianu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fr-BE"/>
              </w:rPr>
              <w:t>, vers. M. Eminescu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9FF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073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9F2361" w14:paraId="63F77AFA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42D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9DF" w14:textId="77777777" w:rsidR="00352AD4" w:rsidRPr="00532091" w:rsidRDefault="00352AD4" w:rsidP="004173D4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  <w:r w:rsidRPr="00532091">
              <w:rPr>
                <w:rFonts w:cs="Times New Roman"/>
                <w:bCs/>
                <w:sz w:val="24"/>
                <w:szCs w:val="24"/>
                <w:lang w:val="ro-RO"/>
              </w:rPr>
              <w:t>Caracterul pur al muzicii fără program: în creații muzicale de proporții.</w:t>
            </w:r>
          </w:p>
          <w:p w14:paraId="2CBBAA58" w14:textId="77777777" w:rsidR="00352AD4" w:rsidRPr="00532091" w:rsidRDefault="00352AD4" w:rsidP="004173D4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ACA3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BAC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2E3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ro-RO"/>
              </w:rPr>
              <w:t>A: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 xml:space="preserve">Ciprian Porumbescu. </w:t>
            </w:r>
            <w:r>
              <w:rPr>
                <w:rFonts w:cs="Times New Roman"/>
                <w:sz w:val="24"/>
                <w:szCs w:val="24"/>
                <w:lang w:val="ro-RO"/>
              </w:rPr>
              <w:t>„</w:t>
            </w:r>
            <w:r w:rsidRPr="00FD2DE7">
              <w:rPr>
                <w:rFonts w:cs="Times New Roman"/>
                <w:sz w:val="24"/>
                <w:szCs w:val="24"/>
                <w:lang w:val="ro-RO"/>
              </w:rPr>
              <w:t>Balada pentru vioară</w:t>
            </w:r>
            <w:r>
              <w:rPr>
                <w:rFonts w:cs="Times New Roman"/>
                <w:sz w:val="24"/>
                <w:szCs w:val="24"/>
                <w:lang w:val="ro-RO"/>
              </w:rPr>
              <w:t>”</w:t>
            </w:r>
          </w:p>
          <w:p w14:paraId="698F9A4A" w14:textId="77777777" w:rsidR="00352AD4" w:rsidRPr="00FD2DE7" w:rsidRDefault="00E572FF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hyperlink r:id="rId43" w:history="1">
              <w:r w:rsidR="00352AD4" w:rsidRPr="00FD2DE7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https://www.youtube.com/watch?v=7QWwrMxXmn8</w:t>
              </w:r>
            </w:hyperlink>
            <w:r w:rsidR="00352AD4" w:rsidRPr="00FD2DE7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451F0231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FD2DE7">
              <w:rPr>
                <w:rFonts w:cs="Times New Roman"/>
                <w:b/>
                <w:iCs/>
                <w:sz w:val="24"/>
                <w:szCs w:val="24"/>
                <w:lang w:val="en-US"/>
              </w:rPr>
              <w:t>C:</w:t>
            </w:r>
            <w:r w:rsidRPr="00FD2DE7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i/>
                <w:sz w:val="24"/>
                <w:szCs w:val="24"/>
                <w:lang w:val="en-US"/>
              </w:rPr>
              <w:t>Proiect</w:t>
            </w:r>
            <w:proofErr w:type="spellEnd"/>
            <w:r w:rsidRPr="00FD2DE7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individual/ de </w:t>
            </w:r>
            <w:proofErr w:type="spellStart"/>
            <w:r w:rsidRPr="00FD2DE7">
              <w:rPr>
                <w:rFonts w:cs="Times New Roman"/>
                <w:bCs/>
                <w:i/>
                <w:sz w:val="24"/>
                <w:szCs w:val="24"/>
                <w:lang w:val="en-US"/>
              </w:rPr>
              <w:t>grup</w:t>
            </w:r>
            <w:proofErr w:type="spellEnd"/>
            <w:proofErr w:type="gramStart"/>
            <w:r w:rsidRPr="00FD2DE7">
              <w:rPr>
                <w:rFonts w:cs="Times New Roman"/>
                <w:bCs/>
                <w:i/>
                <w:sz w:val="24"/>
                <w:szCs w:val="24"/>
                <w:lang w:val="en-US"/>
              </w:rPr>
              <w:t>:</w:t>
            </w:r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„</w:t>
            </w:r>
            <w:proofErr w:type="gram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Forme</w:t>
            </w:r>
            <w:proofErr w:type="spell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muzicale</w:t>
            </w:r>
            <w:proofErr w:type="spell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muzica</w:t>
            </w:r>
            <w:proofErr w:type="spell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>fără</w:t>
            </w:r>
            <w:proofErr w:type="spellEnd"/>
            <w:r w:rsidRPr="00FD2DE7">
              <w:rPr>
                <w:rFonts w:cs="Times New Roman"/>
                <w:bCs/>
                <w:sz w:val="24"/>
                <w:szCs w:val="24"/>
                <w:lang w:val="en-US"/>
              </w:rPr>
              <w:t xml:space="preserve"> program”. </w:t>
            </w:r>
          </w:p>
          <w:p w14:paraId="51A3EE90" w14:textId="77777777" w:rsidR="00352AD4" w:rsidRPr="00FD2DE7" w:rsidRDefault="00352AD4" w:rsidP="004173D4">
            <w:pPr>
              <w:jc w:val="both"/>
              <w:rPr>
                <w:rFonts w:cs="Times New Roman"/>
                <w:bCs/>
                <w:sz w:val="24"/>
                <w:szCs w:val="24"/>
                <w:lang w:val="ro-RO"/>
              </w:rPr>
            </w:pPr>
          </w:p>
          <w:p w14:paraId="1903DF35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660" w14:textId="77777777" w:rsidR="00352AD4" w:rsidRPr="00580C5B" w:rsidRDefault="00352AD4" w:rsidP="004173D4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DB6" w14:textId="77777777" w:rsidR="00352AD4" w:rsidRPr="00580C5B" w:rsidRDefault="00352AD4" w:rsidP="004173D4">
            <w:pPr>
              <w:jc w:val="both"/>
              <w:rPr>
                <w:rFonts w:cs="Times New Roman"/>
                <w:lang w:val="ro-RO"/>
              </w:rPr>
            </w:pPr>
          </w:p>
        </w:tc>
      </w:tr>
      <w:tr w:rsidR="00352AD4" w:rsidRPr="009F2361" w14:paraId="3A029F73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D30" w14:textId="77777777" w:rsidR="00352AD4" w:rsidRPr="00580C5B" w:rsidRDefault="00352AD4" w:rsidP="004173D4">
            <w:pPr>
              <w:rPr>
                <w:rFonts w:cs="Times New Roman"/>
                <w:lang w:val="ro-RO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149" w14:textId="77777777" w:rsidR="00352AD4" w:rsidRPr="00360823" w:rsidRDefault="00352AD4" w:rsidP="004173D4">
            <w:pPr>
              <w:pStyle w:val="NoSpacing"/>
              <w:rPr>
                <w:rFonts w:ascii="Times New Roman" w:hAnsi="Times New Roman"/>
                <w:bCs/>
              </w:rPr>
            </w:pPr>
            <w:r w:rsidRPr="00360823">
              <w:rPr>
                <w:rFonts w:ascii="Times New Roman" w:hAnsi="Times New Roman"/>
                <w:bCs/>
              </w:rPr>
              <w:t>Expresivitatea limbajului și formei în muzica fără program.</w:t>
            </w:r>
          </w:p>
          <w:p w14:paraId="277D75DD" w14:textId="77777777" w:rsidR="00352AD4" w:rsidRPr="00360823" w:rsidRDefault="00352AD4" w:rsidP="004173D4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8AF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A4C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2C58" w14:textId="77777777" w:rsidR="00352AD4" w:rsidRPr="00FD2DE7" w:rsidRDefault="00352AD4" w:rsidP="004173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FD2DE7">
              <w:rPr>
                <w:rFonts w:ascii="Times New Roman" w:hAnsi="Times New Roman" w:cs="Times New Roman"/>
                <w:b/>
                <w:iCs/>
              </w:rPr>
              <w:t xml:space="preserve">A: </w:t>
            </w:r>
            <w:r w:rsidRPr="00FD2DE7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FD2DE7">
              <w:rPr>
                <w:rFonts w:ascii="Times New Roman" w:hAnsi="Times New Roman" w:cs="Times New Roman"/>
                <w:lang w:val="en-US"/>
              </w:rPr>
              <w:t>Enescu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FD2D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 w:rsidRPr="00FD2DE7">
              <w:rPr>
                <w:rFonts w:ascii="Times New Roman" w:hAnsi="Times New Roman" w:cs="Times New Roman"/>
                <w:i/>
                <w:lang w:val="en-US"/>
              </w:rPr>
              <w:t>Preludiu</w:t>
            </w:r>
            <w:proofErr w:type="spellEnd"/>
            <w:r w:rsidRPr="00FD2DE7">
              <w:rPr>
                <w:rFonts w:ascii="Times New Roman" w:hAnsi="Times New Roman" w:cs="Times New Roman"/>
                <w:i/>
                <w:lang w:val="en-US"/>
              </w:rPr>
              <w:t xml:space="preserve"> la unison</w:t>
            </w:r>
            <w:r>
              <w:rPr>
                <w:rFonts w:ascii="Times New Roman" w:hAnsi="Times New Roman" w:cs="Times New Roman"/>
                <w:i/>
                <w:lang w:val="en-US"/>
              </w:rPr>
              <w:t>”</w:t>
            </w:r>
            <w:r w:rsidRPr="00FD2D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D2DE7">
              <w:rPr>
                <w:rFonts w:ascii="Times New Roman" w:hAnsi="Times New Roman" w:cs="Times New Roman"/>
                <w:lang w:val="en-US"/>
              </w:rPr>
              <w:t xml:space="preserve">din Suita </w:t>
            </w:r>
            <w:proofErr w:type="spellStart"/>
            <w:r w:rsidRPr="00FD2DE7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FD2DE7">
              <w:rPr>
                <w:rFonts w:ascii="Times New Roman" w:hAnsi="Times New Roman" w:cs="Times New Roman"/>
                <w:lang w:val="en-US"/>
              </w:rPr>
              <w:t xml:space="preserve">. 1 </w:t>
            </w:r>
            <w:proofErr w:type="spellStart"/>
            <w:r w:rsidRPr="00FD2DE7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FD2D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2DE7">
              <w:rPr>
                <w:rFonts w:ascii="Times New Roman" w:hAnsi="Times New Roman" w:cs="Times New Roman"/>
                <w:lang w:val="en-US"/>
              </w:rPr>
              <w:t>orchestră</w:t>
            </w:r>
            <w:proofErr w:type="spellEnd"/>
          </w:p>
          <w:p w14:paraId="0DB7F16E" w14:textId="77777777" w:rsidR="00352AD4" w:rsidRPr="00FD2DE7" w:rsidRDefault="00E572FF" w:rsidP="004173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352AD4" w:rsidRPr="00FD2DE7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https://www.youtube.com/watch?v=8OuJpUTtgOk</w:t>
              </w:r>
            </w:hyperlink>
            <w:r w:rsidR="00352AD4" w:rsidRPr="00FD2D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4B5CB0C" w14:textId="77777777" w:rsidR="00352AD4" w:rsidRPr="00FD2DE7" w:rsidRDefault="00352AD4" w:rsidP="004173D4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FD2DE7">
              <w:rPr>
                <w:rFonts w:ascii="Times New Roman" w:hAnsi="Times New Roman" w:cs="Times New Roman"/>
                <w:b/>
                <w:iCs/>
              </w:rPr>
              <w:t>I:</w:t>
            </w:r>
            <w:r w:rsidRPr="00FD2DE7">
              <w:rPr>
                <w:rFonts w:ascii="Times New Roman" w:hAnsi="Times New Roman" w:cs="Times New Roman"/>
              </w:rPr>
              <w:t xml:space="preserve"> Cântecul „La Moldova”</w:t>
            </w:r>
            <w:r>
              <w:rPr>
                <w:rFonts w:ascii="Times New Roman" w:hAnsi="Times New Roman" w:cs="Times New Roman"/>
              </w:rPr>
              <w:t>.</w:t>
            </w:r>
            <w:r w:rsidRPr="00FD2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FD2DE7">
              <w:rPr>
                <w:rFonts w:ascii="Times New Roman" w:hAnsi="Times New Roman" w:cs="Times New Roman"/>
              </w:rPr>
              <w:t xml:space="preserve">uz. </w:t>
            </w:r>
            <w:r>
              <w:rPr>
                <w:rFonts w:ascii="Times New Roman" w:hAnsi="Times New Roman" w:cs="Times New Roman"/>
              </w:rPr>
              <w:t>-</w:t>
            </w:r>
            <w:r w:rsidRPr="00FD2DE7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D2DE7">
              <w:rPr>
                <w:rFonts w:ascii="Times New Roman" w:hAnsi="Times New Roman" w:cs="Times New Roman"/>
              </w:rPr>
              <w:t>Zgureanu</w:t>
            </w:r>
            <w:proofErr w:type="spellEnd"/>
            <w:r w:rsidRPr="00FD2DE7">
              <w:rPr>
                <w:rFonts w:ascii="Times New Roman" w:hAnsi="Times New Roman" w:cs="Times New Roman"/>
              </w:rPr>
              <w:t xml:space="preserve">, vers.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D2D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D2DE7">
              <w:rPr>
                <w:rFonts w:ascii="Times New Roman" w:hAnsi="Times New Roman" w:cs="Times New Roman"/>
              </w:rPr>
              <w:t>Roşca</w:t>
            </w:r>
            <w:proofErr w:type="spellEnd"/>
            <w:r w:rsidRPr="00FD2DE7">
              <w:rPr>
                <w:rFonts w:ascii="Times New Roman" w:hAnsi="Times New Roman" w:cs="Times New Roman"/>
              </w:rPr>
              <w:t>.</w:t>
            </w:r>
          </w:p>
          <w:p w14:paraId="2D3B6D24" w14:textId="77777777" w:rsidR="00352AD4" w:rsidRPr="00FD2DE7" w:rsidRDefault="00352AD4" w:rsidP="004173D4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RO" w:eastAsia="en-US"/>
              </w:rPr>
            </w:pPr>
            <w:r w:rsidRPr="00FD2DE7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 w:eastAsia="en-US"/>
              </w:rPr>
              <w:lastRenderedPageBreak/>
              <w:t xml:space="preserve"> </w:t>
            </w:r>
          </w:p>
          <w:p w14:paraId="5BD6D97D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153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317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EF6CF1" w14:paraId="31E47516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CD4E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EA9A" w14:textId="77777777" w:rsidR="00352AD4" w:rsidRPr="00360823" w:rsidRDefault="00352AD4" w:rsidP="004173D4">
            <w:pPr>
              <w:pStyle w:val="NoSpacing"/>
              <w:rPr>
                <w:rFonts w:ascii="Times New Roman" w:hAnsi="Times New Roman"/>
                <w:bCs/>
              </w:rPr>
            </w:pPr>
            <w:r w:rsidRPr="00360823">
              <w:rPr>
                <w:rFonts w:ascii="Times New Roman" w:hAnsi="Times New Roman"/>
                <w:bCs/>
              </w:rPr>
              <w:t>Sensurile sonorităților și reprezentările asociative în creațiile de muzică fără program.</w:t>
            </w:r>
          </w:p>
          <w:p w14:paraId="3D07D170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9811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0F8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069" w14:textId="77777777" w:rsidR="00352AD4" w:rsidRPr="00FD2DE7" w:rsidRDefault="00352AD4" w:rsidP="004173D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A: 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W. A. Mozart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„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Simfonia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40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”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g-moll; </w:t>
            </w:r>
            <w:r w:rsidRPr="00FD2DE7">
              <w:rPr>
                <w:rFonts w:eastAsia="Times New Roman" w:cs="Times New Roman"/>
                <w:sz w:val="24"/>
                <w:szCs w:val="24"/>
                <w:lang w:val="en-US"/>
              </w:rPr>
              <w:t>KV550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,</w:t>
            </w:r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mișcarea</w:t>
            </w:r>
            <w:proofErr w:type="spellEnd"/>
            <w:r w:rsidRPr="00FD2D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I.</w:t>
            </w:r>
          </w:p>
          <w:p w14:paraId="5E74386D" w14:textId="77777777" w:rsidR="00352AD4" w:rsidRPr="00FD2DE7" w:rsidRDefault="00E572FF" w:rsidP="004173D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352AD4" w:rsidRPr="00FD2DE7">
                <w:rPr>
                  <w:rStyle w:val="Hyperlink"/>
                  <w:rFonts w:eastAsia="Times New Roman" w:cs="Times New Roman"/>
                  <w:sz w:val="24"/>
                  <w:szCs w:val="24"/>
                  <w:lang w:val="en-US"/>
                </w:rPr>
                <w:t>https://www.youtube.com/watch?v=p8bZ7vm4_6M</w:t>
              </w:r>
            </w:hyperlink>
            <w:r w:rsidR="00352AD4" w:rsidRPr="00FD2D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A594DA" w14:textId="77777777" w:rsidR="00352AD4" w:rsidRPr="00FD2DE7" w:rsidRDefault="00352AD4" w:rsidP="004173D4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FD2DE7">
              <w:rPr>
                <w:rFonts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D2DE7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Reprezentarea spațială a mișcarea melodiei folosind gesturi: mișcarea mâinilor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ro-MD"/>
              </w:rPr>
              <w:t xml:space="preserve"> a corpului.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E37" w14:textId="77777777" w:rsidR="00352AD4" w:rsidRPr="00EF6CF1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EF6CF1">
              <w:rPr>
                <w:rFonts w:cs="Times New Roman"/>
                <w:lang w:val="en-US"/>
              </w:rPr>
              <w:t>EF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E3E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9F2361" w14:paraId="67F79462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830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FF1" w14:textId="77777777" w:rsidR="00352AD4" w:rsidRPr="00360823" w:rsidRDefault="00352AD4" w:rsidP="004173D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360823">
              <w:rPr>
                <w:rFonts w:ascii="Times New Roman" w:hAnsi="Times New Roman"/>
                <w:bCs/>
                <w:i/>
                <w:lang w:val="en-US"/>
              </w:rPr>
              <w:t>Proiect</w:t>
            </w:r>
            <w:proofErr w:type="spellEnd"/>
            <w:r w:rsidRPr="00360823">
              <w:rPr>
                <w:rFonts w:ascii="Times New Roman" w:hAnsi="Times New Roman"/>
                <w:bCs/>
                <w:i/>
                <w:lang w:val="en-US"/>
              </w:rPr>
              <w:t xml:space="preserve"> STEAM</w:t>
            </w:r>
            <w:r w:rsidRPr="00360823">
              <w:rPr>
                <w:rFonts w:ascii="Times New Roman" w:hAnsi="Times New Roman"/>
                <w:bCs/>
                <w:lang w:val="en-US"/>
              </w:rPr>
              <w:t xml:space="preserve">: </w:t>
            </w:r>
          </w:p>
          <w:p w14:paraId="19BA9DD5" w14:textId="77777777" w:rsidR="00352AD4" w:rsidRPr="00360823" w:rsidRDefault="00352AD4" w:rsidP="004173D4">
            <w:pPr>
              <w:pStyle w:val="NoSpacing"/>
              <w:widowControl/>
              <w:rPr>
                <w:rFonts w:ascii="Times New Roman" w:hAnsi="Times New Roman"/>
                <w:bCs/>
                <w:lang w:val="en-US"/>
              </w:rPr>
            </w:pPr>
            <w:r w:rsidRPr="00360823">
              <w:rPr>
                <w:rFonts w:ascii="Times New Roman" w:hAnsi="Times New Roman"/>
                <w:bCs/>
                <w:lang w:val="en-US"/>
              </w:rPr>
              <w:t>„</w:t>
            </w:r>
            <w:proofErr w:type="spellStart"/>
            <w:r w:rsidRPr="00360823">
              <w:rPr>
                <w:rFonts w:ascii="Times New Roman" w:hAnsi="Times New Roman"/>
                <w:bCs/>
                <w:lang w:val="en-US"/>
              </w:rPr>
              <w:t>Dacă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60823">
              <w:rPr>
                <w:rFonts w:ascii="Times New Roman" w:hAnsi="Times New Roman"/>
                <w:bCs/>
                <w:lang w:val="en-US"/>
              </w:rPr>
              <w:t>aș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60823">
              <w:rPr>
                <w:rFonts w:ascii="Times New Roman" w:hAnsi="Times New Roman"/>
                <w:bCs/>
                <w:lang w:val="en-US"/>
              </w:rPr>
              <w:t>călători</w:t>
            </w:r>
            <w:proofErr w:type="spellEnd"/>
            <w:r w:rsidRPr="00360823">
              <w:rPr>
                <w:rFonts w:ascii="Times New Roman" w:hAnsi="Times New Roman"/>
                <w:bCs/>
                <w:lang w:val="en-US"/>
              </w:rPr>
              <w:t xml:space="preserve"> cu </w:t>
            </w:r>
            <w:proofErr w:type="spellStart"/>
            <w:r w:rsidRPr="00360823">
              <w:rPr>
                <w:rFonts w:ascii="Times New Roman" w:hAnsi="Times New Roman"/>
                <w:bCs/>
                <w:lang w:val="en-US"/>
              </w:rPr>
              <w:t>mașina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60823">
              <w:rPr>
                <w:rFonts w:ascii="Times New Roman" w:hAnsi="Times New Roman"/>
                <w:bCs/>
                <w:lang w:val="en-US"/>
              </w:rPr>
              <w:t>timpului</w:t>
            </w:r>
            <w:proofErr w:type="spellEnd"/>
            <w:r w:rsidRPr="00360823">
              <w:rPr>
                <w:rFonts w:ascii="Times New Roman" w:hAnsi="Times New Roman"/>
                <w:bCs/>
                <w:lang w:val="en-US"/>
              </w:rPr>
              <w:t>…”</w:t>
            </w:r>
          </w:p>
          <w:p w14:paraId="2745C2D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FAC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F77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3E0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>Prezentarea proiectelor cu repertoriu coordonat în prealabil.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253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511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580C5B" w14:paraId="097F1D1D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36E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827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szCs w:val="20"/>
                <w:lang w:val="en-US"/>
              </w:rPr>
              <w:t>6.</w:t>
            </w:r>
            <w:r w:rsidRPr="0058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C5B">
              <w:rPr>
                <w:rFonts w:ascii="Times New Roman" w:hAnsi="Times New Roman" w:cs="Times New Roman"/>
                <w:bCs/>
              </w:rPr>
              <w:t xml:space="preserve">Valorizarea experiențelor muzicale. </w:t>
            </w:r>
          </w:p>
          <w:p w14:paraId="08247E2B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Recapitulare.</w:t>
            </w:r>
          </w:p>
          <w:p w14:paraId="7B08DD9B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E2A8709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45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65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279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Audierea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creațiilor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E7">
              <w:rPr>
                <w:rFonts w:cs="Times New Roman"/>
                <w:sz w:val="24"/>
                <w:szCs w:val="24"/>
                <w:lang w:val="en-US"/>
              </w:rPr>
              <w:t>studiate</w:t>
            </w:r>
            <w:proofErr w:type="spellEnd"/>
            <w:r w:rsidRPr="00FD2DE7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66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0A0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013621" w14:paraId="476353F4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3D8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7A8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580C5B">
              <w:rPr>
                <w:rFonts w:ascii="Times New Roman" w:hAnsi="Times New Roman" w:cs="Times New Roman"/>
                <w:bCs/>
              </w:rPr>
              <w:t xml:space="preserve">Valorizarea experiențelor muzicale. </w:t>
            </w:r>
          </w:p>
          <w:p w14:paraId="62A4E5C4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Analiză-sinteză.</w:t>
            </w:r>
          </w:p>
          <w:p w14:paraId="6B0F72F5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14:paraId="4ABA0A47" w14:textId="77777777" w:rsidR="00352AD4" w:rsidRPr="00580C5B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80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2793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DD0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7C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>Studiu de caz: audiții problematizate a genurilor muzicale.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F55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F1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352AD4" w:rsidRPr="009F2361" w14:paraId="6FCD5B96" w14:textId="77777777" w:rsidTr="00417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9FA4" w14:textId="77777777" w:rsidR="00352AD4" w:rsidRPr="00580C5B" w:rsidRDefault="00352AD4" w:rsidP="004173D4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4EA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 xml:space="preserve">8. Valorizarea experiențelor muzicale. </w:t>
            </w:r>
          </w:p>
          <w:p w14:paraId="54C7C2C8" w14:textId="77777777" w:rsidR="00352AD4" w:rsidRPr="00580C5B" w:rsidRDefault="00352AD4" w:rsidP="004173D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Analiză-sinteză.</w:t>
            </w:r>
          </w:p>
          <w:p w14:paraId="0E886154" w14:textId="77777777" w:rsidR="00352AD4" w:rsidRPr="00580C5B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1DC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D32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A73" w14:textId="77777777" w:rsidR="00352AD4" w:rsidRPr="00FD2DE7" w:rsidRDefault="00352AD4" w:rsidP="004173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D2DE7">
              <w:rPr>
                <w:rFonts w:cs="Times New Roman"/>
                <w:sz w:val="24"/>
                <w:szCs w:val="24"/>
                <w:lang w:val="ro-MD"/>
              </w:rPr>
              <w:t>Studiu de caz: audiții problematizate a genurilor muzicale.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BF6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292" w14:textId="77777777" w:rsidR="00352AD4" w:rsidRPr="00580C5B" w:rsidRDefault="00352AD4" w:rsidP="004173D4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343F6D73" w14:textId="77777777" w:rsidR="00352AD4" w:rsidRPr="00580C5B" w:rsidRDefault="00352AD4" w:rsidP="00352AD4">
      <w:pPr>
        <w:spacing w:after="0"/>
        <w:ind w:firstLine="709"/>
        <w:jc w:val="both"/>
        <w:rPr>
          <w:rFonts w:cs="Times New Roman"/>
          <w:lang w:val="en-US"/>
        </w:rPr>
      </w:pPr>
    </w:p>
    <w:bookmarkEnd w:id="3"/>
    <w:p w14:paraId="0056943F" w14:textId="77777777" w:rsidR="00352AD4" w:rsidRDefault="00352AD4" w:rsidP="00352AD4">
      <w:pPr>
        <w:rPr>
          <w:lang w:val="ro-RO"/>
        </w:rPr>
      </w:pPr>
    </w:p>
    <w:p w14:paraId="7A464D22" w14:textId="77777777" w:rsidR="00503E09" w:rsidRDefault="00503E09" w:rsidP="00352AD4">
      <w:pPr>
        <w:rPr>
          <w:lang w:val="ro-RO"/>
        </w:rPr>
        <w:sectPr w:rsidR="00503E09" w:rsidSect="00223EE0">
          <w:footerReference w:type="default" r:id="rId46"/>
          <w:pgSz w:w="16840" w:h="11900" w:orient="landscape"/>
          <w:pgMar w:top="851" w:right="788" w:bottom="1148" w:left="1018" w:header="543" w:footer="3" w:gutter="0"/>
          <w:cols w:space="720"/>
          <w:noEndnote/>
          <w:docGrid w:linePitch="360"/>
        </w:sectPr>
      </w:pPr>
    </w:p>
    <w:p w14:paraId="1481E299" w14:textId="77777777" w:rsidR="00352AD4" w:rsidRPr="00511CBC" w:rsidRDefault="00352AD4" w:rsidP="00352AD4">
      <w:pPr>
        <w:jc w:val="right"/>
        <w:rPr>
          <w:rFonts w:cs="Times New Roman"/>
          <w:sz w:val="24"/>
          <w:szCs w:val="24"/>
          <w:lang w:val="ro-RO"/>
        </w:rPr>
      </w:pPr>
      <w:r w:rsidRPr="00511CBC">
        <w:rPr>
          <w:rFonts w:cs="Times New Roman"/>
          <w:sz w:val="24"/>
          <w:szCs w:val="24"/>
          <w:lang w:val="ro-RO"/>
        </w:rPr>
        <w:lastRenderedPageBreak/>
        <w:t>Anexă</w:t>
      </w:r>
    </w:p>
    <w:p w14:paraId="55DEB36A" w14:textId="77777777" w:rsidR="00352AD4" w:rsidRDefault="00352AD4" w:rsidP="00352AD4">
      <w:pPr>
        <w:shd w:val="clear" w:color="auto" w:fill="AEAAAA" w:themeFill="background2" w:themeFillShade="BF"/>
        <w:jc w:val="center"/>
        <w:rPr>
          <w:rFonts w:cs="Times New Roman"/>
          <w:sz w:val="24"/>
          <w:szCs w:val="24"/>
          <w:lang w:val="ro-RO"/>
        </w:rPr>
      </w:pPr>
      <w:r w:rsidRPr="00511CBC">
        <w:rPr>
          <w:rFonts w:cs="Times New Roman"/>
          <w:b/>
          <w:bCs/>
          <w:sz w:val="24"/>
          <w:szCs w:val="24"/>
          <w:lang w:val="ro-RO"/>
        </w:rPr>
        <w:t xml:space="preserve">EDUCAȚIE MUZICALĂ. </w:t>
      </w:r>
      <w:r w:rsidRPr="00511CBC">
        <w:rPr>
          <w:rFonts w:cs="Times New Roman"/>
          <w:b/>
          <w:bCs/>
          <w:sz w:val="24"/>
          <w:szCs w:val="24"/>
          <w:lang w:val="ro-RO"/>
        </w:rPr>
        <w:br/>
        <w:t>PRODUSE RECOMANDATE</w:t>
      </w:r>
    </w:p>
    <w:p w14:paraId="5B95DBAE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P1. Fredonatul temelor muzicale</w:t>
      </w:r>
    </w:p>
    <w:p w14:paraId="1F197D07" w14:textId="77777777" w:rsidR="00352AD4" w:rsidRPr="00282B2C" w:rsidRDefault="00352AD4" w:rsidP="00352AD4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fragmente din melodie (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muto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>).</w:t>
      </w:r>
    </w:p>
    <w:p w14:paraId="2FDE2EB7" w14:textId="77777777" w:rsidR="00352AD4" w:rsidRPr="00282B2C" w:rsidRDefault="00352AD4" w:rsidP="00352AD4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melodia (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muto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>) din memorie.</w:t>
      </w:r>
    </w:p>
    <w:p w14:paraId="79B2ECA8" w14:textId="77777777" w:rsidR="00352AD4" w:rsidRPr="00282B2C" w:rsidRDefault="00352AD4" w:rsidP="00352AD4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melodia sincronizat cu sunarea compoziției muzicale.</w:t>
      </w:r>
    </w:p>
    <w:p w14:paraId="602DE27D" w14:textId="77777777" w:rsidR="00352AD4" w:rsidRPr="00282B2C" w:rsidRDefault="00352AD4" w:rsidP="00352AD4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Exprim prin fredonare caracterul general al temei muzicale/ melodiei.</w:t>
      </w:r>
    </w:p>
    <w:p w14:paraId="5B56C02E" w14:textId="77777777" w:rsidR="00352AD4" w:rsidRPr="00282B2C" w:rsidRDefault="00352AD4" w:rsidP="00352AD4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Recunosc denumirea și autorul creației muzicale audiate.</w:t>
      </w:r>
    </w:p>
    <w:p w14:paraId="2A179EB2" w14:textId="77777777" w:rsidR="00352AD4" w:rsidRPr="00282B2C" w:rsidRDefault="00352AD4" w:rsidP="00352AD4">
      <w:pPr>
        <w:spacing w:after="0"/>
        <w:ind w:left="1701" w:hanging="141"/>
        <w:jc w:val="both"/>
        <w:rPr>
          <w:rFonts w:cs="Times New Roman"/>
          <w:sz w:val="24"/>
          <w:szCs w:val="24"/>
          <w:lang w:val="ro-MD"/>
        </w:rPr>
      </w:pPr>
    </w:p>
    <w:p w14:paraId="672FE169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P2. Interpretarea cântecului</w:t>
      </w:r>
    </w:p>
    <w:p w14:paraId="32E775AD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imaginea piesei vocale.</w:t>
      </w:r>
    </w:p>
    <w:p w14:paraId="749A4357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Stabilesc/aleg elementele limbajului muzical care dau expresivitate cântecului.</w:t>
      </w:r>
    </w:p>
    <w:p w14:paraId="5D16441C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Elaborez planul de interpretare artistică a cântecului.</w:t>
      </w:r>
    </w:p>
    <w:p w14:paraId="3A3FC867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Interpretez expresiv cântecul, de la început până la sfârșit (toate strofele): a) intonez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corect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melodia; b) sincron</w:t>
      </w:r>
      <w:r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zez interpretarea în ansamblu (începutul, tempo, sfârșitul) ; b) rostesc clar cuvintele; c) improvizez/ execut mișcări de dans potrivite ritmului melodiei; c) acompaniez melodia la instrumente muzicale pentru copii/ percuție corporală etc.</w:t>
      </w:r>
    </w:p>
    <w:p w14:paraId="3BF7F647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Respect regulile cântului în timpul interpretării.</w:t>
      </w:r>
    </w:p>
    <w:p w14:paraId="32AFD9FC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Manifest deprinderi vocale la interpretarea cântecului în unison/ canon/ sub formă de dialog/ cu acompaniament.</w:t>
      </w:r>
    </w:p>
    <w:p w14:paraId="1F4A6A5F" w14:textId="77777777" w:rsidR="00352AD4" w:rsidRPr="00282B2C" w:rsidRDefault="00352AD4" w:rsidP="00352AD4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Propun/ aleg procedee de interpretare artistică a cântecului.</w:t>
      </w:r>
    </w:p>
    <w:p w14:paraId="04DF7F7A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0D2A314F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P3. Audiția creației muzicale</w:t>
      </w:r>
    </w:p>
    <w:p w14:paraId="26B249D7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Respect regulile de audiere.</w:t>
      </w:r>
    </w:p>
    <w:p w14:paraId="20C7820B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Cunosc/recunosc titlul și compozitorul.</w:t>
      </w:r>
    </w:p>
    <w:p w14:paraId="20D497AC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Determin succesiunea stărilor emoționale exprimate în muzică.</w:t>
      </w:r>
    </w:p>
    <w:p w14:paraId="16CB5364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Descopăr tipul melodiei (cantabil, dansant, de marș), trăirea emoțională din fiecare eveniment sonor.</w:t>
      </w:r>
    </w:p>
    <w:p w14:paraId="114AD5C2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elementele de limbaj prin care se edifică imaginea muzicală.</w:t>
      </w:r>
    </w:p>
    <w:p w14:paraId="7EF73051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Caracterizez expresivitatea/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descriptivitatea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muzicii în fiecare eveniment sonor cu ajutorul elementelor de limbaj muzical.</w:t>
      </w:r>
    </w:p>
    <w:p w14:paraId="6C058025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caracteristicile imaginii muzicale pentru fiecare eveniment sonor al compoziției muzicale.</w:t>
      </w:r>
    </w:p>
    <w:p w14:paraId="2A11FADD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auditiv începutul/ expoziția, dezvoltarea melodiei/ temei muzicale, locul culminației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0ED1A7A9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Asociez și comentez imaginea muzicală cu opere și limbajul altor arte.</w:t>
      </w:r>
    </w:p>
    <w:p w14:paraId="1C19BACA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termeni muzicali la analiza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caracterizarea muzicii (imagine muzicală, elementele de limbaj muzical, forma și genul muzical, curentul artistic etc.).</w:t>
      </w:r>
    </w:p>
    <w:p w14:paraId="221F9A4C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Povestesc/ descriu istoria compoziției muzicale, date succinte din biografia autorului muzicii.</w:t>
      </w:r>
    </w:p>
    <w:p w14:paraId="316F10F4" w14:textId="77777777" w:rsidR="00352AD4" w:rsidRPr="00282B2C" w:rsidRDefault="00352AD4" w:rsidP="00352AD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Îmi exprim impresiile despre creație.</w:t>
      </w:r>
    </w:p>
    <w:p w14:paraId="0CEA3517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10035BAC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P4. Caracterizarea creației muzicale audiate</w:t>
      </w:r>
    </w:p>
    <w:p w14:paraId="6BE07E51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emoțiile, sentimentele, exprimate în melodie/ tema muzicală.</w:t>
      </w:r>
    </w:p>
    <w:p w14:paraId="1E5AE968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cine interpretează muzica/ melodia (după timbrul muzical și cantitatea interpreților).</w:t>
      </w:r>
    </w:p>
    <w:p w14:paraId="20B8F78D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lastRenderedPageBreak/>
        <w:t>Numesc titlul și autorul compoziției muzicale din lista celor studiate.</w:t>
      </w:r>
    </w:p>
    <w:p w14:paraId="72FD9B9C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Determin/ argumentez organizarea ideilor muzicale/ forma muzicală.</w:t>
      </w:r>
    </w:p>
    <w:p w14:paraId="0647A324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argumentat în compoziția muzicală: imaginea muzicală, expresivitatea elementelor de limbaj muzical, forma și genul muzical, curentul artistic etc.</w:t>
      </w:r>
    </w:p>
    <w:p w14:paraId="054A4C1C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Comentez procedeele de dezvoltare a muzicii din compoziția muzicală audiată.</w:t>
      </w:r>
    </w:p>
    <w:p w14:paraId="0E569236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Reprezint spațial mișcarea melodiei folosind gesturi: mișcarea mâinilor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a corpului.</w:t>
      </w:r>
    </w:p>
    <w:p w14:paraId="2A33D266" w14:textId="77777777" w:rsidR="00352AD4" w:rsidRPr="00282B2C" w:rsidRDefault="00352AD4" w:rsidP="00352AD4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în caracterizare terminologia muzicală studiată.</w:t>
      </w:r>
    </w:p>
    <w:p w14:paraId="211B500C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2FDAB0A8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P5. Improvizație muzicală (ritmică/ melodică)</w:t>
      </w:r>
    </w:p>
    <w:p w14:paraId="73B7DDC4" w14:textId="77777777" w:rsidR="00352AD4" w:rsidRPr="00282B2C" w:rsidRDefault="00352AD4" w:rsidP="00352AD4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Aleg instrument</w:t>
      </w:r>
      <w:r>
        <w:rPr>
          <w:rFonts w:ascii="Times New Roman" w:hAnsi="Times New Roman" w:cs="Times New Roman"/>
          <w:sz w:val="24"/>
          <w:szCs w:val="24"/>
          <w:lang w:val="ro-MD"/>
        </w:rPr>
        <w:t>ul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muzical potrivit pentru improvizație (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tobiţă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, tamburină,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clopoţei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>, xilofon, trianglu etc.).</w:t>
      </w:r>
    </w:p>
    <w:p w14:paraId="6FC3A601" w14:textId="77777777" w:rsidR="00352AD4" w:rsidRPr="00282B2C" w:rsidRDefault="00352AD4" w:rsidP="00352AD4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raportul de durată/ de înălțime a sunetelor muzicale potrivit temei pentru improvizație.</w:t>
      </w:r>
    </w:p>
    <w:p w14:paraId="3FC473AB" w14:textId="77777777" w:rsidR="00352AD4" w:rsidRPr="00282B2C" w:rsidRDefault="00352AD4" w:rsidP="00352AD4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Creez un desen ritmic/ melodie expresiv</w:t>
      </w:r>
      <w:r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6E9631F9" w14:textId="77777777" w:rsidR="00352AD4" w:rsidRPr="00282B2C" w:rsidRDefault="00352AD4" w:rsidP="00352AD4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Interpretez artistic improvizația.</w:t>
      </w:r>
    </w:p>
    <w:p w14:paraId="130808E8" w14:textId="77777777" w:rsidR="00352AD4" w:rsidRPr="00282B2C" w:rsidRDefault="00352AD4" w:rsidP="00352AD4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Manifest interes pentru activitatea de creație spontană.</w:t>
      </w:r>
    </w:p>
    <w:p w14:paraId="364A720A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6105C797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P6. Acompaniament muzical</w:t>
      </w:r>
    </w:p>
    <w:p w14:paraId="35C6E384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Audiez piesa muzicală.</w:t>
      </w:r>
    </w:p>
    <w:p w14:paraId="2A131BDE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Aleg instrumentul(ele) potrivit(e) pentru acompaniament.</w:t>
      </w:r>
    </w:p>
    <w:p w14:paraId="3A20D01E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Elaborez un desen ritmic potrivit.</w:t>
      </w:r>
    </w:p>
    <w:p w14:paraId="17DCD8C8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Notez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caiet desenul ritmic elaborat.</w:t>
      </w:r>
    </w:p>
    <w:p w14:paraId="0E7527E2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Citesc/ exersez interpretarea desenului ritmic în timpul sunării muzicii.</w:t>
      </w:r>
    </w:p>
    <w:p w14:paraId="3F87B78F" w14:textId="77777777" w:rsidR="00352AD4" w:rsidRPr="00282B2C" w:rsidRDefault="00352AD4" w:rsidP="00352AD4">
      <w:pPr>
        <w:pStyle w:val="ListParagraph"/>
        <w:numPr>
          <w:ilvl w:val="1"/>
          <w:numId w:val="2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Acompaniez expresiv melodia compoziției muzicale.</w:t>
      </w:r>
    </w:p>
    <w:p w14:paraId="5499B41A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279F2A68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 xml:space="preserve">P7. </w:t>
      </w:r>
      <w:proofErr w:type="spellStart"/>
      <w:r w:rsidRPr="00282B2C">
        <w:rPr>
          <w:rFonts w:cs="Times New Roman"/>
          <w:color w:val="0070C0"/>
          <w:sz w:val="24"/>
          <w:szCs w:val="24"/>
          <w:lang w:val="ro-MD"/>
        </w:rPr>
        <w:t>Meloritmia</w:t>
      </w:r>
      <w:proofErr w:type="spellEnd"/>
    </w:p>
    <w:p w14:paraId="202A8CE8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Păstrez tăcerea meditativă în timpul audiției și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reaudițiilor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: tăcerea înainte de ascultare, tăcerea în timpul ascultării și tăcerea după ascultare.  </w:t>
      </w:r>
    </w:p>
    <w:p w14:paraId="1B6C71CE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Urmăresc cu atenție discursul sonor, adun primele impresii ale propriilor gânduri și idei.</w:t>
      </w:r>
    </w:p>
    <w:p w14:paraId="2A56B74A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Fredonez motive/ melodii pentru a distinge atmosfera și dezvoltarea muzicii, pentru a recunoaște și deosebi teme și dispoziții.</w:t>
      </w:r>
    </w:p>
    <w:p w14:paraId="5BC26859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Descopăr structura piesei muzicale și percep coerența evenimentelor sonore. </w:t>
      </w:r>
    </w:p>
    <w:p w14:paraId="4C2A0FB3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Urmăresc mersul melodic/ fluxul sonor, notând </w:t>
      </w: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caiet dezvoltarea ei cu ajutorul cifrelor, liniilor, arcadelor etc.</w:t>
      </w:r>
    </w:p>
    <w:p w14:paraId="04A9190D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Exersez reprezentarea spațială a mișcării melodiei folosind gesturi: mișcarea mâinilor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a corpului.</w:t>
      </w:r>
    </w:p>
    <w:p w14:paraId="6632C516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Meditez asupra impresiilor muzicale, notând </w:t>
      </w: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caiet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meloritmia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piesei. </w:t>
      </w:r>
    </w:p>
    <w:p w14:paraId="44BFD421" w14:textId="77777777" w:rsidR="00352AD4" w:rsidRPr="00282B2C" w:rsidRDefault="00352AD4" w:rsidP="00352AD4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Reprezint cu mișcările mâinilor sau gesturilor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meloritmia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în timpul sunării compoziției muzicale.</w:t>
      </w:r>
    </w:p>
    <w:p w14:paraId="0E39C87D" w14:textId="77777777" w:rsidR="00352AD4" w:rsidRPr="00282B2C" w:rsidRDefault="00352AD4" w:rsidP="00352AD4">
      <w:pPr>
        <w:spacing w:after="0"/>
        <w:ind w:left="1134" w:hanging="425"/>
        <w:jc w:val="both"/>
        <w:rPr>
          <w:rFonts w:cs="Times New Roman"/>
          <w:sz w:val="24"/>
          <w:szCs w:val="24"/>
          <w:lang w:val="ro-MD"/>
        </w:rPr>
      </w:pPr>
    </w:p>
    <w:p w14:paraId="59CD165C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P8. Mișcări muzical-ritmice</w:t>
      </w:r>
    </w:p>
    <w:p w14:paraId="2BDFB50B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Păstrez tăcerea meditativă în timpul audiției și </w:t>
      </w:r>
      <w:proofErr w:type="spellStart"/>
      <w:r w:rsidRPr="00282B2C">
        <w:rPr>
          <w:rFonts w:ascii="Times New Roman" w:hAnsi="Times New Roman" w:cs="Times New Roman"/>
          <w:sz w:val="24"/>
          <w:szCs w:val="24"/>
          <w:lang w:val="ro-MD"/>
        </w:rPr>
        <w:t>reaudițiilor</w:t>
      </w:r>
      <w:proofErr w:type="spellEnd"/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: tăcerea înainte de ascultare, tăcerea în timpul ascultării și tăcerea după ascultare.  </w:t>
      </w:r>
    </w:p>
    <w:p w14:paraId="403136DF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Urmăresc cu atenție discursul sonor, adun primele impresii ale propriilor gânduri și idei.</w:t>
      </w:r>
    </w:p>
    <w:p w14:paraId="3B12D49D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Fredonez motive/ melodii pentru a distinge atmosfera și dezvoltarea muzicii, pentru a recunoaște și deosebi teme și dispoziții.</w:t>
      </w:r>
    </w:p>
    <w:p w14:paraId="5C736F70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Descopăr structura piesei muzicale și percep coerența evenimentelor sonore.</w:t>
      </w:r>
    </w:p>
    <w:p w14:paraId="538704D0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Selectez mijlocul potrivit pentru reprezentarea mișcării muzicii (cu mâinile, cu eșarfă, minge, cercuri, panglică, hârtie etc.).</w:t>
      </w:r>
    </w:p>
    <w:p w14:paraId="7DD07354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lastRenderedPageBreak/>
        <w:t>Elaborez mișcări potrivite naturii muzicii (sensului mișcării, gradației de tempo, nuanțel</w:t>
      </w:r>
      <w:r>
        <w:rPr>
          <w:rFonts w:ascii="Times New Roman" w:hAnsi="Times New Roman" w:cs="Times New Roman"/>
          <w:sz w:val="24"/>
          <w:szCs w:val="24"/>
          <w:lang w:val="ro-MD"/>
        </w:rPr>
        <w:t>or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dinamice etc.).</w:t>
      </w:r>
    </w:p>
    <w:p w14:paraId="40E56091" w14:textId="77777777" w:rsidR="00352AD4" w:rsidRPr="00282B2C" w:rsidRDefault="00352AD4" w:rsidP="00352AD4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prin mișcări muzical-ritmice muzica compoziției muzicale.</w:t>
      </w:r>
    </w:p>
    <w:p w14:paraId="3AB668AD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02DA9210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P9. Interpretare la instrumente muzicale pentru copii</w:t>
      </w:r>
    </w:p>
    <w:p w14:paraId="162221CB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 xml:space="preserve">1. Posed emisia sunetelor muzicale (ca durată și înălțime) la </w:t>
      </w:r>
      <w:proofErr w:type="spellStart"/>
      <w:r w:rsidRPr="00282B2C">
        <w:rPr>
          <w:rFonts w:cs="Times New Roman"/>
          <w:sz w:val="24"/>
          <w:szCs w:val="24"/>
          <w:lang w:val="ro-MD"/>
        </w:rPr>
        <w:t>istrumente</w:t>
      </w:r>
      <w:proofErr w:type="spellEnd"/>
      <w:r w:rsidRPr="00282B2C">
        <w:rPr>
          <w:rFonts w:cs="Times New Roman"/>
          <w:sz w:val="24"/>
          <w:szCs w:val="24"/>
          <w:lang w:val="ro-MD"/>
        </w:rPr>
        <w:t xml:space="preserve"> muzicale pentru copii (metalofon, tamburină, trianglu, tobă cu ciocan, clopoței cu buton, tuburi sonore etc.).</w:t>
      </w:r>
    </w:p>
    <w:p w14:paraId="36772225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2. Citesc și exersez interpretarea textului muzical la un instrument muzical.</w:t>
      </w:r>
    </w:p>
    <w:p w14:paraId="1365B52B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 xml:space="preserve">3. Execut expresiv și fidel textul muzical la </w:t>
      </w:r>
      <w:r>
        <w:rPr>
          <w:rFonts w:cs="Times New Roman"/>
          <w:sz w:val="24"/>
          <w:szCs w:val="24"/>
          <w:lang w:val="ro-MD"/>
        </w:rPr>
        <w:t xml:space="preserve">un </w:t>
      </w:r>
      <w:r w:rsidRPr="00282B2C">
        <w:rPr>
          <w:rFonts w:cs="Times New Roman"/>
          <w:sz w:val="24"/>
          <w:szCs w:val="24"/>
          <w:lang w:val="ro-MD"/>
        </w:rPr>
        <w:t xml:space="preserve">instrument muzical pentru copii. </w:t>
      </w:r>
    </w:p>
    <w:p w14:paraId="3FE3F04A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4. Sincronizez interpretarea la instrument</w:t>
      </w:r>
      <w:r>
        <w:rPr>
          <w:rFonts w:cs="Times New Roman"/>
          <w:sz w:val="24"/>
          <w:szCs w:val="24"/>
          <w:lang w:val="ro-MD"/>
        </w:rPr>
        <w:t>ul</w:t>
      </w:r>
      <w:r w:rsidRPr="00282B2C">
        <w:rPr>
          <w:rFonts w:cs="Times New Roman"/>
          <w:sz w:val="24"/>
          <w:szCs w:val="24"/>
          <w:lang w:val="ro-MD"/>
        </w:rPr>
        <w:t xml:space="preserve"> muzical cu ceilalți interpreți.</w:t>
      </w:r>
    </w:p>
    <w:p w14:paraId="26860D2B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5. Manifest atitudine creativă în procesul interpretării la instrument</w:t>
      </w:r>
      <w:r>
        <w:rPr>
          <w:rFonts w:cs="Times New Roman"/>
          <w:sz w:val="24"/>
          <w:szCs w:val="24"/>
          <w:lang w:val="ro-MD"/>
        </w:rPr>
        <w:t>ul</w:t>
      </w:r>
      <w:r w:rsidRPr="00282B2C">
        <w:rPr>
          <w:rFonts w:cs="Times New Roman"/>
          <w:sz w:val="24"/>
          <w:szCs w:val="24"/>
          <w:lang w:val="ro-MD"/>
        </w:rPr>
        <w:t xml:space="preserve"> muzical pentru copii.</w:t>
      </w:r>
    </w:p>
    <w:p w14:paraId="7FB3ECA1" w14:textId="77777777" w:rsidR="00352AD4" w:rsidRPr="00282B2C" w:rsidRDefault="00352AD4" w:rsidP="00352AD4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3489DDAA" w14:textId="77777777" w:rsidR="00352AD4" w:rsidRPr="00282B2C" w:rsidRDefault="00352AD4" w:rsidP="00352AD4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P10. Comentariu muzical</w:t>
      </w:r>
    </w:p>
    <w:p w14:paraId="2809A24B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Selectez și prezint informații din diferite surse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despre autorul muzicii, istoria creației muzicale, genul și forma muzicală.</w:t>
      </w:r>
    </w:p>
    <w:p w14:paraId="14A3E16E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imaginea muzicii, utilizând asociații, comparații, imagini sau limbajul altor arte.</w:t>
      </w:r>
    </w:p>
    <w:p w14:paraId="6E0BE5B1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Analizez expresivitatea elementelor de limbaj muzical prin care se reprezintă imaginea muzicală.</w:t>
      </w:r>
    </w:p>
    <w:p w14:paraId="5977A1FF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Argumentez organizarea ideilor muzicale/ forma muzicală.</w:t>
      </w:r>
    </w:p>
    <w:p w14:paraId="5D8EA6A6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procedeele de dezvoltare a muzicii (repetare, contrast, variație etc.) din compoziția muzicală audiată.</w:t>
      </w:r>
    </w:p>
    <w:p w14:paraId="449C278A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grafic conturul melodiei, în urma audițiilor repetate.</w:t>
      </w:r>
    </w:p>
    <w:p w14:paraId="35A5AEED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terminologia muzicală la comentarea expresivității elementelor de limbaj muzical.</w:t>
      </w:r>
    </w:p>
    <w:p w14:paraId="3034931D" w14:textId="77777777" w:rsidR="00352AD4" w:rsidRPr="00282B2C" w:rsidRDefault="00352AD4" w:rsidP="00352AD4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Relatez propriile impresii muzicale, aprecieri artistice și valorice ale contemporanilor etc.</w:t>
      </w:r>
    </w:p>
    <w:p w14:paraId="6BFC9148" w14:textId="77777777" w:rsidR="00352AD4" w:rsidRPr="00282B2C" w:rsidRDefault="00352AD4" w:rsidP="00352AD4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535E5783" w14:textId="77777777" w:rsidR="00352AD4" w:rsidRPr="00282B2C" w:rsidRDefault="00352AD4" w:rsidP="00352AD4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65502D35" w14:textId="77777777" w:rsidR="00352AD4" w:rsidRPr="00282B2C" w:rsidRDefault="00352AD4" w:rsidP="00352AD4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4FE32451" w14:textId="77777777" w:rsidR="00352AD4" w:rsidRPr="00282B2C" w:rsidRDefault="00352AD4" w:rsidP="00352AD4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57F51E00" w14:textId="77777777" w:rsidR="00352AD4" w:rsidRPr="00282B2C" w:rsidRDefault="00352AD4" w:rsidP="00352AD4">
      <w:pPr>
        <w:ind w:left="993" w:hanging="284"/>
        <w:rPr>
          <w:rFonts w:cs="Times New Roman"/>
          <w:sz w:val="24"/>
          <w:szCs w:val="24"/>
          <w:lang w:val="fr-BE"/>
        </w:rPr>
      </w:pPr>
    </w:p>
    <w:p w14:paraId="718CD963" w14:textId="77777777" w:rsidR="00352AD4" w:rsidRPr="000025F0" w:rsidRDefault="00352AD4" w:rsidP="00352AD4">
      <w:pPr>
        <w:spacing w:after="0"/>
        <w:ind w:firstLine="709"/>
        <w:rPr>
          <w:lang w:val="fr-BE"/>
        </w:rPr>
      </w:pPr>
    </w:p>
    <w:p w14:paraId="1EEA8407" w14:textId="77777777" w:rsidR="00F12C76" w:rsidRPr="00352AD4" w:rsidRDefault="00F12C76" w:rsidP="006C0B77">
      <w:pPr>
        <w:spacing w:after="0"/>
        <w:ind w:firstLine="709"/>
        <w:jc w:val="both"/>
        <w:rPr>
          <w:lang w:val="fr-BE"/>
        </w:rPr>
      </w:pPr>
    </w:p>
    <w:sectPr w:rsidR="00F12C76" w:rsidRPr="00352AD4" w:rsidSect="00503E09">
      <w:footerReference w:type="default" r:id="rId47"/>
      <w:pgSz w:w="11900" w:h="16840"/>
      <w:pgMar w:top="1100" w:right="1220" w:bottom="1177" w:left="1100" w:header="672" w:footer="3" w:gutter="0"/>
      <w:cols w:space="720"/>
      <w:noEndnote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58EE" w16cex:dateUtc="2024-02-2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7CA0AD" w16cid:durableId="3E435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5FB8" w14:textId="77777777" w:rsidR="00E572FF" w:rsidRDefault="00E572FF">
      <w:pPr>
        <w:spacing w:after="0"/>
      </w:pPr>
      <w:r>
        <w:separator/>
      </w:r>
    </w:p>
  </w:endnote>
  <w:endnote w:type="continuationSeparator" w:id="0">
    <w:p w14:paraId="1B1AAE7D" w14:textId="77777777" w:rsidR="00E572FF" w:rsidRDefault="00E57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charset w:val="CC"/>
    <w:family w:val="auto"/>
    <w:pitch w:val="default"/>
    <w:sig w:usb0="00000201" w:usb1="08070000" w:usb2="00000010" w:usb3="00000000" w:csb0="00020004" w:csb1="00000000"/>
  </w:font>
  <w:font w:name="@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B8F1" w14:textId="77777777" w:rsidR="001B696E" w:rsidRDefault="00352AD4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6684049" wp14:editId="3876DCBA">
              <wp:simplePos x="0" y="0"/>
              <wp:positionH relativeFrom="page">
                <wp:posOffset>5319395</wp:posOffset>
              </wp:positionH>
              <wp:positionV relativeFrom="page">
                <wp:posOffset>6894195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CF47A" w14:textId="77777777" w:rsidR="001B696E" w:rsidRDefault="00352AD4"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2361" w:rsidRPr="009F2361">
                            <w:rPr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8404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8.85pt;margin-top:542.85pt;width:4.3pt;height:6.9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" filled="f" stroked="f">
              <v:textbox style="mso-fit-shape-to-text:t" inset="0,0,0,0">
                <w:txbxContent>
                  <w:p w14:paraId="1F2CF47A" w14:textId="77777777" w:rsidR="001B696E" w:rsidRDefault="00352AD4">
                    <w:r>
                      <w:rPr>
                        <w:rFonts w:eastAsia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F2361" w:rsidRPr="009F2361">
                      <w:rPr>
                        <w:rFonts w:ascii="Calibri" w:eastAsia="Calibri" w:hAnsi="Calibri" w:cs="Calibri"/>
                        <w:noProof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83E9" w14:textId="77777777" w:rsidR="001B696E" w:rsidRDefault="00352AD4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6EF24E" wp14:editId="4D526CFB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FEABDA" w14:textId="77777777" w:rsidR="001B696E" w:rsidRDefault="00352AD4"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F2361" w:rsidRPr="009F2361">
                            <w:rPr>
                              <w:rFonts w:ascii="Calibri" w:eastAsia="Calibri" w:hAnsi="Calibri" w:cs="Calibri"/>
                              <w:noProof/>
                              <w:lang w:val="ro-RO" w:eastAsia="ro-RO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lang w:val="ro-RO" w:eastAsia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EF24E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5.7pt;margin-top:783.15pt;width:4.1pt;height:6.9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" filled="f" stroked="f">
              <v:textbox style="mso-fit-shape-to-text:t" inset="0,0,0,0">
                <w:txbxContent>
                  <w:p w14:paraId="42FEABDA" w14:textId="77777777" w:rsidR="001B696E" w:rsidRDefault="00352AD4"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F2361" w:rsidRPr="009F2361">
                      <w:rPr>
                        <w:rFonts w:ascii="Calibri" w:eastAsia="Calibri" w:hAnsi="Calibri" w:cs="Calibri"/>
                        <w:noProof/>
                        <w:lang w:val="ro-RO" w:eastAsia="ro-RO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lang w:val="ro-RO" w:eastAsia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AE35" w14:textId="77777777" w:rsidR="00E572FF" w:rsidRDefault="00E572FF">
      <w:pPr>
        <w:spacing w:after="0"/>
      </w:pPr>
      <w:r>
        <w:separator/>
      </w:r>
    </w:p>
  </w:footnote>
  <w:footnote w:type="continuationSeparator" w:id="0">
    <w:p w14:paraId="600E5168" w14:textId="77777777" w:rsidR="00E572FF" w:rsidRDefault="00E572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7BF"/>
    <w:multiLevelType w:val="hybridMultilevel"/>
    <w:tmpl w:val="C3E2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0CE"/>
    <w:multiLevelType w:val="hybridMultilevel"/>
    <w:tmpl w:val="038EAD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6E8"/>
    <w:multiLevelType w:val="hybridMultilevel"/>
    <w:tmpl w:val="FCE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971"/>
    <w:multiLevelType w:val="hybridMultilevel"/>
    <w:tmpl w:val="1AC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897"/>
    <w:multiLevelType w:val="hybridMultilevel"/>
    <w:tmpl w:val="FD8A501C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6A12DB"/>
    <w:multiLevelType w:val="hybridMultilevel"/>
    <w:tmpl w:val="01268696"/>
    <w:lvl w:ilvl="0" w:tplc="695094E6">
      <w:start w:val="1"/>
      <w:numFmt w:val="decimal"/>
      <w:lvlText w:val="%1."/>
      <w:lvlJc w:val="left"/>
      <w:pPr>
        <w:ind w:left="2123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68019B"/>
    <w:multiLevelType w:val="hybridMultilevel"/>
    <w:tmpl w:val="A8EE4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B0505"/>
    <w:multiLevelType w:val="hybridMultilevel"/>
    <w:tmpl w:val="938623E2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823"/>
    <w:multiLevelType w:val="hybridMultilevel"/>
    <w:tmpl w:val="2F28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B76"/>
    <w:multiLevelType w:val="hybridMultilevel"/>
    <w:tmpl w:val="DD52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D6084"/>
    <w:multiLevelType w:val="hybridMultilevel"/>
    <w:tmpl w:val="3CFABC9A"/>
    <w:lvl w:ilvl="0" w:tplc="D2F0D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C2667"/>
    <w:multiLevelType w:val="hybridMultilevel"/>
    <w:tmpl w:val="0D68B816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6165B8"/>
    <w:multiLevelType w:val="hybridMultilevel"/>
    <w:tmpl w:val="05B0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2743"/>
    <w:multiLevelType w:val="hybridMultilevel"/>
    <w:tmpl w:val="7B2A81EE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3CACF2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7D46"/>
    <w:multiLevelType w:val="hybridMultilevel"/>
    <w:tmpl w:val="8B6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9B5"/>
    <w:multiLevelType w:val="hybridMultilevel"/>
    <w:tmpl w:val="D2CA42A0"/>
    <w:lvl w:ilvl="0" w:tplc="B6626C66">
      <w:start w:val="4"/>
      <w:numFmt w:val="bullet"/>
      <w:lvlText w:val="-"/>
      <w:lvlJc w:val="left"/>
      <w:pPr>
        <w:ind w:left="36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@MS PMincho" w:hAnsi="@MS PMincho" w:hint="default"/>
      </w:rPr>
    </w:lvl>
  </w:abstractNum>
  <w:abstractNum w:abstractNumId="16" w15:restartNumberingAfterBreak="0">
    <w:nsid w:val="3E197D5A"/>
    <w:multiLevelType w:val="hybridMultilevel"/>
    <w:tmpl w:val="70FC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A5273"/>
    <w:multiLevelType w:val="hybridMultilevel"/>
    <w:tmpl w:val="7068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1A8B"/>
    <w:multiLevelType w:val="multilevel"/>
    <w:tmpl w:val="E7901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EB76A8"/>
    <w:multiLevelType w:val="hybridMultilevel"/>
    <w:tmpl w:val="C5E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6983"/>
    <w:multiLevelType w:val="hybridMultilevel"/>
    <w:tmpl w:val="413632C0"/>
    <w:lvl w:ilvl="0" w:tplc="B6626C66">
      <w:start w:val="4"/>
      <w:numFmt w:val="bullet"/>
      <w:lvlText w:val="-"/>
      <w:lvlJc w:val="left"/>
      <w:pPr>
        <w:ind w:left="72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21" w15:restartNumberingAfterBreak="0">
    <w:nsid w:val="4F4E195C"/>
    <w:multiLevelType w:val="hybridMultilevel"/>
    <w:tmpl w:val="3F0C255E"/>
    <w:lvl w:ilvl="0" w:tplc="BB8C8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072BA6"/>
    <w:multiLevelType w:val="hybridMultilevel"/>
    <w:tmpl w:val="5AB4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C3393"/>
    <w:multiLevelType w:val="hybridMultilevel"/>
    <w:tmpl w:val="89D8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532FD"/>
    <w:multiLevelType w:val="hybridMultilevel"/>
    <w:tmpl w:val="91A0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A58B7"/>
    <w:multiLevelType w:val="hybridMultilevel"/>
    <w:tmpl w:val="4556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FD4"/>
    <w:multiLevelType w:val="hybridMultilevel"/>
    <w:tmpl w:val="3268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1130E"/>
    <w:multiLevelType w:val="hybridMultilevel"/>
    <w:tmpl w:val="57D6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12CF"/>
    <w:multiLevelType w:val="hybridMultilevel"/>
    <w:tmpl w:val="84A8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5341"/>
    <w:multiLevelType w:val="hybridMultilevel"/>
    <w:tmpl w:val="699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7351"/>
    <w:multiLevelType w:val="hybridMultilevel"/>
    <w:tmpl w:val="5E9AC598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01C2D"/>
    <w:multiLevelType w:val="hybridMultilevel"/>
    <w:tmpl w:val="648E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B661F"/>
    <w:multiLevelType w:val="hybridMultilevel"/>
    <w:tmpl w:val="041E411C"/>
    <w:lvl w:ilvl="0" w:tplc="B6626C66">
      <w:start w:val="4"/>
      <w:numFmt w:val="bullet"/>
      <w:lvlText w:val="-"/>
      <w:lvlJc w:val="left"/>
      <w:pPr>
        <w:ind w:left="144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33" w15:restartNumberingAfterBreak="0">
    <w:nsid w:val="74F94E8E"/>
    <w:multiLevelType w:val="hybridMultilevel"/>
    <w:tmpl w:val="CA6C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A99"/>
    <w:multiLevelType w:val="hybridMultilevel"/>
    <w:tmpl w:val="A65C9452"/>
    <w:lvl w:ilvl="0" w:tplc="B6626C66">
      <w:start w:val="4"/>
      <w:numFmt w:val="bullet"/>
      <w:lvlText w:val="-"/>
      <w:lvlJc w:val="left"/>
      <w:pPr>
        <w:ind w:left="72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35" w15:restartNumberingAfterBreak="0">
    <w:nsid w:val="7D730424"/>
    <w:multiLevelType w:val="hybridMultilevel"/>
    <w:tmpl w:val="0430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64D5E"/>
    <w:multiLevelType w:val="hybridMultilevel"/>
    <w:tmpl w:val="B2BEB96E"/>
    <w:lvl w:ilvl="0" w:tplc="695094E6">
      <w:start w:val="1"/>
      <w:numFmt w:val="decimal"/>
      <w:lvlText w:val="%1."/>
      <w:lvlJc w:val="left"/>
      <w:pPr>
        <w:ind w:left="2119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6"/>
  </w:num>
  <w:num w:numId="5">
    <w:abstractNumId w:val="25"/>
  </w:num>
  <w:num w:numId="6">
    <w:abstractNumId w:val="24"/>
  </w:num>
  <w:num w:numId="7">
    <w:abstractNumId w:val="14"/>
  </w:num>
  <w:num w:numId="8">
    <w:abstractNumId w:val="33"/>
  </w:num>
  <w:num w:numId="9">
    <w:abstractNumId w:val="8"/>
  </w:num>
  <w:num w:numId="10">
    <w:abstractNumId w:val="16"/>
  </w:num>
  <w:num w:numId="11">
    <w:abstractNumId w:val="29"/>
  </w:num>
  <w:num w:numId="12">
    <w:abstractNumId w:val="27"/>
  </w:num>
  <w:num w:numId="13">
    <w:abstractNumId w:val="2"/>
  </w:num>
  <w:num w:numId="14">
    <w:abstractNumId w:val="20"/>
  </w:num>
  <w:num w:numId="15">
    <w:abstractNumId w:val="15"/>
  </w:num>
  <w:num w:numId="16">
    <w:abstractNumId w:val="19"/>
  </w:num>
  <w:num w:numId="17">
    <w:abstractNumId w:val="31"/>
  </w:num>
  <w:num w:numId="18">
    <w:abstractNumId w:val="9"/>
  </w:num>
  <w:num w:numId="19">
    <w:abstractNumId w:val="28"/>
  </w:num>
  <w:num w:numId="20">
    <w:abstractNumId w:val="0"/>
  </w:num>
  <w:num w:numId="21">
    <w:abstractNumId w:val="35"/>
  </w:num>
  <w:num w:numId="22">
    <w:abstractNumId w:val="22"/>
  </w:num>
  <w:num w:numId="23">
    <w:abstractNumId w:val="12"/>
  </w:num>
  <w:num w:numId="24">
    <w:abstractNumId w:val="36"/>
  </w:num>
  <w:num w:numId="25">
    <w:abstractNumId w:val="13"/>
  </w:num>
  <w:num w:numId="26">
    <w:abstractNumId w:val="5"/>
  </w:num>
  <w:num w:numId="27">
    <w:abstractNumId w:val="30"/>
  </w:num>
  <w:num w:numId="28">
    <w:abstractNumId w:val="7"/>
  </w:num>
  <w:num w:numId="29">
    <w:abstractNumId w:val="4"/>
  </w:num>
  <w:num w:numId="30">
    <w:abstractNumId w:val="11"/>
  </w:num>
  <w:num w:numId="31">
    <w:abstractNumId w:val="23"/>
  </w:num>
  <w:num w:numId="32">
    <w:abstractNumId w:val="21"/>
  </w:num>
  <w:num w:numId="33">
    <w:abstractNumId w:val="17"/>
  </w:num>
  <w:num w:numId="34">
    <w:abstractNumId w:val="3"/>
  </w:num>
  <w:num w:numId="35">
    <w:abstractNumId w:val="1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E"/>
    <w:rsid w:val="00004266"/>
    <w:rsid w:val="00352AD4"/>
    <w:rsid w:val="00503E09"/>
    <w:rsid w:val="00642B94"/>
    <w:rsid w:val="006A4144"/>
    <w:rsid w:val="006C0B77"/>
    <w:rsid w:val="008242FF"/>
    <w:rsid w:val="008613D7"/>
    <w:rsid w:val="00870751"/>
    <w:rsid w:val="00922C48"/>
    <w:rsid w:val="009F2361"/>
    <w:rsid w:val="00B41E2E"/>
    <w:rsid w:val="00B915B7"/>
    <w:rsid w:val="00C83370"/>
    <w:rsid w:val="00D763BE"/>
    <w:rsid w:val="00DB36E2"/>
    <w:rsid w:val="00E572FF"/>
    <w:rsid w:val="00EA59DF"/>
    <w:rsid w:val="00EE4070"/>
    <w:rsid w:val="00F12C76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1CA1-92D8-445B-8C7A-0285EB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D4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AD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AD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AD4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A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A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A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5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AD4"/>
    <w:pPr>
      <w:spacing w:after="0"/>
    </w:pPr>
    <w:rPr>
      <w:rFonts w:eastAsia="Times New Roman" w:cs="Times New Roman"/>
      <w:kern w:val="0"/>
      <w:sz w:val="20"/>
      <w:szCs w:val="20"/>
      <w:lang w:val="ro-RO" w:eastAsia="ru-RU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AD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NoSpacing">
    <w:name w:val="No Spacing"/>
    <w:link w:val="NoSpacingChar"/>
    <w:uiPriority w:val="1"/>
    <w:qFormat/>
    <w:rsid w:val="00352A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352AD4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AD4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kern w:val="0"/>
      <w:sz w:val="20"/>
      <w:szCs w:val="20"/>
      <w:lang w:val="ro-RO" w:eastAsia="ro-RO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AD4"/>
    <w:rPr>
      <w:rFonts w:ascii="Microsoft Sans Serif" w:eastAsia="Microsoft Sans Serif" w:hAnsi="Microsoft Sans Serif" w:cs="Microsoft Sans Serif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52AD4"/>
    <w:rPr>
      <w:vertAlign w:val="superscript"/>
    </w:rPr>
  </w:style>
  <w:style w:type="character" w:customStyle="1" w:styleId="1">
    <w:name w:val="Заголовок №1_"/>
    <w:basedOn w:val="DefaultParagraphFont"/>
    <w:link w:val="10"/>
    <w:rsid w:val="00352A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DefaultParagraphFont"/>
    <w:link w:val="20"/>
    <w:rsid w:val="00352A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">
    <w:name w:val="Основной текст_"/>
    <w:basedOn w:val="DefaultParagraphFont"/>
    <w:link w:val="11"/>
    <w:rsid w:val="00352AD4"/>
    <w:rPr>
      <w:rFonts w:ascii="Times New Roman" w:eastAsia="Times New Roman" w:hAnsi="Times New Roman" w:cs="Times New Roman"/>
    </w:rPr>
  </w:style>
  <w:style w:type="character" w:customStyle="1" w:styleId="a0">
    <w:name w:val="Другое_"/>
    <w:basedOn w:val="DefaultParagraphFont"/>
    <w:link w:val="a1"/>
    <w:rsid w:val="00352AD4"/>
    <w:rPr>
      <w:rFonts w:ascii="Times New Roman" w:eastAsia="Times New Roman" w:hAnsi="Times New Roman" w:cs="Times New Roman"/>
    </w:rPr>
  </w:style>
  <w:style w:type="character" w:customStyle="1" w:styleId="a2">
    <w:name w:val="Подпись к таблице_"/>
    <w:basedOn w:val="DefaultParagraphFont"/>
    <w:link w:val="a3"/>
    <w:rsid w:val="00352AD4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rsid w:val="00352AD4"/>
    <w:pPr>
      <w:widowControl w:val="0"/>
      <w:spacing w:after="320" w:line="276" w:lineRule="auto"/>
      <w:jc w:val="center"/>
      <w:outlineLvl w:val="0"/>
    </w:pPr>
    <w:rPr>
      <w:rFonts w:eastAsia="Times New Roman" w:cs="Times New Roman"/>
      <w:b/>
      <w:bCs/>
      <w:kern w:val="0"/>
      <w:szCs w:val="28"/>
      <w14:ligatures w14:val="none"/>
    </w:rPr>
  </w:style>
  <w:style w:type="paragraph" w:customStyle="1" w:styleId="20">
    <w:name w:val="Колонтитул (2)"/>
    <w:basedOn w:val="Normal"/>
    <w:link w:val="2"/>
    <w:rsid w:val="00352AD4"/>
    <w:pPr>
      <w:widowControl w:val="0"/>
      <w:spacing w:after="0"/>
    </w:pPr>
    <w:rPr>
      <w:rFonts w:eastAsia="Times New Roman" w:cs="Times New Roman"/>
      <w:kern w:val="0"/>
      <w:sz w:val="20"/>
      <w:szCs w:val="20"/>
      <w:lang w:val="en-US"/>
      <w14:ligatures w14:val="none"/>
    </w:rPr>
  </w:style>
  <w:style w:type="paragraph" w:customStyle="1" w:styleId="11">
    <w:name w:val="Основной текст1"/>
    <w:basedOn w:val="Normal"/>
    <w:link w:val="a"/>
    <w:rsid w:val="00352AD4"/>
    <w:pPr>
      <w:widowControl w:val="0"/>
      <w:spacing w:after="0" w:line="252" w:lineRule="auto"/>
    </w:pPr>
    <w:rPr>
      <w:rFonts w:eastAsia="Times New Roman" w:cs="Times New Roman"/>
      <w:kern w:val="0"/>
      <w:sz w:val="22"/>
      <w14:ligatures w14:val="none"/>
    </w:rPr>
  </w:style>
  <w:style w:type="paragraph" w:customStyle="1" w:styleId="a1">
    <w:name w:val="Другое"/>
    <w:basedOn w:val="Normal"/>
    <w:link w:val="a0"/>
    <w:rsid w:val="00352AD4"/>
    <w:pPr>
      <w:widowControl w:val="0"/>
      <w:spacing w:after="0"/>
    </w:pPr>
    <w:rPr>
      <w:rFonts w:eastAsia="Times New Roman" w:cs="Times New Roman"/>
      <w:kern w:val="0"/>
      <w:sz w:val="22"/>
      <w14:ligatures w14:val="none"/>
    </w:rPr>
  </w:style>
  <w:style w:type="paragraph" w:customStyle="1" w:styleId="a3">
    <w:name w:val="Подпись к таблице"/>
    <w:basedOn w:val="Normal"/>
    <w:link w:val="a2"/>
    <w:rsid w:val="00352AD4"/>
    <w:pPr>
      <w:widowControl w:val="0"/>
      <w:spacing w:after="0"/>
    </w:pPr>
    <w:rPr>
      <w:rFonts w:eastAsia="Times New Roman" w:cs="Times New Roman"/>
      <w:b/>
      <w:bCs/>
      <w:kern w:val="0"/>
      <w:sz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2AD4"/>
    <w:pPr>
      <w:widowControl w:val="0"/>
      <w:spacing w:after="0"/>
    </w:pPr>
    <w:rPr>
      <w:rFonts w:asciiTheme="minorHAnsi" w:hAnsiTheme="minorHAnsi"/>
      <w:kern w:val="0"/>
      <w:sz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2AD4"/>
    <w:rPr>
      <w:color w:val="0563C1" w:themeColor="hyperlink"/>
      <w:u w:val="single"/>
    </w:rPr>
  </w:style>
  <w:style w:type="paragraph" w:styleId="ListParagraph">
    <w:name w:val="List Paragraph"/>
    <w:aliases w:val="List Paragraph 1,List Paragraph1,List Paragraph11,Абзац списка1,Абзац списка2"/>
    <w:basedOn w:val="Normal"/>
    <w:link w:val="ListParagraphChar"/>
    <w:uiPriority w:val="34"/>
    <w:qFormat/>
    <w:rsid w:val="00352AD4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"/>
    <w:link w:val="ListParagraph"/>
    <w:uiPriority w:val="34"/>
    <w:locked/>
    <w:rsid w:val="00352A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A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E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3mL-rIN_1I" TargetMode="External"/><Relationship Id="rId18" Type="http://schemas.openxmlformats.org/officeDocument/2006/relationships/hyperlink" Target="https://www.youtube.com/watch?v=RusC5iqkXMo" TargetMode="External"/><Relationship Id="rId26" Type="http://schemas.openxmlformats.org/officeDocument/2006/relationships/hyperlink" Target="https://www.youtube.com/watch?v=fP_111luM-I" TargetMode="External"/><Relationship Id="rId39" Type="http://schemas.openxmlformats.org/officeDocument/2006/relationships/hyperlink" Target="https://www.youtube.com/watch?v=LotptCfz-8w" TargetMode="External"/><Relationship Id="rId21" Type="http://schemas.openxmlformats.org/officeDocument/2006/relationships/hyperlink" Target="https://www.youtube.com/watch?v=d6ajKT9xzvU" TargetMode="External"/><Relationship Id="rId34" Type="http://schemas.openxmlformats.org/officeDocument/2006/relationships/hyperlink" Target="https://www.youtube.com/watch?v=gcInGVq_ERw" TargetMode="External"/><Relationship Id="rId42" Type="http://schemas.openxmlformats.org/officeDocument/2006/relationships/hyperlink" Target="https://www.youtube.com/watch?v=P320n40UrNc" TargetMode="External"/><Relationship Id="rId47" Type="http://schemas.openxmlformats.org/officeDocument/2006/relationships/footer" Target="footer2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82bNz0PmY" TargetMode="External"/><Relationship Id="rId29" Type="http://schemas.openxmlformats.org/officeDocument/2006/relationships/hyperlink" Target="https://www.youtube.com/watch?v=Qx6jOl6ioHo" TargetMode="External"/><Relationship Id="rId11" Type="http://schemas.openxmlformats.org/officeDocument/2006/relationships/hyperlink" Target="https://www.youtube.com/watch?v=HXwx0uLx_BI" TargetMode="External"/><Relationship Id="rId24" Type="http://schemas.openxmlformats.org/officeDocument/2006/relationships/hyperlink" Target="https://www.youtube.com/watch?v=wOu6WjhDaCI" TargetMode="External"/><Relationship Id="rId32" Type="http://schemas.openxmlformats.org/officeDocument/2006/relationships/hyperlink" Target="https://www.youtube.com/watch?v=wQYo_xfKlwg" TargetMode="External"/><Relationship Id="rId37" Type="http://schemas.openxmlformats.org/officeDocument/2006/relationships/hyperlink" Target="https://www.youtube.com/watch?v=HIyTqVT7uaU" TargetMode="External"/><Relationship Id="rId40" Type="http://schemas.openxmlformats.org/officeDocument/2006/relationships/hyperlink" Target="https://www.youtube.com/watch?v=_bTv6YAqc1w" TargetMode="External"/><Relationship Id="rId45" Type="http://schemas.openxmlformats.org/officeDocument/2006/relationships/hyperlink" Target="https://www.youtube.com/watch?v=p8bZ7vm4_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WwGK2x4_v0" TargetMode="External"/><Relationship Id="rId23" Type="http://schemas.openxmlformats.org/officeDocument/2006/relationships/hyperlink" Target="https://www.youtube.com/watch?v=ZMqc3iul2LY" TargetMode="External"/><Relationship Id="rId28" Type="http://schemas.openxmlformats.org/officeDocument/2006/relationships/hyperlink" Target="https://www.youtube.com/watch?v=hf-ZZo9WMYQ" TargetMode="External"/><Relationship Id="rId36" Type="http://schemas.openxmlformats.org/officeDocument/2006/relationships/hyperlink" Target="https://www.youtube.com/watch?v=rB1KzsWOMu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SDEtA-O7ruM" TargetMode="External"/><Relationship Id="rId19" Type="http://schemas.openxmlformats.org/officeDocument/2006/relationships/hyperlink" Target="https://www.youtube.com/watch?v=HI7XdqJJfBw" TargetMode="External"/><Relationship Id="rId31" Type="http://schemas.openxmlformats.org/officeDocument/2006/relationships/hyperlink" Target="https://www.youtube.com/watch?v=-rh8gMvzPw0" TargetMode="External"/><Relationship Id="rId44" Type="http://schemas.openxmlformats.org/officeDocument/2006/relationships/hyperlink" Target="https://www.youtube.com/watch?v=8OuJpUTtg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skgiSEzC9M" TargetMode="External"/><Relationship Id="rId14" Type="http://schemas.openxmlformats.org/officeDocument/2006/relationships/hyperlink" Target="https://www.youtube.com/watch?v=gnpL9_yjteo" TargetMode="External"/><Relationship Id="rId22" Type="http://schemas.openxmlformats.org/officeDocument/2006/relationships/hyperlink" Target="https://www.youtube.com/watch?v=WViN56AI-gs" TargetMode="External"/><Relationship Id="rId27" Type="http://schemas.openxmlformats.org/officeDocument/2006/relationships/hyperlink" Target="https://www.youtube.com/watch?v=jzCqJ8du2Lw" TargetMode="External"/><Relationship Id="rId30" Type="http://schemas.openxmlformats.org/officeDocument/2006/relationships/hyperlink" Target="https://www.youtube.com/watch?v=UdRonjVt6bE" TargetMode="External"/><Relationship Id="rId35" Type="http://schemas.openxmlformats.org/officeDocument/2006/relationships/hyperlink" Target="https://www.youtube.com/watch?v=YM3iuCjJS-M" TargetMode="External"/><Relationship Id="rId43" Type="http://schemas.openxmlformats.org/officeDocument/2006/relationships/hyperlink" Target="https://www.youtube.com/watch?v=7QWwrMxXmn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Mb6ia2Xm3_M" TargetMode="Externa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VjxfFft6AU" TargetMode="External"/><Relationship Id="rId17" Type="http://schemas.openxmlformats.org/officeDocument/2006/relationships/hyperlink" Target="https://www.youtube.com/watch?v=cn-6lzdMsDM" TargetMode="External"/><Relationship Id="rId25" Type="http://schemas.openxmlformats.org/officeDocument/2006/relationships/hyperlink" Target="https://www.youtube.com/watch?v=t4Ssh2lIHFk" TargetMode="External"/><Relationship Id="rId33" Type="http://schemas.openxmlformats.org/officeDocument/2006/relationships/hyperlink" Target="https://www.youtube.com/watch?v=2VejTwFjwVI" TargetMode="External"/><Relationship Id="rId38" Type="http://schemas.openxmlformats.org/officeDocument/2006/relationships/hyperlink" Target="https://www.youtube.com/watch?v=ovIoPE8RzwA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youtube.com/watch?v=rzotCr2ld_Q" TargetMode="External"/><Relationship Id="rId41" Type="http://schemas.openxmlformats.org/officeDocument/2006/relationships/hyperlink" Target="https://www.youtube.com/watch?v=nn7I0vM55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DAE5-AA81-4966-9502-DC9E6300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3522</Words>
  <Characters>20078</Characters>
  <Application>Microsoft Office Word</Application>
  <DocSecurity>0</DocSecurity>
  <Lines>167</Lines>
  <Paragraphs>47</Paragraphs>
  <ScaleCrop>false</ScaleCrop>
  <Company/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10</cp:revision>
  <dcterms:created xsi:type="dcterms:W3CDTF">2024-04-14T18:56:00Z</dcterms:created>
  <dcterms:modified xsi:type="dcterms:W3CDTF">2024-04-23T14:25:00Z</dcterms:modified>
</cp:coreProperties>
</file>