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D344" w14:textId="77777777" w:rsidR="00B9617E" w:rsidRPr="00B06074" w:rsidRDefault="00B9617E" w:rsidP="00B9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1B332" w14:textId="77777777" w:rsidR="00B9617E" w:rsidRPr="00496F16" w:rsidRDefault="00B9617E" w:rsidP="00B9617E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sz w:val="32"/>
          <w:szCs w:val="32"/>
        </w:rPr>
        <w:t>MINISTERUL EDUCAȚIEI ȘI CERCETĂRII AL REPUBLICII MOLDOVA</w:t>
      </w:r>
    </w:p>
    <w:p w14:paraId="5EB43052" w14:textId="77777777" w:rsidR="00B9617E" w:rsidRPr="00496F16" w:rsidRDefault="00B9617E" w:rsidP="00B9617E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41AEAB9B" w14:textId="77777777" w:rsidR="00B9617E" w:rsidRPr="00496F16" w:rsidRDefault="00B9617E" w:rsidP="00B9617E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64FA2FC6" w14:textId="77777777" w:rsidR="00B9617E" w:rsidRPr="00496F16" w:rsidRDefault="00B9617E" w:rsidP="00B9617E">
      <w:pPr>
        <w:tabs>
          <w:tab w:val="left" w:pos="3960"/>
        </w:tabs>
        <w:spacing w:line="360" w:lineRule="auto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Discutat la Ședința Comisiei Metodice __________________               APROBAT </w:t>
      </w:r>
      <w:r>
        <w:rPr>
          <w:rFonts w:ascii="Times New Roman" w:hAnsi="Times New Roman"/>
          <w:sz w:val="28"/>
          <w:szCs w:val="32"/>
          <w:lang w:val="ro-MD"/>
        </w:rPr>
        <w:t>__________________</w:t>
      </w:r>
      <w:r w:rsidRPr="00496F16">
        <w:rPr>
          <w:rFonts w:ascii="Times New Roman" w:hAnsi="Times New Roman"/>
          <w:sz w:val="28"/>
          <w:szCs w:val="32"/>
          <w:lang w:val="ro-MD"/>
        </w:rPr>
        <w:t>__________</w:t>
      </w:r>
    </w:p>
    <w:p w14:paraId="6D07B04B" w14:textId="77777777" w:rsidR="00B9617E" w:rsidRPr="00496F16" w:rsidRDefault="00B9617E" w:rsidP="00B9617E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32"/>
          <w:lang w:val="ro-MD"/>
        </w:rPr>
        <w:t xml:space="preserve">       </w:t>
      </w:r>
      <w:r w:rsidRPr="00496F16">
        <w:rPr>
          <w:rFonts w:ascii="Times New Roman" w:hAnsi="Times New Roman"/>
          <w:sz w:val="28"/>
          <w:szCs w:val="32"/>
          <w:lang w:val="ro-MD"/>
        </w:rPr>
        <w:t xml:space="preserve">   Șeful Comisiei metodice</w:t>
      </w:r>
    </w:p>
    <w:p w14:paraId="5B0326A1" w14:textId="77777777" w:rsidR="00B9617E" w:rsidRPr="00496F16" w:rsidRDefault="00B9617E" w:rsidP="00B9617E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32"/>
          <w:szCs w:val="32"/>
          <w:lang w:val="ro-MD"/>
        </w:rPr>
      </w:pPr>
    </w:p>
    <w:p w14:paraId="22EDD238" w14:textId="77777777" w:rsidR="00B9617E" w:rsidRPr="00496F16" w:rsidRDefault="00B9617E" w:rsidP="00B9617E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PROIECT DIDACTIC DE LUNGĂ DURATĂ LA DISCIPLINA ȘCOLARĂ</w:t>
      </w:r>
    </w:p>
    <w:p w14:paraId="18A67F1F" w14:textId="77777777" w:rsidR="00B9617E" w:rsidRPr="00496F16" w:rsidRDefault="00B9617E" w:rsidP="00B9617E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EDUCAȚIE P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FIZICĂ</w:t>
      </w:r>
    </w:p>
    <w:p w14:paraId="46677465" w14:textId="77777777" w:rsidR="00B9617E" w:rsidRPr="00496F16" w:rsidRDefault="00B9617E" w:rsidP="00B9617E">
      <w:pPr>
        <w:spacing w:after="0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713ED4">
        <w:rPr>
          <w:rFonts w:ascii="Times New Roman" w:eastAsia="Times New Roman" w:hAnsi="Times New Roman"/>
          <w:bCs/>
          <w:sz w:val="28"/>
          <w:szCs w:val="32"/>
        </w:rPr>
        <w:t xml:space="preserve">(elaborat de Grupul de lucru, conform ordinului MEC nr.1544/2023, în baza Curriculumului la </w:t>
      </w:r>
      <w:r w:rsidRPr="00713ED4">
        <w:rPr>
          <w:rFonts w:ascii="Times New Roman" w:eastAsia="Times New Roman" w:hAnsi="Times New Roman"/>
          <w:bCs/>
          <w:i/>
          <w:iCs/>
          <w:sz w:val="28"/>
          <w:szCs w:val="32"/>
        </w:rPr>
        <w:t>Educație pentru Societate</w:t>
      </w:r>
      <w:r w:rsidRPr="00713ED4">
        <w:rPr>
          <w:rFonts w:ascii="Times New Roman" w:eastAsia="Times New Roman" w:hAnsi="Times New Roman"/>
          <w:bCs/>
          <w:sz w:val="28"/>
          <w:szCs w:val="32"/>
        </w:rPr>
        <w:t>, a</w:t>
      </w:r>
      <w:r>
        <w:rPr>
          <w:rFonts w:ascii="Times New Roman" w:hAnsi="Times New Roman"/>
          <w:sz w:val="28"/>
          <w:szCs w:val="32"/>
        </w:rPr>
        <w:t>probat prin Ordinul MEC nr. 906/2019</w:t>
      </w:r>
      <w:r w:rsidRPr="00713ED4">
        <w:rPr>
          <w:rFonts w:ascii="Times New Roman" w:hAnsi="Times New Roman"/>
          <w:sz w:val="28"/>
          <w:szCs w:val="32"/>
        </w:rPr>
        <w:t>)</w:t>
      </w:r>
    </w:p>
    <w:p w14:paraId="09E92002" w14:textId="77777777" w:rsidR="00B9617E" w:rsidRDefault="00B9617E" w:rsidP="00B9617E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14:paraId="4F7DB3FC" w14:textId="6D981F33" w:rsidR="00B9617E" w:rsidRDefault="00B9617E" w:rsidP="00B9617E">
      <w:pPr>
        <w:spacing w:after="0"/>
        <w:ind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</w:rPr>
        <w:t>C</w:t>
      </w: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lasa a 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X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II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-a</w:t>
      </w:r>
    </w:p>
    <w:p w14:paraId="246E9A6C" w14:textId="77777777" w:rsidR="00B9617E" w:rsidRDefault="00B9617E" w:rsidP="00B9617E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4226ECD6" w14:textId="77777777" w:rsidR="00B9617E" w:rsidRPr="0002190F" w:rsidRDefault="00B9617E" w:rsidP="00B9617E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>Anul de studii: _________________</w:t>
      </w:r>
    </w:p>
    <w:p w14:paraId="6A58B225" w14:textId="77777777" w:rsidR="00B9617E" w:rsidRPr="0002190F" w:rsidRDefault="00B9617E" w:rsidP="00B9617E">
      <w:pPr>
        <w:rPr>
          <w:rFonts w:ascii="Times New Roman" w:hAnsi="Times New Roman"/>
          <w:b/>
          <w:sz w:val="28"/>
          <w:szCs w:val="28"/>
          <w:lang w:val="ro-MD"/>
        </w:rPr>
      </w:pPr>
    </w:p>
    <w:p w14:paraId="67B71E90" w14:textId="77777777" w:rsidR="00B9617E" w:rsidRPr="0002190F" w:rsidRDefault="00B9617E" w:rsidP="00B9617E">
      <w:pPr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Instituția de învățământ </w:t>
      </w:r>
      <w:r>
        <w:rPr>
          <w:rFonts w:ascii="Times New Roman" w:hAnsi="Times New Roman"/>
          <w:b/>
          <w:sz w:val="28"/>
          <w:szCs w:val="28"/>
          <w:lang w:val="ro-MD"/>
        </w:rPr>
        <w:t>_______________________________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_____ Localitatea  __________________________</w:t>
      </w:r>
    </w:p>
    <w:p w14:paraId="771C7471" w14:textId="77777777" w:rsidR="00B9617E" w:rsidRPr="0002190F" w:rsidRDefault="00B9617E" w:rsidP="00B9617E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19AC161A" w14:textId="77777777" w:rsidR="00B9617E" w:rsidRDefault="00B9617E" w:rsidP="00B9617E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Numele, prenumele cadrului didactic________________________ </w:t>
      </w:r>
      <w:r>
        <w:rPr>
          <w:rFonts w:ascii="Times New Roman" w:hAnsi="Times New Roman"/>
          <w:b/>
          <w:sz w:val="28"/>
          <w:szCs w:val="28"/>
          <w:lang w:val="ro-MD"/>
        </w:rPr>
        <w:t xml:space="preserve">   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Grad d</w:t>
      </w:r>
      <w:r>
        <w:rPr>
          <w:rFonts w:ascii="Times New Roman" w:hAnsi="Times New Roman"/>
          <w:b/>
          <w:sz w:val="28"/>
          <w:szCs w:val="28"/>
          <w:lang w:val="ro-MD"/>
        </w:rPr>
        <w:t>idactic 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</w:t>
      </w:r>
    </w:p>
    <w:p w14:paraId="79D8B171" w14:textId="77777777" w:rsidR="00B9617E" w:rsidRDefault="00B9617E" w:rsidP="00B9617E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14:paraId="091C3FA1" w14:textId="77777777" w:rsidR="00B9617E" w:rsidRDefault="00B9617E" w:rsidP="00B9617E">
      <w:pPr>
        <w:spacing w:after="0" w:line="240" w:lineRule="auto"/>
        <w:ind w:left="1800" w:right="175"/>
        <w:jc w:val="center"/>
        <w:rPr>
          <w:rFonts w:ascii="Times New Roman" w:hAnsi="Times New Roman"/>
          <w:b/>
          <w:sz w:val="28"/>
          <w:szCs w:val="28"/>
          <w:lang w:val="ro-MD"/>
        </w:rPr>
        <w:sectPr w:rsidR="00B9617E" w:rsidSect="00071FC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993" w:right="1440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2A5F367C" w14:textId="77777777" w:rsidR="00CA2CA9" w:rsidRPr="00162ACB" w:rsidRDefault="00CA2CA9" w:rsidP="00162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2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Competențe specifice:</w:t>
      </w:r>
    </w:p>
    <w:p w14:paraId="21BA0698" w14:textId="77777777" w:rsidR="00CA2CA9" w:rsidRPr="00162ACB" w:rsidRDefault="00CA2CA9" w:rsidP="00162A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ACB">
        <w:rPr>
          <w:rFonts w:ascii="Times New Roman" w:eastAsia="Times New Roman" w:hAnsi="Times New Roman" w:cs="Times New Roman"/>
          <w:color w:val="000000"/>
          <w:sz w:val="24"/>
          <w:szCs w:val="24"/>
        </w:rPr>
        <w:t>Argumentarea efectelor activităților motrice și sportive, manifestând gândire critică și pozitivă în integrarea diferitor domenii de studiu, activitate și valori umane.</w:t>
      </w:r>
    </w:p>
    <w:p w14:paraId="789BBCFF" w14:textId="77777777" w:rsidR="00CA2CA9" w:rsidRPr="00162ACB" w:rsidRDefault="00CA2CA9" w:rsidP="00162A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ACB">
        <w:rPr>
          <w:rFonts w:ascii="Times New Roman" w:eastAsia="Times New Roman" w:hAnsi="Times New Roman" w:cs="Times New Roman"/>
          <w:color w:val="000000"/>
          <w:sz w:val="24"/>
          <w:szCs w:val="24"/>
        </w:rPr>
        <w:t>Explorarea potențialului motrice în activități educaționale și cotidiene, dând dovadă de autoreglare în vederea dezvoltării fizice armonioase.</w:t>
      </w:r>
    </w:p>
    <w:p w14:paraId="09AE834B" w14:textId="77777777" w:rsidR="00CA2CA9" w:rsidRPr="00162ACB" w:rsidRDefault="00CA2CA9" w:rsidP="00162A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ACB">
        <w:rPr>
          <w:rFonts w:ascii="Times New Roman" w:eastAsia="Times New Roman" w:hAnsi="Times New Roman" w:cs="Times New Roman"/>
          <w:color w:val="000000"/>
          <w:sz w:val="24"/>
          <w:szCs w:val="24"/>
        </w:rPr>
        <w:t>Gestionarea abilităților specifice probelor sportive în cadrul activităților competitive și recreative, demonstrând reziliență, integritate și angajare pentru succesul comun.</w:t>
      </w:r>
    </w:p>
    <w:p w14:paraId="06EF8315" w14:textId="77777777" w:rsidR="00CA2CA9" w:rsidRPr="00162ACB" w:rsidRDefault="00CA2CA9" w:rsidP="00162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ACB">
        <w:rPr>
          <w:rFonts w:ascii="Times New Roman" w:eastAsia="Times New Roman" w:hAnsi="Times New Roman" w:cs="Times New Roman"/>
          <w:b/>
          <w:sz w:val="24"/>
          <w:szCs w:val="24"/>
        </w:rPr>
        <w:t>Resurse  bibliografice:</w:t>
      </w:r>
    </w:p>
    <w:p w14:paraId="2D845DE6" w14:textId="77777777" w:rsidR="00CA2CA9" w:rsidRPr="00162ACB" w:rsidRDefault="00CA2CA9" w:rsidP="00162A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Curriculum la disciplina </w:t>
      </w:r>
      <w:r w:rsidRPr="00162A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Educație fizică</w:t>
      </w:r>
      <w:r w:rsidRPr="0016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clasele X-XII. Chișinău: MECC, 2019.                                                                 </w:t>
      </w:r>
    </w:p>
    <w:p w14:paraId="4A130CE8" w14:textId="77777777" w:rsidR="00CA2CA9" w:rsidRPr="00162ACB" w:rsidRDefault="00CA2CA9" w:rsidP="00162A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Ghidul de implementare a curriculumului la disciplina </w:t>
      </w:r>
      <w:r w:rsidRPr="00162A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Educație fizică</w:t>
      </w:r>
      <w:r w:rsidRPr="0016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clasele X-XII. Chișinău: MECC, 2019.                                                                                    </w:t>
      </w:r>
    </w:p>
    <w:p w14:paraId="57E2FDA4" w14:textId="77777777" w:rsidR="00CA2CA9" w:rsidRPr="00162ACB" w:rsidRDefault="00CA2CA9" w:rsidP="0016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962DB" w14:textId="77777777" w:rsidR="00CA2CA9" w:rsidRPr="00162ACB" w:rsidRDefault="00CA2CA9" w:rsidP="0016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ACB">
        <w:rPr>
          <w:rFonts w:ascii="Times New Roman" w:eastAsia="Times New Roman" w:hAnsi="Times New Roman" w:cs="Times New Roman"/>
          <w:b/>
          <w:sz w:val="24"/>
          <w:szCs w:val="24"/>
        </w:rPr>
        <w:t>Administrarea disciplinei</w:t>
      </w:r>
    </w:p>
    <w:tbl>
      <w:tblPr>
        <w:tblW w:w="11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4"/>
        <w:gridCol w:w="4730"/>
        <w:gridCol w:w="2420"/>
        <w:gridCol w:w="891"/>
        <w:gridCol w:w="992"/>
        <w:gridCol w:w="1383"/>
      </w:tblGrid>
      <w:tr w:rsidR="00CA2CA9" w:rsidRPr="00162ACB" w14:paraId="6B20EC88" w14:textId="77777777" w:rsidTr="00D33A81">
        <w:trPr>
          <w:trHeight w:val="223"/>
          <w:jc w:val="center"/>
        </w:trPr>
        <w:tc>
          <w:tcPr>
            <w:tcW w:w="1354" w:type="dxa"/>
            <w:vMerge w:val="restart"/>
          </w:tcPr>
          <w:p w14:paraId="60C24313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modulului </w:t>
            </w:r>
          </w:p>
        </w:tc>
        <w:tc>
          <w:tcPr>
            <w:tcW w:w="4730" w:type="dxa"/>
            <w:vMerge w:val="restart"/>
            <w:vAlign w:val="center"/>
          </w:tcPr>
          <w:p w14:paraId="17940FBD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420" w:type="dxa"/>
            <w:vMerge w:val="restart"/>
            <w:vAlign w:val="center"/>
          </w:tcPr>
          <w:p w14:paraId="262C855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3266" w:type="dxa"/>
            <w:gridSpan w:val="3"/>
            <w:vAlign w:val="center"/>
          </w:tcPr>
          <w:p w14:paraId="1504904F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Evaluări</w:t>
            </w:r>
          </w:p>
        </w:tc>
      </w:tr>
      <w:tr w:rsidR="00CA2CA9" w:rsidRPr="00162ACB" w14:paraId="30DCB72A" w14:textId="77777777" w:rsidTr="00D33A81">
        <w:trPr>
          <w:trHeight w:val="155"/>
          <w:jc w:val="center"/>
        </w:trPr>
        <w:tc>
          <w:tcPr>
            <w:tcW w:w="1354" w:type="dxa"/>
            <w:vMerge/>
          </w:tcPr>
          <w:p w14:paraId="691F0255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Merge/>
            <w:vAlign w:val="center"/>
          </w:tcPr>
          <w:p w14:paraId="65A96A7E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14:paraId="2F674807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28430FBC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992" w:type="dxa"/>
          </w:tcPr>
          <w:p w14:paraId="2FBF54F2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1383" w:type="dxa"/>
          </w:tcPr>
          <w:p w14:paraId="5A2AA3D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</w:tr>
      <w:tr w:rsidR="00CA2CA9" w:rsidRPr="00162ACB" w14:paraId="027B8A62" w14:textId="77777777" w:rsidTr="00D33A81">
        <w:trPr>
          <w:trHeight w:val="173"/>
          <w:jc w:val="center"/>
        </w:trPr>
        <w:tc>
          <w:tcPr>
            <w:tcW w:w="1354" w:type="dxa"/>
          </w:tcPr>
          <w:p w14:paraId="1E6B9F5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14:paraId="21CCF20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Atletism</w:t>
            </w:r>
          </w:p>
        </w:tc>
        <w:tc>
          <w:tcPr>
            <w:tcW w:w="2420" w:type="dxa"/>
          </w:tcPr>
          <w:p w14:paraId="4E6E9298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14:paraId="02FAC211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F3A86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  <w:vAlign w:val="center"/>
          </w:tcPr>
          <w:p w14:paraId="6690EB1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7902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1BD8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08E9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2CA9" w:rsidRPr="00162ACB" w14:paraId="0182BB6A" w14:textId="77777777" w:rsidTr="00D33A81">
        <w:trPr>
          <w:jc w:val="center"/>
        </w:trPr>
        <w:tc>
          <w:tcPr>
            <w:tcW w:w="1354" w:type="dxa"/>
          </w:tcPr>
          <w:p w14:paraId="58787C4F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14:paraId="2145D11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</w:p>
        </w:tc>
        <w:tc>
          <w:tcPr>
            <w:tcW w:w="2420" w:type="dxa"/>
          </w:tcPr>
          <w:p w14:paraId="0E727F6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14:paraId="598D459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B28E4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2C0972B8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CA9" w:rsidRPr="00162ACB" w14:paraId="35ECE5CB" w14:textId="77777777" w:rsidTr="00D33A81">
        <w:trPr>
          <w:trHeight w:val="285"/>
          <w:jc w:val="center"/>
        </w:trPr>
        <w:tc>
          <w:tcPr>
            <w:tcW w:w="1354" w:type="dxa"/>
            <w:vMerge w:val="restart"/>
            <w:shd w:val="clear" w:color="auto" w:fill="auto"/>
          </w:tcPr>
          <w:p w14:paraId="0F5C7853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0" w:type="dxa"/>
            <w:vMerge w:val="restart"/>
          </w:tcPr>
          <w:p w14:paraId="6980BF1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Volei</w:t>
            </w:r>
          </w:p>
        </w:tc>
        <w:tc>
          <w:tcPr>
            <w:tcW w:w="2420" w:type="dxa"/>
          </w:tcPr>
          <w:p w14:paraId="0B2F26B7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14:paraId="2AECFE5E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E7255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1E90D94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CA9" w:rsidRPr="00162ACB" w14:paraId="531597AB" w14:textId="77777777" w:rsidTr="00D33A81">
        <w:trPr>
          <w:trHeight w:val="195"/>
          <w:jc w:val="center"/>
        </w:trPr>
        <w:tc>
          <w:tcPr>
            <w:tcW w:w="1354" w:type="dxa"/>
            <w:vMerge/>
            <w:shd w:val="clear" w:color="auto" w:fill="auto"/>
          </w:tcPr>
          <w:p w14:paraId="5C386487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14:paraId="7A756954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14:paraId="0556B70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14:paraId="6AB73BA9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78B93C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3C66E96C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CA9" w:rsidRPr="00162ACB" w14:paraId="3F9BAA53" w14:textId="77777777" w:rsidTr="00D33A81">
        <w:trPr>
          <w:jc w:val="center"/>
        </w:trPr>
        <w:tc>
          <w:tcPr>
            <w:tcW w:w="6084" w:type="dxa"/>
            <w:gridSpan w:val="2"/>
            <w:shd w:val="clear" w:color="auto" w:fill="EDD3F1"/>
          </w:tcPr>
          <w:p w14:paraId="7E68673D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Total semestrul I</w:t>
            </w:r>
          </w:p>
        </w:tc>
        <w:tc>
          <w:tcPr>
            <w:tcW w:w="2420" w:type="dxa"/>
            <w:shd w:val="clear" w:color="auto" w:fill="EDD3F1"/>
          </w:tcPr>
          <w:p w14:paraId="064D937D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1" w:type="dxa"/>
            <w:shd w:val="clear" w:color="auto" w:fill="EDD3F1"/>
          </w:tcPr>
          <w:p w14:paraId="691FCD7E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DD3F1"/>
          </w:tcPr>
          <w:p w14:paraId="041B45A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EDD3F1"/>
          </w:tcPr>
          <w:p w14:paraId="254ABF5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2CA9" w:rsidRPr="00162ACB" w14:paraId="473FDAC8" w14:textId="77777777" w:rsidTr="00D33A81">
        <w:trPr>
          <w:trHeight w:val="259"/>
          <w:jc w:val="center"/>
        </w:trPr>
        <w:tc>
          <w:tcPr>
            <w:tcW w:w="1354" w:type="dxa"/>
          </w:tcPr>
          <w:p w14:paraId="51E208B2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14:paraId="677466A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Baschet </w:t>
            </w:r>
          </w:p>
        </w:tc>
        <w:tc>
          <w:tcPr>
            <w:tcW w:w="2420" w:type="dxa"/>
          </w:tcPr>
          <w:p w14:paraId="77924A1C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14:paraId="42321EA4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CE46D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  <w:vAlign w:val="center"/>
          </w:tcPr>
          <w:p w14:paraId="5F80174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98D41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CD2A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9200F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2CA9" w:rsidRPr="00162ACB" w14:paraId="4843FAE2" w14:textId="77777777" w:rsidTr="00D33A81">
        <w:trPr>
          <w:jc w:val="center"/>
        </w:trPr>
        <w:tc>
          <w:tcPr>
            <w:tcW w:w="1354" w:type="dxa"/>
          </w:tcPr>
          <w:p w14:paraId="77B903BE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14:paraId="0FD18F1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Gimnastica</w:t>
            </w:r>
          </w:p>
        </w:tc>
        <w:tc>
          <w:tcPr>
            <w:tcW w:w="2420" w:type="dxa"/>
          </w:tcPr>
          <w:p w14:paraId="756BB4AE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14:paraId="3FFF680E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47A9D7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0C4B8542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CA9" w:rsidRPr="00162ACB" w14:paraId="33FD15B5" w14:textId="77777777" w:rsidTr="00D33A81">
        <w:trPr>
          <w:trHeight w:val="215"/>
          <w:jc w:val="center"/>
        </w:trPr>
        <w:tc>
          <w:tcPr>
            <w:tcW w:w="1354" w:type="dxa"/>
            <w:vMerge w:val="restart"/>
          </w:tcPr>
          <w:p w14:paraId="72FC9BFF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30" w:type="dxa"/>
            <w:vMerge w:val="restart"/>
          </w:tcPr>
          <w:p w14:paraId="5FF9750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Turism pedestru </w:t>
            </w:r>
          </w:p>
        </w:tc>
        <w:tc>
          <w:tcPr>
            <w:tcW w:w="2420" w:type="dxa"/>
          </w:tcPr>
          <w:p w14:paraId="000C77D3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14:paraId="795D960B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520D4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64D3FF7C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CA9" w:rsidRPr="00162ACB" w14:paraId="76D7251A" w14:textId="77777777" w:rsidTr="00D33A81">
        <w:trPr>
          <w:trHeight w:val="191"/>
          <w:jc w:val="center"/>
        </w:trPr>
        <w:tc>
          <w:tcPr>
            <w:tcW w:w="1354" w:type="dxa"/>
            <w:vMerge/>
          </w:tcPr>
          <w:p w14:paraId="0F369C8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14:paraId="3D204787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14:paraId="1A64E761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14:paraId="2C0D25D8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F718C64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12237F4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CA9" w:rsidRPr="00162ACB" w14:paraId="4A0717E2" w14:textId="77777777" w:rsidTr="00D33A81">
        <w:trPr>
          <w:jc w:val="center"/>
        </w:trPr>
        <w:tc>
          <w:tcPr>
            <w:tcW w:w="6084" w:type="dxa"/>
            <w:gridSpan w:val="2"/>
            <w:shd w:val="clear" w:color="auto" w:fill="EDD3F1"/>
          </w:tcPr>
          <w:p w14:paraId="36B753E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Total semestrul II</w:t>
            </w:r>
          </w:p>
        </w:tc>
        <w:tc>
          <w:tcPr>
            <w:tcW w:w="2420" w:type="dxa"/>
            <w:shd w:val="clear" w:color="auto" w:fill="EDD3F1"/>
          </w:tcPr>
          <w:p w14:paraId="321994E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91" w:type="dxa"/>
            <w:shd w:val="clear" w:color="auto" w:fill="EDD3F1"/>
          </w:tcPr>
          <w:p w14:paraId="1A72950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DD3F1"/>
          </w:tcPr>
          <w:p w14:paraId="38CAD91F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EDD3F1"/>
          </w:tcPr>
          <w:p w14:paraId="58F855F9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2CA9" w:rsidRPr="00162ACB" w14:paraId="53CAFCC4" w14:textId="77777777" w:rsidTr="00D33A81">
        <w:trPr>
          <w:jc w:val="center"/>
        </w:trPr>
        <w:tc>
          <w:tcPr>
            <w:tcW w:w="6084" w:type="dxa"/>
            <w:gridSpan w:val="2"/>
            <w:shd w:val="clear" w:color="auto" w:fill="EDD3F1"/>
          </w:tcPr>
          <w:p w14:paraId="0D2C1E8F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Total anual</w:t>
            </w:r>
          </w:p>
        </w:tc>
        <w:tc>
          <w:tcPr>
            <w:tcW w:w="2420" w:type="dxa"/>
            <w:shd w:val="clear" w:color="auto" w:fill="EDD3F1"/>
          </w:tcPr>
          <w:p w14:paraId="709D052D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91" w:type="dxa"/>
            <w:shd w:val="clear" w:color="auto" w:fill="EDD3F1"/>
          </w:tcPr>
          <w:p w14:paraId="52DC762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EDD3F1"/>
          </w:tcPr>
          <w:p w14:paraId="6EAD71BC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EDD3F1"/>
          </w:tcPr>
          <w:p w14:paraId="0EF122A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2D4FC977" w14:textId="77777777" w:rsidR="00CA2CA9" w:rsidRPr="00162ACB" w:rsidRDefault="00CA2CA9" w:rsidP="0016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0A109" w14:textId="77777777" w:rsidR="00CA2CA9" w:rsidRPr="00162ACB" w:rsidRDefault="00CA2CA9" w:rsidP="0016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EC90F" w14:textId="77777777" w:rsidR="00CA2CA9" w:rsidRPr="00162ACB" w:rsidRDefault="00CA2CA9" w:rsidP="00162AC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2ACB">
        <w:rPr>
          <w:rFonts w:ascii="Times New Roman" w:hAnsi="Times New Roman" w:cs="Times New Roman"/>
          <w:b/>
          <w:iCs/>
          <w:sz w:val="24"/>
          <w:szCs w:val="24"/>
        </w:rPr>
        <w:t xml:space="preserve">Notă: </w:t>
      </w:r>
    </w:p>
    <w:p w14:paraId="395428C7" w14:textId="77777777" w:rsidR="00CA2CA9" w:rsidRDefault="00CA2CA9" w:rsidP="00162A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  <w:r w:rsidRPr="00162ACB">
        <w:rPr>
          <w:rFonts w:ascii="Times New Roman" w:hAnsi="Times New Roman" w:cs="Times New Roman"/>
          <w:b/>
          <w:bCs/>
          <w:sz w:val="24"/>
          <w:szCs w:val="24"/>
          <w:lang w:val="ro-MD"/>
        </w:rPr>
        <w:t>Cadrul didactic la disciplină</w:t>
      </w:r>
      <w:r w:rsidRPr="00162ACB">
        <w:rPr>
          <w:rFonts w:ascii="Times New Roman" w:hAnsi="Times New Roman" w:cs="Times New Roman"/>
          <w:bCs/>
          <w:iCs/>
          <w:sz w:val="24"/>
          <w:szCs w:val="24"/>
          <w:lang w:val="ro-MD"/>
        </w:rPr>
        <w:t xml:space="preserve"> are libertatea de a personaliza proiectarea de lungă durată la disciplină, în funcție de potențialul și particularitățile de învățare ale clasei</w:t>
      </w:r>
      <w:r w:rsidRPr="00162A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Pr="00162ACB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>și de resursele educaționale disponibile, în conformitate cu prevederile curriculumului la disciplină (ediția 2019).</w:t>
      </w:r>
    </w:p>
    <w:p w14:paraId="5C5DE278" w14:textId="77777777" w:rsidR="00785B28" w:rsidRDefault="00785B28" w:rsidP="00162A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</w:p>
    <w:p w14:paraId="18C60AC9" w14:textId="77777777" w:rsidR="00785B28" w:rsidRDefault="00785B28" w:rsidP="00162A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</w:p>
    <w:p w14:paraId="009877CC" w14:textId="77777777" w:rsidR="00785B28" w:rsidRDefault="00785B28" w:rsidP="00162A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</w:p>
    <w:p w14:paraId="7438781E" w14:textId="77777777" w:rsidR="00785B28" w:rsidRDefault="00785B28" w:rsidP="00162A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</w:p>
    <w:p w14:paraId="3564FAC8" w14:textId="77777777" w:rsidR="00785B28" w:rsidRPr="00162ACB" w:rsidRDefault="00785B28" w:rsidP="00162A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</w:p>
    <w:p w14:paraId="6CAD3C86" w14:textId="77777777" w:rsidR="00CA2CA9" w:rsidRPr="00162ACB" w:rsidRDefault="00CA2CA9" w:rsidP="0016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1" w:type="dxa"/>
        <w:tblInd w:w="-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1135"/>
        <w:gridCol w:w="309"/>
        <w:gridCol w:w="7912"/>
        <w:gridCol w:w="590"/>
        <w:gridCol w:w="4394"/>
        <w:gridCol w:w="961"/>
      </w:tblGrid>
      <w:tr w:rsidR="00CA2CA9" w:rsidRPr="00162ACB" w14:paraId="19BC54D4" w14:textId="77777777" w:rsidTr="00D33A81">
        <w:trPr>
          <w:trHeight w:val="117"/>
        </w:trPr>
        <w:tc>
          <w:tcPr>
            <w:tcW w:w="2124" w:type="dxa"/>
            <w:gridSpan w:val="3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14:paraId="4CF7BF8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Clasa a XII-a</w:t>
            </w:r>
          </w:p>
          <w:p w14:paraId="577BE97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Modulul 1</w:t>
            </w:r>
          </w:p>
          <w:p w14:paraId="47B8A6B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Atletism - 12 ore</w:t>
            </w:r>
          </w:p>
          <w:p w14:paraId="11E09991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  <w:p w14:paraId="7070166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17187F9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Nivelul independent C3</w:t>
            </w:r>
          </w:p>
          <w:p w14:paraId="21E41F7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4798275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Evaluarea oportunităților de a spori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beneficiile practicării atletismului din perspectivele personală, locală, globală.</w:t>
            </w:r>
          </w:p>
          <w:p w14:paraId="332A324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Promovarea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regulilor de securitate și a normelor de igienă în cadrul practicării atletismului.</w:t>
            </w:r>
          </w:p>
          <w:p w14:paraId="74D6FF4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1.3. Gestionarea elementelor și procedeelor tehnice în activități specifice atletismului.</w:t>
            </w:r>
          </w:p>
          <w:p w14:paraId="770BC61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1.4. Organizarea activităților educative, competitive, recreative specifice atletismului.</w:t>
            </w:r>
          </w:p>
        </w:tc>
      </w:tr>
      <w:tr w:rsidR="00CA2CA9" w:rsidRPr="00162ACB" w14:paraId="7236954D" w14:textId="77777777" w:rsidTr="00D33A81">
        <w:trPr>
          <w:trHeight w:val="117"/>
        </w:trPr>
        <w:tc>
          <w:tcPr>
            <w:tcW w:w="21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690EFA1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Resurse </w:t>
            </w:r>
          </w:p>
        </w:tc>
        <w:tc>
          <w:tcPr>
            <w:tcW w:w="13857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7E9D439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TIC, postere, spațiu pentru alergări, cronometru, fișe, fluier, spațiu pentru sărituri, obstacole orizontale și verticale, ruletă, cretă, mingi mici pentru aruncare, bastoane de ștafetă, fișe de evaluare și autoevaluare etc.</w:t>
            </w:r>
          </w:p>
        </w:tc>
      </w:tr>
      <w:tr w:rsidR="00CA2CA9" w:rsidRPr="00162ACB" w14:paraId="6E45E20B" w14:textId="77777777" w:rsidTr="00D33A81">
        <w:trPr>
          <w:trHeight w:val="353"/>
        </w:trPr>
        <w:tc>
          <w:tcPr>
            <w:tcW w:w="68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330A93A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1135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37CF17B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221" w:type="dxa"/>
            <w:gridSpan w:val="2"/>
            <w:tcBorders>
              <w:top w:val="single" w:sz="18" w:space="0" w:color="7030A0"/>
              <w:bottom w:val="single" w:sz="18" w:space="0" w:color="7030A0"/>
            </w:tcBorders>
          </w:tcPr>
          <w:p w14:paraId="1ECD2A6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90" w:type="dxa"/>
            <w:tcBorders>
              <w:top w:val="single" w:sz="18" w:space="0" w:color="7030A0"/>
              <w:bottom w:val="single" w:sz="18" w:space="0" w:color="7030A0"/>
            </w:tcBorders>
          </w:tcPr>
          <w:p w14:paraId="3FE0C5B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4394" w:type="dxa"/>
            <w:tcBorders>
              <w:top w:val="single" w:sz="18" w:space="0" w:color="7030A0"/>
              <w:bottom w:val="single" w:sz="18" w:space="0" w:color="7030A0"/>
            </w:tcBorders>
          </w:tcPr>
          <w:p w14:paraId="2D0D4FC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961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72BA406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CA2CA9" w:rsidRPr="00162ACB" w14:paraId="54EAA1CE" w14:textId="77777777" w:rsidTr="00D33A81">
        <w:trPr>
          <w:trHeight w:val="1656"/>
        </w:trPr>
        <w:tc>
          <w:tcPr>
            <w:tcW w:w="680" w:type="dxa"/>
            <w:tcBorders>
              <w:top w:val="single" w:sz="18" w:space="0" w:color="7030A0"/>
              <w:right w:val="single" w:sz="4" w:space="0" w:color="auto"/>
            </w:tcBorders>
          </w:tcPr>
          <w:p w14:paraId="09FDC16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7030A0"/>
              <w:left w:val="single" w:sz="4" w:space="0" w:color="auto"/>
            </w:tcBorders>
          </w:tcPr>
          <w:p w14:paraId="66F1343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4E6C9A0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18" w:space="0" w:color="7030A0"/>
            </w:tcBorders>
          </w:tcPr>
          <w:p w14:paraId="375E41BB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Conținuturi cognitive:</w:t>
            </w:r>
          </w:p>
          <w:p w14:paraId="360C837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Tema inter/</w:t>
            </w:r>
            <w:proofErr w:type="spellStart"/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Orientarea profesională către domeniul educației fizice și sportului</w:t>
            </w:r>
          </w:p>
          <w:p w14:paraId="191B5E18" w14:textId="77777777" w:rsidR="00CA2CA9" w:rsidRPr="00162ACB" w:rsidRDefault="00CA2CA9" w:rsidP="00162ACB">
            <w:pPr>
              <w:tabs>
                <w:tab w:val="left" w:pos="-108"/>
                <w:tab w:val="left" w:pos="30"/>
                <w:tab w:val="left" w:pos="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Beneficiile practicării atletismului; Reguli de securitate</w:t>
            </w:r>
          </w:p>
          <w:p w14:paraId="49F5829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Reguli de concurs: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arbitrajul; tehnica măsurărilor în probele atletice.</w:t>
            </w:r>
          </w:p>
        </w:tc>
        <w:tc>
          <w:tcPr>
            <w:tcW w:w="590" w:type="dxa"/>
            <w:tcBorders>
              <w:top w:val="single" w:sz="18" w:space="0" w:color="7030A0"/>
            </w:tcBorders>
          </w:tcPr>
          <w:p w14:paraId="6AA03D8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7030A0"/>
            </w:tcBorders>
          </w:tcPr>
          <w:p w14:paraId="2064B63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Învățare prin sarcini de lucru: identificarea oportunităților de practicare a atletismului în mediul școlar, familial, comunitar.</w:t>
            </w:r>
          </w:p>
          <w:p w14:paraId="52AE22F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Workshop: schimb de bune practici privind performanțele motrice individuale specifice probelor atletice</w:t>
            </w:r>
          </w:p>
        </w:tc>
        <w:tc>
          <w:tcPr>
            <w:tcW w:w="961" w:type="dxa"/>
            <w:tcBorders>
              <w:top w:val="single" w:sz="18" w:space="0" w:color="7030A0"/>
            </w:tcBorders>
          </w:tcPr>
          <w:p w14:paraId="7D80E55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66BF037B" w14:textId="77777777" w:rsidTr="00D33A81">
        <w:trPr>
          <w:trHeight w:val="239"/>
        </w:trPr>
        <w:tc>
          <w:tcPr>
            <w:tcW w:w="680" w:type="dxa"/>
            <w:tcBorders>
              <w:top w:val="single" w:sz="4" w:space="0" w:color="000000"/>
              <w:right w:val="single" w:sz="4" w:space="0" w:color="auto"/>
            </w:tcBorders>
          </w:tcPr>
          <w:p w14:paraId="484E310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</w:tcBorders>
          </w:tcPr>
          <w:p w14:paraId="7ABBC78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6" w:type="dxa"/>
            <w:gridSpan w:val="5"/>
            <w:tcBorders>
              <w:top w:val="single" w:sz="4" w:space="0" w:color="000000"/>
            </w:tcBorders>
          </w:tcPr>
          <w:p w14:paraId="10E2C57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CA2CA9" w:rsidRPr="00162ACB" w14:paraId="5B47683C" w14:textId="77777777" w:rsidTr="00D33A81">
        <w:trPr>
          <w:trHeight w:val="197"/>
        </w:trPr>
        <w:tc>
          <w:tcPr>
            <w:tcW w:w="680" w:type="dxa"/>
            <w:tcBorders>
              <w:right w:val="single" w:sz="4" w:space="0" w:color="auto"/>
            </w:tcBorders>
          </w:tcPr>
          <w:p w14:paraId="48F572EE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B46E7DC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3A399CC4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Reguli de tehnică a securității în cadrul lecțiilor de educație fizică</w:t>
            </w:r>
          </w:p>
        </w:tc>
        <w:tc>
          <w:tcPr>
            <w:tcW w:w="590" w:type="dxa"/>
          </w:tcPr>
          <w:p w14:paraId="4F3FEDBC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629019AA" w14:textId="77777777" w:rsidR="00CA2CA9" w:rsidRPr="00162ACB" w:rsidRDefault="00CA2CA9" w:rsidP="0016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Demonstrarea și explicarea elementelor tehnice din probele atletice practicate, a greșelilor de îndeplinire a tehnicii, eventual, cu suport video/digital;</w:t>
            </w:r>
          </w:p>
          <w:p w14:paraId="4D357CD4" w14:textId="77777777" w:rsidR="00CA2CA9" w:rsidRPr="00162ACB" w:rsidRDefault="00CA2CA9" w:rsidP="0016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Exersarea/perfecționarea elementelor tehnice ale probelor atletice prin aplicarea mijloacelor specifice, în condiții apropiate de cele de concurs; </w:t>
            </w:r>
          </w:p>
          <w:p w14:paraId="1802A457" w14:textId="77777777" w:rsidR="00CA2CA9" w:rsidRPr="00162ACB" w:rsidRDefault="00CA2CA9" w:rsidP="0016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Dezvoltarea calităților/capacităților motrice (forță, viteză, viteză-forță, forță-viteză, coordonarea specifică a actelor motrice de natură ciclică și aciclică, în fazele cu și fără sprijin, rezistenței aerobe și anaerobe) prin mijloace specifice și competiționale, în condiții standard (stadion) și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nestandard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(teren accidentat);</w:t>
            </w:r>
          </w:p>
          <w:p w14:paraId="3867507C" w14:textId="77777777" w:rsidR="00CA2CA9" w:rsidRPr="00162ACB" w:rsidRDefault="00CA2CA9" w:rsidP="00162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practicarea diferitor roluri (model, profesor, arbitru, voluntar etc.) specifice 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atletismului în activități educative și cotidiene.</w:t>
            </w:r>
          </w:p>
        </w:tc>
        <w:tc>
          <w:tcPr>
            <w:tcW w:w="961" w:type="dxa"/>
          </w:tcPr>
          <w:p w14:paraId="6E87655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6592C047" w14:textId="77777777" w:rsidTr="00D33A81">
        <w:trPr>
          <w:trHeight w:val="170"/>
        </w:trPr>
        <w:tc>
          <w:tcPr>
            <w:tcW w:w="680" w:type="dxa"/>
            <w:tcBorders>
              <w:right w:val="single" w:sz="4" w:space="0" w:color="auto"/>
            </w:tcBorders>
          </w:tcPr>
          <w:p w14:paraId="5D76B776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E6918C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10E7C417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Trasee aplicative cu alergări, sărituri și aruncări</w:t>
            </w:r>
          </w:p>
        </w:tc>
        <w:tc>
          <w:tcPr>
            <w:tcW w:w="590" w:type="dxa"/>
          </w:tcPr>
          <w:p w14:paraId="265A524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4394" w:type="dxa"/>
            <w:vMerge/>
          </w:tcPr>
          <w:p w14:paraId="7212BF1C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43A8F2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7D2D3493" w14:textId="77777777" w:rsidTr="00D33A81">
        <w:trPr>
          <w:trHeight w:val="170"/>
        </w:trPr>
        <w:tc>
          <w:tcPr>
            <w:tcW w:w="680" w:type="dxa"/>
            <w:tcBorders>
              <w:right w:val="single" w:sz="4" w:space="0" w:color="auto"/>
            </w:tcBorders>
          </w:tcPr>
          <w:p w14:paraId="49E76053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C6725A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2C1C0E73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Alergare de viteză 100 m, alergare de </w:t>
            </w:r>
            <w:proofErr w:type="spellStart"/>
            <w:r w:rsidRPr="00162AC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ştafetă</w:t>
            </w:r>
            <w:proofErr w:type="spellEnd"/>
            <w:r w:rsidRPr="00162AC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4x100 m</w:t>
            </w:r>
          </w:p>
        </w:tc>
        <w:tc>
          <w:tcPr>
            <w:tcW w:w="590" w:type="dxa"/>
          </w:tcPr>
          <w:p w14:paraId="4B630DA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20F51CD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0C1FDA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4AB25917" w14:textId="77777777" w:rsidTr="00D33A81">
        <w:trPr>
          <w:trHeight w:val="158"/>
        </w:trPr>
        <w:tc>
          <w:tcPr>
            <w:tcW w:w="680" w:type="dxa"/>
            <w:tcBorders>
              <w:right w:val="single" w:sz="4" w:space="0" w:color="auto"/>
            </w:tcBorders>
          </w:tcPr>
          <w:p w14:paraId="4A46F917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FCED3C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5C9F4CC3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Marș sportiv</w:t>
            </w:r>
          </w:p>
        </w:tc>
        <w:tc>
          <w:tcPr>
            <w:tcW w:w="590" w:type="dxa"/>
          </w:tcPr>
          <w:p w14:paraId="6650BC0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249C3DD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2EBCA0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448DFD4C" w14:textId="77777777" w:rsidTr="00D33A81">
        <w:trPr>
          <w:trHeight w:val="308"/>
        </w:trPr>
        <w:tc>
          <w:tcPr>
            <w:tcW w:w="680" w:type="dxa"/>
            <w:tcBorders>
              <w:right w:val="single" w:sz="4" w:space="0" w:color="auto"/>
            </w:tcBorders>
          </w:tcPr>
          <w:p w14:paraId="3710AC6F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5B3F971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347512BB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Alergare cu obstacole, tehnica trecerii obstacolelor orizontale și verticale</w:t>
            </w:r>
          </w:p>
        </w:tc>
        <w:tc>
          <w:tcPr>
            <w:tcW w:w="590" w:type="dxa"/>
          </w:tcPr>
          <w:p w14:paraId="0A5C6FFF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174137DF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C091C4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62277A8E" w14:textId="77777777" w:rsidTr="00D33A81">
        <w:trPr>
          <w:trHeight w:val="134"/>
        </w:trPr>
        <w:tc>
          <w:tcPr>
            <w:tcW w:w="680" w:type="dxa"/>
            <w:tcBorders>
              <w:right w:val="single" w:sz="4" w:space="0" w:color="auto"/>
            </w:tcBorders>
          </w:tcPr>
          <w:p w14:paraId="163B26FA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652FA8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68628966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Alergare de rezistență/ cros: 1000 m (f) și 2000 m (b)</w:t>
            </w:r>
          </w:p>
        </w:tc>
        <w:tc>
          <w:tcPr>
            <w:tcW w:w="590" w:type="dxa"/>
          </w:tcPr>
          <w:p w14:paraId="273E054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115CDB2C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250D5D1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21BE1152" w14:textId="77777777" w:rsidTr="00D33A81">
        <w:trPr>
          <w:trHeight w:val="269"/>
        </w:trPr>
        <w:tc>
          <w:tcPr>
            <w:tcW w:w="680" w:type="dxa"/>
            <w:tcBorders>
              <w:right w:val="single" w:sz="4" w:space="0" w:color="auto"/>
            </w:tcBorders>
          </w:tcPr>
          <w:p w14:paraId="1F958C4E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734435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3B07FA28" w14:textId="77777777" w:rsidR="00CA2CA9" w:rsidRPr="00162ACB" w:rsidRDefault="00CA2CA9" w:rsidP="00162ACB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Săritura în lungime cu elan, zborul și aterizarea</w:t>
            </w:r>
          </w:p>
        </w:tc>
        <w:tc>
          <w:tcPr>
            <w:tcW w:w="590" w:type="dxa"/>
          </w:tcPr>
          <w:p w14:paraId="3C14A80C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F7FB430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130A1D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724EB76" w14:textId="77777777" w:rsidTr="00D33A81">
        <w:trPr>
          <w:trHeight w:val="296"/>
        </w:trPr>
        <w:tc>
          <w:tcPr>
            <w:tcW w:w="680" w:type="dxa"/>
            <w:tcBorders>
              <w:right w:val="single" w:sz="4" w:space="0" w:color="auto"/>
            </w:tcBorders>
          </w:tcPr>
          <w:p w14:paraId="13AB4A90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D582CA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2AB53724" w14:textId="77777777" w:rsidR="00CA2CA9" w:rsidRPr="00162ACB" w:rsidRDefault="00CA2CA9" w:rsidP="00162ACB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Săritura în înălțime </w:t>
            </w:r>
            <w:r w:rsidRPr="0016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prin procedeul „forfecare”</w:t>
            </w:r>
          </w:p>
        </w:tc>
        <w:tc>
          <w:tcPr>
            <w:tcW w:w="590" w:type="dxa"/>
          </w:tcPr>
          <w:p w14:paraId="0511365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05DC441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83EAAA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21258A96" w14:textId="77777777" w:rsidTr="00D33A81">
        <w:trPr>
          <w:trHeight w:val="296"/>
        </w:trPr>
        <w:tc>
          <w:tcPr>
            <w:tcW w:w="680" w:type="dxa"/>
            <w:tcBorders>
              <w:right w:val="single" w:sz="4" w:space="0" w:color="auto"/>
            </w:tcBorders>
          </w:tcPr>
          <w:p w14:paraId="2E69D13B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C8C833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259303CA" w14:textId="77777777" w:rsidR="00CA2CA9" w:rsidRPr="00162ACB" w:rsidRDefault="00CA2CA9" w:rsidP="00162ACB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Trasee aplicative cu sărituri multiple de pe loc și din elan de 5-9 pași în formă de concurs</w:t>
            </w:r>
          </w:p>
        </w:tc>
        <w:tc>
          <w:tcPr>
            <w:tcW w:w="590" w:type="dxa"/>
          </w:tcPr>
          <w:p w14:paraId="14052D4F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25A7E9C5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5BFFBA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3D38437C" w14:textId="77777777" w:rsidTr="00D33A81">
        <w:trPr>
          <w:trHeight w:val="429"/>
        </w:trPr>
        <w:tc>
          <w:tcPr>
            <w:tcW w:w="680" w:type="dxa"/>
            <w:tcBorders>
              <w:right w:val="single" w:sz="4" w:space="0" w:color="auto"/>
            </w:tcBorders>
          </w:tcPr>
          <w:p w14:paraId="38426553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635E9E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3D5B516F" w14:textId="77777777" w:rsidR="00CA2CA9" w:rsidRPr="00162ACB" w:rsidRDefault="00CA2CA9" w:rsidP="00162ACB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Împingerea mingii medicinale cu o mână și cu două mâini la distanță</w:t>
            </w:r>
          </w:p>
        </w:tc>
        <w:tc>
          <w:tcPr>
            <w:tcW w:w="590" w:type="dxa"/>
          </w:tcPr>
          <w:p w14:paraId="734FD53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8B42454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1E299F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3E524F6E" w14:textId="77777777" w:rsidTr="00D33A81">
        <w:trPr>
          <w:trHeight w:val="589"/>
        </w:trPr>
        <w:tc>
          <w:tcPr>
            <w:tcW w:w="680" w:type="dxa"/>
            <w:tcBorders>
              <w:right w:val="single" w:sz="4" w:space="0" w:color="auto"/>
            </w:tcBorders>
          </w:tcPr>
          <w:p w14:paraId="3281C7D6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7DC23C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14:paraId="13554444" w14:textId="77777777" w:rsidR="00CA2CA9" w:rsidRPr="00162ACB" w:rsidRDefault="00CA2CA9" w:rsidP="00162ACB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Aruncarea mingii mici din elan la distanță</w:t>
            </w:r>
          </w:p>
        </w:tc>
        <w:tc>
          <w:tcPr>
            <w:tcW w:w="590" w:type="dxa"/>
          </w:tcPr>
          <w:p w14:paraId="4928964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51B119E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A7FA7B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74400DD7" w14:textId="77777777" w:rsidTr="00D33A81">
        <w:trPr>
          <w:trHeight w:val="988"/>
        </w:trPr>
        <w:tc>
          <w:tcPr>
            <w:tcW w:w="68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FFFFFF"/>
          </w:tcPr>
          <w:p w14:paraId="76BE0606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  <w:shd w:val="clear" w:color="auto" w:fill="FFFFFF"/>
          </w:tcPr>
          <w:p w14:paraId="72FA16E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18" w:space="0" w:color="7030A0"/>
              <w:bottom w:val="single" w:sz="18" w:space="0" w:color="7030A0"/>
            </w:tcBorders>
            <w:shd w:val="clear" w:color="auto" w:fill="FFFFFF"/>
          </w:tcPr>
          <w:p w14:paraId="7F4E80F3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Atletism. Evaluare formativă</w:t>
            </w:r>
          </w:p>
          <w:p w14:paraId="01B5D80D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Produsele evaluate: </w:t>
            </w:r>
            <w:r w:rsidRPr="00162AC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alergare de rezistență (cros) 1000 m/2000 m; alergare de viteză 100 m; săritura în lungime cu elan; aruncarea mingii mici.</w:t>
            </w:r>
          </w:p>
        </w:tc>
        <w:tc>
          <w:tcPr>
            <w:tcW w:w="590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FF"/>
          </w:tcPr>
          <w:p w14:paraId="382E223F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4394" w:type="dxa"/>
            <w:vMerge/>
          </w:tcPr>
          <w:p w14:paraId="5CE49537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14:paraId="483D570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5FE5B1" w14:textId="77777777" w:rsidR="00CA2CA9" w:rsidRPr="00162ACB" w:rsidRDefault="00CA2CA9" w:rsidP="0016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BA96A" w14:textId="77777777" w:rsidR="00CA2CA9" w:rsidRPr="00162ACB" w:rsidRDefault="00CA2CA9" w:rsidP="0016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"/>
        <w:gridCol w:w="1135"/>
        <w:gridCol w:w="8079"/>
        <w:gridCol w:w="562"/>
        <w:gridCol w:w="4223"/>
        <w:gridCol w:w="1335"/>
      </w:tblGrid>
      <w:tr w:rsidR="00CA2CA9" w:rsidRPr="00162ACB" w14:paraId="47FBB722" w14:textId="77777777" w:rsidTr="00D33A81">
        <w:tc>
          <w:tcPr>
            <w:tcW w:w="1821" w:type="dxa"/>
            <w:gridSpan w:val="2"/>
            <w:tcBorders>
              <w:bottom w:val="single" w:sz="2" w:space="0" w:color="auto"/>
            </w:tcBorders>
          </w:tcPr>
          <w:p w14:paraId="5E9F39D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Clasa a XII-a Modulul 2 Badminton – 8 ore</w:t>
            </w:r>
          </w:p>
          <w:p w14:paraId="1D7B1AD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</w:tc>
        <w:tc>
          <w:tcPr>
            <w:tcW w:w="14199" w:type="dxa"/>
            <w:gridSpan w:val="4"/>
            <w:tcBorders>
              <w:bottom w:val="single" w:sz="2" w:space="0" w:color="auto"/>
            </w:tcBorders>
          </w:tcPr>
          <w:p w14:paraId="16C272B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Nivelul independent C3</w:t>
            </w:r>
          </w:p>
          <w:p w14:paraId="3CB8B06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1455116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Evaluarea oportunităților de a spori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beneficiile practicării badmintonului din perspectivele personală, locală, globală.</w:t>
            </w:r>
          </w:p>
          <w:p w14:paraId="1E8A558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Promovarea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regulilor de securitate și a normelor de igienă în cadrul practicării badmintonului.</w:t>
            </w:r>
          </w:p>
          <w:p w14:paraId="3C00924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2.3. Gestionarea elementelor și procedeelor tehnice în activități specifice badmintonului.</w:t>
            </w:r>
          </w:p>
          <w:p w14:paraId="7CF7C2DE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2.4. Organizarea activităților educative, competitive, recreative specifice badmintonului.</w:t>
            </w:r>
          </w:p>
        </w:tc>
      </w:tr>
      <w:tr w:rsidR="00CA2CA9" w:rsidRPr="00162ACB" w14:paraId="1D2C00FA" w14:textId="77777777" w:rsidTr="00D33A81">
        <w:tc>
          <w:tcPr>
            <w:tcW w:w="18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</w:tcBorders>
          </w:tcPr>
          <w:p w14:paraId="1EAD7031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4199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7EB5BD4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Fileu, rachete, fluturași de badminton, fișe didactice, planșe, creioane, cretă,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copete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, conuri, fișe de evaluare și autoevaluare.</w:t>
            </w:r>
          </w:p>
        </w:tc>
      </w:tr>
      <w:tr w:rsidR="00CA2CA9" w:rsidRPr="00162ACB" w14:paraId="57982C1A" w14:textId="77777777" w:rsidTr="00D33A81">
        <w:tc>
          <w:tcPr>
            <w:tcW w:w="68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14:paraId="3C2E2DBE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1135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  <w:shd w:val="clear" w:color="auto" w:fill="auto"/>
          </w:tcPr>
          <w:p w14:paraId="529DB15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079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06A8E58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  <w:p w14:paraId="1879D86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8" w:space="0" w:color="7030A0"/>
              <w:bottom w:val="single" w:sz="18" w:space="0" w:color="7030A0"/>
            </w:tcBorders>
          </w:tcPr>
          <w:p w14:paraId="15701DB9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4223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0930F31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1335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35E970C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CA2CA9" w:rsidRPr="00162ACB" w14:paraId="7E92BC34" w14:textId="77777777" w:rsidTr="00D33A81">
        <w:trPr>
          <w:cantSplit/>
          <w:trHeight w:val="1311"/>
        </w:trPr>
        <w:tc>
          <w:tcPr>
            <w:tcW w:w="686" w:type="dxa"/>
            <w:tcBorders>
              <w:top w:val="single" w:sz="18" w:space="0" w:color="7030A0"/>
              <w:right w:val="single" w:sz="4" w:space="0" w:color="auto"/>
            </w:tcBorders>
          </w:tcPr>
          <w:p w14:paraId="03E0C8E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7030A0"/>
              <w:left w:val="single" w:sz="4" w:space="0" w:color="auto"/>
            </w:tcBorders>
          </w:tcPr>
          <w:p w14:paraId="6188D9A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2C64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1D4DF0E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0B17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18" w:space="0" w:color="7030A0"/>
            </w:tcBorders>
          </w:tcPr>
          <w:p w14:paraId="4B44848F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Conținuturi cognitive:</w:t>
            </w:r>
          </w:p>
          <w:p w14:paraId="1E9E3E7D" w14:textId="77777777" w:rsidR="00CA2CA9" w:rsidRPr="00162ACB" w:rsidRDefault="00CA2CA9" w:rsidP="00162ACB">
            <w:pPr>
              <w:tabs>
                <w:tab w:val="left" w:pos="-1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Temă inter/</w:t>
            </w:r>
            <w:proofErr w:type="spellStart"/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: Planificarea mijloacelor pentru dezvoltarea motricității la lecția de educație fizică/ antrenament sportiv</w:t>
            </w:r>
          </w:p>
          <w:p w14:paraId="37D00166" w14:textId="77777777" w:rsidR="00CA2CA9" w:rsidRPr="00162ACB" w:rsidRDefault="00CA2CA9" w:rsidP="00162ACB">
            <w:pPr>
              <w:tabs>
                <w:tab w:val="left" w:pos="-1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Beneficiile practicării. Reguli de securitate</w:t>
            </w:r>
          </w:p>
          <w:p w14:paraId="41D2848A" w14:textId="77777777" w:rsidR="00CA2CA9" w:rsidRPr="00162ACB" w:rsidRDefault="00CA2CA9" w:rsidP="00162ACB">
            <w:pPr>
              <w:tabs>
                <w:tab w:val="left" w:pos="-12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Conținuturi specifice:</w:t>
            </w:r>
          </w:p>
          <w:p w14:paraId="44337DD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Reguli de joc,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serviciul și preluarea la jocul dublu, disputarea punctului.</w:t>
            </w:r>
          </w:p>
        </w:tc>
        <w:tc>
          <w:tcPr>
            <w:tcW w:w="562" w:type="dxa"/>
            <w:tcBorders>
              <w:top w:val="single" w:sz="18" w:space="0" w:color="7030A0"/>
            </w:tcBorders>
          </w:tcPr>
          <w:p w14:paraId="066FADE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18" w:space="0" w:color="7030A0"/>
            </w:tcBorders>
          </w:tcPr>
          <w:p w14:paraId="056F0FA6" w14:textId="77777777" w:rsidR="00CA2CA9" w:rsidRPr="00162ACB" w:rsidRDefault="00CA2CA9" w:rsidP="00162ACB">
            <w:pPr>
              <w:tabs>
                <w:tab w:val="left" w:pos="-1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Proiect individual: </w:t>
            </w: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„Planificarea mijloacelor pentru dezvoltarea motricității la lecția de educație fizică/ antrenament sportiv</w:t>
            </w:r>
            <w:r w:rsidRPr="00162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” 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(în formă grafică/digitală).</w:t>
            </w:r>
          </w:p>
        </w:tc>
        <w:tc>
          <w:tcPr>
            <w:tcW w:w="1335" w:type="dxa"/>
            <w:tcBorders>
              <w:top w:val="single" w:sz="18" w:space="0" w:color="7030A0"/>
            </w:tcBorders>
          </w:tcPr>
          <w:p w14:paraId="10B8048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36B727B0" w14:textId="77777777" w:rsidTr="00D33A81">
        <w:trPr>
          <w:trHeight w:val="236"/>
        </w:trPr>
        <w:tc>
          <w:tcPr>
            <w:tcW w:w="686" w:type="dxa"/>
            <w:tcBorders>
              <w:right w:val="single" w:sz="4" w:space="0" w:color="auto"/>
            </w:tcBorders>
          </w:tcPr>
          <w:p w14:paraId="5E4B1F2F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2F83781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0775F2C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  <w:tc>
          <w:tcPr>
            <w:tcW w:w="562" w:type="dxa"/>
          </w:tcPr>
          <w:p w14:paraId="52EFAED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 w:val="restart"/>
          </w:tcPr>
          <w:p w14:paraId="50141457" w14:textId="77777777" w:rsidR="00CA2CA9" w:rsidRPr="00162ACB" w:rsidRDefault="00CA2CA9" w:rsidP="00162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Demonstrarea, explicarea și corectarea greșelilor de îndeplinire a elementelor și procedeelor tehnice, eventual cu suport video/digital; </w:t>
            </w:r>
          </w:p>
          <w:p w14:paraId="2D5D23C6" w14:textId="77777777" w:rsidR="00CA2CA9" w:rsidRPr="00162ACB" w:rsidRDefault="00CA2CA9" w:rsidP="00162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Exersarea și perfecționarea elementelor și procedeelor tehnice prin rezolvarea situațiilor tactice de joc în condiții special adoptate, jocuri bilaterale și competiționale;</w:t>
            </w:r>
          </w:p>
          <w:p w14:paraId="6932386C" w14:textId="77777777" w:rsidR="00CA2CA9" w:rsidRPr="00162ACB" w:rsidRDefault="00CA2CA9" w:rsidP="00162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Practicarea diferitor roluri (moderator, organizator, profesor, lider de joc, căpitan de echipă, arbitru, suporter etc.) specifice jocurilor sportive în activități educative și cotidiene;</w:t>
            </w:r>
          </w:p>
          <w:p w14:paraId="46AB6ABD" w14:textId="77777777" w:rsidR="00CA2CA9" w:rsidRPr="00162ACB" w:rsidRDefault="00CA2CA9" w:rsidP="00162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       Învățarea prin sarcini de lucru: modelarea mijloacelor specifice pentru învățarea/ perfecționarea elementelor tehnice și acțiunilor tactice.</w:t>
            </w:r>
          </w:p>
        </w:tc>
        <w:tc>
          <w:tcPr>
            <w:tcW w:w="1335" w:type="dxa"/>
          </w:tcPr>
          <w:p w14:paraId="392AB6E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14CFE037" w14:textId="77777777" w:rsidTr="00D33A81">
        <w:trPr>
          <w:trHeight w:val="291"/>
        </w:trPr>
        <w:tc>
          <w:tcPr>
            <w:tcW w:w="686" w:type="dxa"/>
            <w:tcBorders>
              <w:right w:val="single" w:sz="4" w:space="0" w:color="auto"/>
            </w:tcBorders>
          </w:tcPr>
          <w:p w14:paraId="2B7A6321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139BAD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6EC07E86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Lovitura de la piept, din dreapta, din stânga</w:t>
            </w:r>
          </w:p>
        </w:tc>
        <w:tc>
          <w:tcPr>
            <w:tcW w:w="562" w:type="dxa"/>
          </w:tcPr>
          <w:p w14:paraId="69C2C70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4223" w:type="dxa"/>
            <w:vMerge/>
          </w:tcPr>
          <w:p w14:paraId="705A2431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D2B650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13367B5" w14:textId="77777777" w:rsidTr="00D33A81">
        <w:trPr>
          <w:trHeight w:val="327"/>
        </w:trPr>
        <w:tc>
          <w:tcPr>
            <w:tcW w:w="686" w:type="dxa"/>
            <w:tcBorders>
              <w:right w:val="single" w:sz="4" w:space="0" w:color="auto"/>
            </w:tcBorders>
          </w:tcPr>
          <w:p w14:paraId="05D95E93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F0DD08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5006459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Dropul</w:t>
            </w:r>
            <w:proofErr w:type="spellEnd"/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smashul</w:t>
            </w:r>
            <w:proofErr w:type="spellEnd"/>
          </w:p>
        </w:tc>
        <w:tc>
          <w:tcPr>
            <w:tcW w:w="562" w:type="dxa"/>
          </w:tcPr>
          <w:p w14:paraId="1BA90E5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14:paraId="3F991BC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FCC06F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312AD5C1" w14:textId="77777777" w:rsidTr="00D33A81">
        <w:trPr>
          <w:trHeight w:val="327"/>
        </w:trPr>
        <w:tc>
          <w:tcPr>
            <w:tcW w:w="686" w:type="dxa"/>
            <w:tcBorders>
              <w:right w:val="single" w:sz="4" w:space="0" w:color="auto"/>
            </w:tcBorders>
          </w:tcPr>
          <w:p w14:paraId="2C1E2C8C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C9FCDA1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39A0658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Aranjări în teren la dublu: lateral, înainte-înapoi, circular</w:t>
            </w:r>
          </w:p>
        </w:tc>
        <w:tc>
          <w:tcPr>
            <w:tcW w:w="562" w:type="dxa"/>
          </w:tcPr>
          <w:p w14:paraId="5962D70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14:paraId="3FE0CCF6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E23DEE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5DD05937" w14:textId="77777777" w:rsidTr="00D33A81">
        <w:trPr>
          <w:trHeight w:val="327"/>
        </w:trPr>
        <w:tc>
          <w:tcPr>
            <w:tcW w:w="686" w:type="dxa"/>
            <w:tcBorders>
              <w:bottom w:val="single" w:sz="4" w:space="0" w:color="000000"/>
              <w:right w:val="single" w:sz="4" w:space="0" w:color="auto"/>
            </w:tcBorders>
          </w:tcPr>
          <w:p w14:paraId="5357096E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</w:tcBorders>
          </w:tcPr>
          <w:p w14:paraId="4D11A344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38B14D8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Lovitura de atac prin lovituri plasate pe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spaţiile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rămase libere</w:t>
            </w:r>
          </w:p>
        </w:tc>
        <w:tc>
          <w:tcPr>
            <w:tcW w:w="562" w:type="dxa"/>
          </w:tcPr>
          <w:p w14:paraId="04F82E7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14:paraId="401BD084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61B3BC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44048005" w14:textId="77777777" w:rsidTr="00D33A81">
        <w:trPr>
          <w:trHeight w:val="117"/>
        </w:trPr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B87B9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927788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2600868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Serviciul înalt depărtat </w:t>
            </w:r>
          </w:p>
        </w:tc>
        <w:tc>
          <w:tcPr>
            <w:tcW w:w="562" w:type="dxa"/>
          </w:tcPr>
          <w:p w14:paraId="7D34E47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14:paraId="712EA99C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62DBEF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AF72532" w14:textId="77777777" w:rsidTr="00D33A81">
        <w:trPr>
          <w:trHeight w:val="95"/>
        </w:trPr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01BAD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22B03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03CEE4E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Serviciul scurt apropiat</w:t>
            </w:r>
          </w:p>
        </w:tc>
        <w:tc>
          <w:tcPr>
            <w:tcW w:w="562" w:type="dxa"/>
          </w:tcPr>
          <w:p w14:paraId="3330513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14:paraId="5FA8F9B5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080743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544A503" w14:textId="77777777" w:rsidTr="00D33A81">
        <w:trPr>
          <w:trHeight w:val="494"/>
        </w:trPr>
        <w:tc>
          <w:tcPr>
            <w:tcW w:w="686" w:type="dxa"/>
            <w:tcBorders>
              <w:top w:val="single" w:sz="4" w:space="0" w:color="000000"/>
              <w:bottom w:val="single" w:sz="18" w:space="0" w:color="7030A0"/>
              <w:right w:val="single" w:sz="4" w:space="0" w:color="auto"/>
            </w:tcBorders>
          </w:tcPr>
          <w:p w14:paraId="465AA018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18" w:space="0" w:color="7030A0"/>
            </w:tcBorders>
          </w:tcPr>
          <w:p w14:paraId="1DBC83A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18" w:space="0" w:color="7030A0"/>
            </w:tcBorders>
          </w:tcPr>
          <w:p w14:paraId="6413435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Returul din zona din spatele terenului,  în cros</w:t>
            </w:r>
          </w:p>
        </w:tc>
        <w:tc>
          <w:tcPr>
            <w:tcW w:w="562" w:type="dxa"/>
            <w:tcBorders>
              <w:bottom w:val="single" w:sz="18" w:space="0" w:color="7030A0"/>
            </w:tcBorders>
          </w:tcPr>
          <w:p w14:paraId="520BE1E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14:paraId="2CE6780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098140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6B7A784B" w14:textId="77777777" w:rsidTr="00D33A81">
        <w:trPr>
          <w:trHeight w:val="2731"/>
        </w:trPr>
        <w:tc>
          <w:tcPr>
            <w:tcW w:w="68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357B2979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50F2E87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11CBF69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Badminton. Evaluare formativă</w:t>
            </w:r>
          </w:p>
          <w:p w14:paraId="58BFD9E4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Produsele evaluate: </w:t>
            </w: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lovituri de atac; joc bilateral; arbitrarea jocului.</w:t>
            </w:r>
          </w:p>
          <w:p w14:paraId="5316F44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32A5B8E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4223" w:type="dxa"/>
            <w:vMerge/>
          </w:tcPr>
          <w:p w14:paraId="1AB28A53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E714BE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5D419" w14:textId="77777777" w:rsidR="00CA2CA9" w:rsidRPr="00162ACB" w:rsidRDefault="00CA2CA9" w:rsidP="0016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6B0DA" w14:textId="77777777" w:rsidR="00CA2CA9" w:rsidRPr="00162ACB" w:rsidRDefault="00CA2CA9" w:rsidP="0016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1149"/>
        <w:gridCol w:w="8951"/>
        <w:gridCol w:w="589"/>
        <w:gridCol w:w="3686"/>
        <w:gridCol w:w="961"/>
      </w:tblGrid>
      <w:tr w:rsidR="00CA2CA9" w:rsidRPr="00162ACB" w14:paraId="6D95CE56" w14:textId="77777777" w:rsidTr="00D33A81">
        <w:trPr>
          <w:trHeight w:val="117"/>
        </w:trPr>
        <w:tc>
          <w:tcPr>
            <w:tcW w:w="1797" w:type="dxa"/>
            <w:gridSpan w:val="2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14:paraId="073B790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eading=h.1fob9te" w:colFirst="0" w:colLast="0"/>
            <w:bookmarkEnd w:id="0"/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Clasa a XII-a</w:t>
            </w:r>
          </w:p>
          <w:p w14:paraId="0F9E051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Modulul 3</w:t>
            </w:r>
          </w:p>
          <w:p w14:paraId="3C36022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Volei - 11 ore</w:t>
            </w:r>
          </w:p>
          <w:p w14:paraId="7EFD278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  <w:p w14:paraId="50E2109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0BA3C46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Nivelul independent  C3</w:t>
            </w:r>
          </w:p>
          <w:p w14:paraId="24B18E5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4AAD5B1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Evaluarea oportunităților de a spori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beneficiile practicării jocului de volei din perspectivele personală, locală, globală.</w:t>
            </w:r>
          </w:p>
          <w:p w14:paraId="778B8A5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Promovarea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regulilor de securitate și a normelor de igienă în cadrul practicării jocului de volei.</w:t>
            </w:r>
          </w:p>
          <w:p w14:paraId="3F48274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3.3. Gestionarea elementelor și procedeelor tehnice în activități specifice jocului de volei.</w:t>
            </w:r>
          </w:p>
          <w:p w14:paraId="4E1743E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3.4. Organizarea activităților educative, competitive, recreative specifice jocului de volei.</w:t>
            </w:r>
          </w:p>
        </w:tc>
      </w:tr>
      <w:tr w:rsidR="00CA2CA9" w:rsidRPr="00162ACB" w14:paraId="2F5658E6" w14:textId="77777777" w:rsidTr="00D33A81">
        <w:trPr>
          <w:trHeight w:val="117"/>
        </w:trPr>
        <w:tc>
          <w:tcPr>
            <w:tcW w:w="179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2719A10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Resurse </w:t>
            </w:r>
          </w:p>
        </w:tc>
        <w:tc>
          <w:tcPr>
            <w:tcW w:w="14187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1D43065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Fileu, mingi de volei, mingi de tenis,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copete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, conuri, fluier, coardă, cronometru, tablă, fișe, planșe, proiector, fișe de evaluare și autoevaluare.</w:t>
            </w:r>
          </w:p>
        </w:tc>
      </w:tr>
      <w:tr w:rsidR="00CA2CA9" w:rsidRPr="00162ACB" w14:paraId="69A61427" w14:textId="77777777" w:rsidTr="00D33A81">
        <w:trPr>
          <w:trHeight w:val="353"/>
        </w:trPr>
        <w:tc>
          <w:tcPr>
            <w:tcW w:w="64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1E9D329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1149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0FABA0A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951" w:type="dxa"/>
            <w:tcBorders>
              <w:top w:val="single" w:sz="18" w:space="0" w:color="7030A0"/>
              <w:bottom w:val="single" w:sz="18" w:space="0" w:color="7030A0"/>
            </w:tcBorders>
          </w:tcPr>
          <w:p w14:paraId="463FFF6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89" w:type="dxa"/>
            <w:tcBorders>
              <w:top w:val="single" w:sz="18" w:space="0" w:color="7030A0"/>
              <w:bottom w:val="single" w:sz="18" w:space="0" w:color="7030A0"/>
            </w:tcBorders>
          </w:tcPr>
          <w:p w14:paraId="203654EF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3686" w:type="dxa"/>
            <w:tcBorders>
              <w:top w:val="single" w:sz="18" w:space="0" w:color="7030A0"/>
              <w:bottom w:val="single" w:sz="18" w:space="0" w:color="7030A0"/>
            </w:tcBorders>
          </w:tcPr>
          <w:p w14:paraId="5F651CF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961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45159FF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CA2CA9" w:rsidRPr="00162ACB" w14:paraId="3C03F9E4" w14:textId="77777777" w:rsidTr="00D33A81">
        <w:trPr>
          <w:trHeight w:val="1415"/>
        </w:trPr>
        <w:tc>
          <w:tcPr>
            <w:tcW w:w="648" w:type="dxa"/>
            <w:tcBorders>
              <w:top w:val="single" w:sz="18" w:space="0" w:color="7030A0"/>
              <w:right w:val="single" w:sz="4" w:space="0" w:color="auto"/>
            </w:tcBorders>
          </w:tcPr>
          <w:p w14:paraId="2360051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8" w:space="0" w:color="7030A0"/>
              <w:left w:val="single" w:sz="4" w:space="0" w:color="auto"/>
            </w:tcBorders>
          </w:tcPr>
          <w:p w14:paraId="35AF426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</w:tc>
        <w:tc>
          <w:tcPr>
            <w:tcW w:w="8951" w:type="dxa"/>
            <w:tcBorders>
              <w:top w:val="single" w:sz="18" w:space="0" w:color="7030A0"/>
            </w:tcBorders>
          </w:tcPr>
          <w:p w14:paraId="1F93527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Conținuturi cognitive:</w:t>
            </w:r>
          </w:p>
          <w:p w14:paraId="71CF926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Temă inter/</w:t>
            </w:r>
            <w:proofErr w:type="spellStart"/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: </w:t>
            </w: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Finanțarea în sport</w:t>
            </w:r>
          </w:p>
          <w:p w14:paraId="43300D80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Reguli de securitate</w:t>
            </w:r>
          </w:p>
          <w:p w14:paraId="2582B50D" w14:textId="77777777" w:rsidR="00CA2CA9" w:rsidRPr="00162ACB" w:rsidRDefault="00CA2CA9" w:rsidP="00162ACB">
            <w:pPr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Conținuturi specifice:</w:t>
            </w:r>
          </w:p>
          <w:p w14:paraId="22688D7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Arbitrajul jocurilor: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protocol de meci, managementul competiției specifice probei. </w:t>
            </w: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Acțiuni </w:t>
            </w:r>
            <w:proofErr w:type="spellStart"/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tehnico</w:t>
            </w:r>
            <w:proofErr w:type="spellEnd"/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-tactice: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individuale, de grup și echipă, în atac și apărare.</w:t>
            </w:r>
          </w:p>
        </w:tc>
        <w:tc>
          <w:tcPr>
            <w:tcW w:w="589" w:type="dxa"/>
            <w:tcBorders>
              <w:top w:val="single" w:sz="18" w:space="0" w:color="7030A0"/>
            </w:tcBorders>
          </w:tcPr>
          <w:p w14:paraId="2008BF1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7030A0"/>
            </w:tcBorders>
          </w:tcPr>
          <w:p w14:paraId="0A98990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Proiect interdisciplinar:</w:t>
            </w: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Finanțarea în sport</w:t>
            </w:r>
          </w:p>
        </w:tc>
        <w:tc>
          <w:tcPr>
            <w:tcW w:w="961" w:type="dxa"/>
            <w:tcBorders>
              <w:top w:val="single" w:sz="18" w:space="0" w:color="7030A0"/>
            </w:tcBorders>
          </w:tcPr>
          <w:p w14:paraId="1B342F3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57F06630" w14:textId="77777777" w:rsidTr="00D33A81">
        <w:trPr>
          <w:trHeight w:val="239"/>
        </w:trPr>
        <w:tc>
          <w:tcPr>
            <w:tcW w:w="648" w:type="dxa"/>
            <w:tcBorders>
              <w:top w:val="single" w:sz="4" w:space="0" w:color="000000"/>
              <w:right w:val="single" w:sz="4" w:space="0" w:color="auto"/>
            </w:tcBorders>
          </w:tcPr>
          <w:p w14:paraId="7F96806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</w:tcBorders>
          </w:tcPr>
          <w:p w14:paraId="4BC91B2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7" w:type="dxa"/>
            <w:gridSpan w:val="4"/>
            <w:tcBorders>
              <w:top w:val="single" w:sz="4" w:space="0" w:color="000000"/>
            </w:tcBorders>
          </w:tcPr>
          <w:p w14:paraId="7D238D4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CA2CA9" w:rsidRPr="00162ACB" w14:paraId="7B854CC7" w14:textId="77777777" w:rsidTr="00D33A81">
        <w:trPr>
          <w:trHeight w:val="47"/>
        </w:trPr>
        <w:tc>
          <w:tcPr>
            <w:tcW w:w="648" w:type="dxa"/>
            <w:tcBorders>
              <w:right w:val="single" w:sz="4" w:space="0" w:color="auto"/>
            </w:tcBorders>
          </w:tcPr>
          <w:p w14:paraId="3C8D27AA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0E3771A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</w:tcPr>
          <w:p w14:paraId="000F3BA2" w14:textId="77777777" w:rsidR="00CA2CA9" w:rsidRPr="00162ACB" w:rsidRDefault="00CA2CA9" w:rsidP="00162AC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Elemente și procedee tehnice  în atac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apărare</w:t>
            </w:r>
            <w:proofErr w:type="spellEnd"/>
          </w:p>
        </w:tc>
        <w:tc>
          <w:tcPr>
            <w:tcW w:w="589" w:type="dxa"/>
          </w:tcPr>
          <w:p w14:paraId="636F58E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41B30983" w14:textId="77777777" w:rsidR="00CA2CA9" w:rsidRPr="00162ACB" w:rsidRDefault="00CA2CA9" w:rsidP="00162AC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Demonstrarea, explicarea și corectarea greșelilor elementelor și procedeelor tehnice, înlănțuirii acțiunilor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tehnico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-tactice individuale în acțiuni colective și sisteme de joc în atac și apărare, eventual cu suport video/digital;</w:t>
            </w:r>
          </w:p>
          <w:p w14:paraId="0C80BB6A" w14:textId="77777777" w:rsidR="00CA2CA9" w:rsidRPr="00162ACB" w:rsidRDefault="00CA2CA9" w:rsidP="00162AC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Exersarea și perfecționarea elementelor și procedeelor tehnice prin rezolvarea situațiilor tactice de joc în condiții special adoptate;</w:t>
            </w:r>
          </w:p>
          <w:p w14:paraId="41A2764C" w14:textId="77777777" w:rsidR="00CA2CA9" w:rsidRPr="00162ACB" w:rsidRDefault="00CA2CA9" w:rsidP="00162AC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Practicarea elementelor și procedeelor tehnice/ acțiunilor tactice individuale și colective în atac și apărare prin jocuri pregătitoare: bilaterale și competiționale;</w:t>
            </w:r>
          </w:p>
          <w:p w14:paraId="10A12292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Practicarea diferitor roluri (moderator, organizator, profesor, lider de joc, căpitan de echipă, arbitru, suporter etc.) specifice jocurilor sportive în activități educative și cotidiene.</w:t>
            </w:r>
          </w:p>
        </w:tc>
        <w:tc>
          <w:tcPr>
            <w:tcW w:w="961" w:type="dxa"/>
          </w:tcPr>
          <w:p w14:paraId="10B7F02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71D5C860" w14:textId="77777777" w:rsidTr="00D33A81">
        <w:trPr>
          <w:trHeight w:val="215"/>
        </w:trPr>
        <w:tc>
          <w:tcPr>
            <w:tcW w:w="648" w:type="dxa"/>
            <w:tcBorders>
              <w:right w:val="single" w:sz="4" w:space="0" w:color="auto"/>
            </w:tcBorders>
          </w:tcPr>
          <w:p w14:paraId="43DF601C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6B76E8B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</w:tcPr>
          <w:p w14:paraId="4BCA8674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Acțiuni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tehnico-tactice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atac</w:t>
            </w:r>
            <w:proofErr w:type="spellEnd"/>
          </w:p>
        </w:tc>
        <w:tc>
          <w:tcPr>
            <w:tcW w:w="589" w:type="dxa"/>
          </w:tcPr>
          <w:p w14:paraId="3394DF31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3686" w:type="dxa"/>
            <w:vMerge/>
          </w:tcPr>
          <w:p w14:paraId="7143267A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82801B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7D9EC03A" w14:textId="77777777" w:rsidTr="00D33A81">
        <w:trPr>
          <w:trHeight w:val="279"/>
        </w:trPr>
        <w:tc>
          <w:tcPr>
            <w:tcW w:w="648" w:type="dxa"/>
            <w:tcBorders>
              <w:right w:val="single" w:sz="4" w:space="0" w:color="auto"/>
            </w:tcBorders>
          </w:tcPr>
          <w:p w14:paraId="31750C5A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7267ADBC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</w:tcPr>
          <w:p w14:paraId="0E810BB9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Acțiuni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tehnico-tactice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apărare</w:t>
            </w:r>
            <w:proofErr w:type="spellEnd"/>
          </w:p>
        </w:tc>
        <w:tc>
          <w:tcPr>
            <w:tcW w:w="589" w:type="dxa"/>
          </w:tcPr>
          <w:p w14:paraId="07AB669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58B730A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1C92BB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20D4311B" w14:textId="77777777" w:rsidTr="00D33A81">
        <w:trPr>
          <w:trHeight w:val="208"/>
        </w:trPr>
        <w:tc>
          <w:tcPr>
            <w:tcW w:w="648" w:type="dxa"/>
            <w:tcBorders>
              <w:right w:val="single" w:sz="4" w:space="0" w:color="auto"/>
            </w:tcBorders>
          </w:tcPr>
          <w:p w14:paraId="4E416C7A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3EEB647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</w:tcPr>
          <w:p w14:paraId="677991B3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Acţiuni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tehnico-tactice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echipă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atac</w:t>
            </w:r>
            <w:proofErr w:type="spellEnd"/>
          </w:p>
        </w:tc>
        <w:tc>
          <w:tcPr>
            <w:tcW w:w="589" w:type="dxa"/>
          </w:tcPr>
          <w:p w14:paraId="3DD77EE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F2B6B70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FC5582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5A76F220" w14:textId="77777777" w:rsidTr="00D33A81">
        <w:trPr>
          <w:trHeight w:val="121"/>
        </w:trPr>
        <w:tc>
          <w:tcPr>
            <w:tcW w:w="648" w:type="dxa"/>
            <w:tcBorders>
              <w:right w:val="single" w:sz="4" w:space="0" w:color="auto"/>
            </w:tcBorders>
          </w:tcPr>
          <w:p w14:paraId="076C973A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6BF24B4F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</w:tcPr>
          <w:p w14:paraId="493FFB3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Acţiuni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tehnico-tactice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echipă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apărare</w:t>
            </w:r>
            <w:proofErr w:type="spellEnd"/>
          </w:p>
        </w:tc>
        <w:tc>
          <w:tcPr>
            <w:tcW w:w="589" w:type="dxa"/>
          </w:tcPr>
          <w:p w14:paraId="3695BEB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9C1E90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F1602D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20FF4700" w14:textId="77777777" w:rsidTr="00D33A81">
        <w:trPr>
          <w:trHeight w:val="314"/>
        </w:trPr>
        <w:tc>
          <w:tcPr>
            <w:tcW w:w="648" w:type="dxa"/>
            <w:tcBorders>
              <w:right w:val="single" w:sz="4" w:space="0" w:color="auto"/>
            </w:tcBorders>
          </w:tcPr>
          <w:p w14:paraId="2033AC8A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796EE7B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</w:tcPr>
          <w:p w14:paraId="2EBC89E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atac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cu un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ridicător</w:t>
            </w:r>
            <w:proofErr w:type="spellEnd"/>
          </w:p>
        </w:tc>
        <w:tc>
          <w:tcPr>
            <w:tcW w:w="589" w:type="dxa"/>
          </w:tcPr>
          <w:p w14:paraId="12028FA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74E9AE5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D98FBC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3A791AEB" w14:textId="77777777" w:rsidTr="00D33A81">
        <w:trPr>
          <w:trHeight w:val="121"/>
        </w:trPr>
        <w:tc>
          <w:tcPr>
            <w:tcW w:w="648" w:type="dxa"/>
            <w:tcBorders>
              <w:bottom w:val="single" w:sz="18" w:space="0" w:color="7030A0"/>
              <w:right w:val="single" w:sz="4" w:space="0" w:color="auto"/>
            </w:tcBorders>
          </w:tcPr>
          <w:p w14:paraId="7C5398D9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18" w:space="0" w:color="7030A0"/>
            </w:tcBorders>
          </w:tcPr>
          <w:p w14:paraId="2E1BB27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  <w:tcBorders>
              <w:bottom w:val="single" w:sz="18" w:space="0" w:color="7030A0"/>
            </w:tcBorders>
          </w:tcPr>
          <w:p w14:paraId="779A865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atac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cu 2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ridicători</w:t>
            </w:r>
            <w:proofErr w:type="spellEnd"/>
          </w:p>
        </w:tc>
        <w:tc>
          <w:tcPr>
            <w:tcW w:w="589" w:type="dxa"/>
            <w:tcBorders>
              <w:bottom w:val="single" w:sz="18" w:space="0" w:color="7030A0"/>
            </w:tcBorders>
          </w:tcPr>
          <w:p w14:paraId="7E200B1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E569C1E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BB0033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2F93E374" w14:textId="77777777" w:rsidTr="00D33A81">
        <w:trPr>
          <w:trHeight w:val="440"/>
        </w:trPr>
        <w:tc>
          <w:tcPr>
            <w:tcW w:w="648" w:type="dxa"/>
            <w:tcBorders>
              <w:top w:val="single" w:sz="18" w:space="0" w:color="7030A0"/>
              <w:left w:val="single" w:sz="18" w:space="0" w:color="7030A0"/>
              <w:right w:val="single" w:sz="4" w:space="0" w:color="auto"/>
            </w:tcBorders>
          </w:tcPr>
          <w:p w14:paraId="530A8874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8" w:space="0" w:color="7030A0"/>
              <w:left w:val="single" w:sz="4" w:space="0" w:color="auto"/>
            </w:tcBorders>
          </w:tcPr>
          <w:p w14:paraId="5621B73C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18" w:space="0" w:color="7030A0"/>
              <w:bottom w:val="single" w:sz="18" w:space="0" w:color="7030A0"/>
            </w:tcBorders>
          </w:tcPr>
          <w:p w14:paraId="667F649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Volei. Evaluare formativă</w:t>
            </w:r>
          </w:p>
          <w:p w14:paraId="4043E9D9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Produsele evaluate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Traseu aplicativ cu elemente din volei; Joc bilateral; Arbitrarea jocului.</w:t>
            </w:r>
          </w:p>
        </w:tc>
        <w:tc>
          <w:tcPr>
            <w:tcW w:w="589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86F0B9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18" w:space="0" w:color="7030A0"/>
            </w:tcBorders>
          </w:tcPr>
          <w:p w14:paraId="271D6173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D30435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100AEB0A" w14:textId="77777777" w:rsidTr="00D33A81">
        <w:trPr>
          <w:trHeight w:val="500"/>
        </w:trPr>
        <w:tc>
          <w:tcPr>
            <w:tcW w:w="648" w:type="dxa"/>
            <w:tcBorders>
              <w:top w:val="single" w:sz="18" w:space="0" w:color="7030A0"/>
              <w:left w:val="single" w:sz="2" w:space="0" w:color="auto"/>
              <w:bottom w:val="single" w:sz="18" w:space="0" w:color="7030A0"/>
              <w:right w:val="single" w:sz="4" w:space="0" w:color="auto"/>
            </w:tcBorders>
          </w:tcPr>
          <w:p w14:paraId="5789AF3B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58145F5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18" w:space="0" w:color="7030A0"/>
              <w:bottom w:val="single" w:sz="18" w:space="0" w:color="7030A0"/>
            </w:tcBorders>
          </w:tcPr>
          <w:p w14:paraId="2099B46B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apărare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unghiul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înainte</w:t>
            </w:r>
            <w:proofErr w:type="spellEnd"/>
          </w:p>
        </w:tc>
        <w:tc>
          <w:tcPr>
            <w:tcW w:w="589" w:type="dxa"/>
            <w:tcBorders>
              <w:top w:val="single" w:sz="18" w:space="0" w:color="7030A0"/>
              <w:bottom w:val="single" w:sz="18" w:space="0" w:color="7030A0"/>
              <w:right w:val="single" w:sz="2" w:space="0" w:color="auto"/>
            </w:tcBorders>
          </w:tcPr>
          <w:p w14:paraId="43AB285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3686" w:type="dxa"/>
            <w:vMerge/>
            <w:tcBorders>
              <w:left w:val="single" w:sz="2" w:space="0" w:color="auto"/>
            </w:tcBorders>
          </w:tcPr>
          <w:p w14:paraId="18385A2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4E7EA0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13D410AA" w14:textId="77777777" w:rsidTr="00D33A81">
        <w:trPr>
          <w:trHeight w:val="530"/>
        </w:trPr>
        <w:tc>
          <w:tcPr>
            <w:tcW w:w="64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0DE78AD8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06C63A6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18" w:space="0" w:color="7030A0"/>
              <w:bottom w:val="single" w:sz="18" w:space="0" w:color="7030A0"/>
            </w:tcBorders>
          </w:tcPr>
          <w:p w14:paraId="7DBAD17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Evaluare sumativă.</w:t>
            </w:r>
          </w:p>
          <w:p w14:paraId="0302927C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Produsele evaluate: 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Traseu aplicativ alcătuit din elemente studiate în semestrul I; Test de cunoștințe.</w:t>
            </w:r>
          </w:p>
        </w:tc>
        <w:tc>
          <w:tcPr>
            <w:tcW w:w="589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14BA40D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3686" w:type="dxa"/>
            <w:vMerge/>
            <w:tcBorders>
              <w:left w:val="single" w:sz="18" w:space="0" w:color="7030A0"/>
            </w:tcBorders>
          </w:tcPr>
          <w:p w14:paraId="48564EE0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21CBEE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1705DC49" w14:textId="77777777" w:rsidTr="00D33A81">
        <w:trPr>
          <w:trHeight w:val="260"/>
        </w:trPr>
        <w:tc>
          <w:tcPr>
            <w:tcW w:w="648" w:type="dxa"/>
            <w:tcBorders>
              <w:top w:val="single" w:sz="18" w:space="0" w:color="7030A0"/>
              <w:bottom w:val="single" w:sz="4" w:space="0" w:color="000000"/>
              <w:right w:val="single" w:sz="4" w:space="0" w:color="auto"/>
            </w:tcBorders>
          </w:tcPr>
          <w:p w14:paraId="49900972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8" w:space="0" w:color="7030A0"/>
              <w:left w:val="single" w:sz="4" w:space="0" w:color="auto"/>
              <w:bottom w:val="single" w:sz="4" w:space="0" w:color="000000"/>
            </w:tcBorders>
          </w:tcPr>
          <w:p w14:paraId="35C7436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18" w:space="0" w:color="7030A0"/>
            </w:tcBorders>
          </w:tcPr>
          <w:p w14:paraId="38711929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Lovitura de atac directă</w:t>
            </w:r>
          </w:p>
        </w:tc>
        <w:tc>
          <w:tcPr>
            <w:tcW w:w="589" w:type="dxa"/>
            <w:tcBorders>
              <w:top w:val="single" w:sz="18" w:space="0" w:color="7030A0"/>
              <w:right w:val="single" w:sz="4" w:space="0" w:color="auto"/>
            </w:tcBorders>
          </w:tcPr>
          <w:p w14:paraId="65DF1ED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3BAE51D4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9860F4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436BD46F" w14:textId="77777777" w:rsidTr="00D33A81">
        <w:trPr>
          <w:trHeight w:val="260"/>
        </w:trPr>
        <w:tc>
          <w:tcPr>
            <w:tcW w:w="648" w:type="dxa"/>
            <w:tcBorders>
              <w:top w:val="single" w:sz="4" w:space="0" w:color="000000"/>
              <w:right w:val="single" w:sz="4" w:space="0" w:color="auto"/>
            </w:tcBorders>
          </w:tcPr>
          <w:p w14:paraId="56E091CB" w14:textId="77777777" w:rsidR="00CA2CA9" w:rsidRPr="00162ACB" w:rsidRDefault="00CA2CA9" w:rsidP="00162A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</w:tcBorders>
          </w:tcPr>
          <w:p w14:paraId="0045F83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1" w:type="dxa"/>
          </w:tcPr>
          <w:p w14:paraId="174FCC78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apărare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unghiul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înapoi</w:t>
            </w:r>
            <w:proofErr w:type="spellEnd"/>
          </w:p>
        </w:tc>
        <w:tc>
          <w:tcPr>
            <w:tcW w:w="589" w:type="dxa"/>
            <w:tcBorders>
              <w:right w:val="single" w:sz="4" w:space="0" w:color="auto"/>
            </w:tcBorders>
          </w:tcPr>
          <w:p w14:paraId="6B63C87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E0DB61A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F0FFD0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171B4" w14:textId="77777777" w:rsidR="00CA2CA9" w:rsidRPr="00162ACB" w:rsidRDefault="00CA2CA9" w:rsidP="0016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"/>
        <w:gridCol w:w="1276"/>
        <w:gridCol w:w="8647"/>
        <w:gridCol w:w="731"/>
        <w:gridCol w:w="3686"/>
        <w:gridCol w:w="961"/>
      </w:tblGrid>
      <w:tr w:rsidR="00CA2CA9" w:rsidRPr="00162ACB" w14:paraId="6FA126DE" w14:textId="77777777" w:rsidTr="00D33A81">
        <w:trPr>
          <w:trHeight w:val="117"/>
        </w:trPr>
        <w:tc>
          <w:tcPr>
            <w:tcW w:w="1959" w:type="dxa"/>
            <w:gridSpan w:val="2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14:paraId="0A33D5E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eading=h.2et92p0" w:colFirst="0" w:colLast="0"/>
            <w:bookmarkEnd w:id="1"/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Clasa a XII-a</w:t>
            </w:r>
          </w:p>
          <w:p w14:paraId="01A15AF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Modulul 4</w:t>
            </w:r>
          </w:p>
          <w:p w14:paraId="262B154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Baschet - 15 ore</w:t>
            </w:r>
          </w:p>
          <w:p w14:paraId="5DDC78C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  <w:p w14:paraId="6E120E7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5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45C10AB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Nivelul independent  C3</w:t>
            </w:r>
          </w:p>
          <w:p w14:paraId="19C536D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3DD5DBE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Evaluarea oportunităților de a spori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beneficiile practicării jocului de baschet din perspectivele personală, locală, globală.</w:t>
            </w:r>
          </w:p>
          <w:p w14:paraId="5062FCA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Promovarea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regulilor de securitate și a normelor de igienă în cadrul practicării jocului de baschet.</w:t>
            </w:r>
          </w:p>
          <w:p w14:paraId="008429B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4.3. Gestionarea elementelor și procedeelor tehnice în activități specifice jocului de baschet.</w:t>
            </w:r>
          </w:p>
          <w:p w14:paraId="6940A25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4.4. Organizarea activităților educative, competitive, recreative specifice jocului de baschet.</w:t>
            </w:r>
          </w:p>
        </w:tc>
      </w:tr>
      <w:tr w:rsidR="00CA2CA9" w:rsidRPr="00162ACB" w14:paraId="1DCFD522" w14:textId="77777777" w:rsidTr="00D33A81">
        <w:trPr>
          <w:trHeight w:val="117"/>
        </w:trPr>
        <w:tc>
          <w:tcPr>
            <w:tcW w:w="19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145D059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Resurse </w:t>
            </w:r>
          </w:p>
        </w:tc>
        <w:tc>
          <w:tcPr>
            <w:tcW w:w="14025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4FAC3DE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Teren de baschet, panou, coș, mingi de baschet, mingi de tenis,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copete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, conuri, fluier, coardă, cronometru, tablă, fișe, planșe, proiector, fișe de evaluare și autoevaluare.</w:t>
            </w:r>
          </w:p>
        </w:tc>
      </w:tr>
      <w:tr w:rsidR="00CA2CA9" w:rsidRPr="00162ACB" w14:paraId="45616492" w14:textId="77777777" w:rsidTr="00D33A81">
        <w:trPr>
          <w:trHeight w:val="353"/>
        </w:trPr>
        <w:tc>
          <w:tcPr>
            <w:tcW w:w="68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493049C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276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5C8A20C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647" w:type="dxa"/>
            <w:tcBorders>
              <w:top w:val="single" w:sz="18" w:space="0" w:color="7030A0"/>
              <w:bottom w:val="single" w:sz="18" w:space="0" w:color="7030A0"/>
            </w:tcBorders>
          </w:tcPr>
          <w:p w14:paraId="3A17ED2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731" w:type="dxa"/>
            <w:tcBorders>
              <w:top w:val="single" w:sz="18" w:space="0" w:color="7030A0"/>
              <w:bottom w:val="single" w:sz="18" w:space="0" w:color="7030A0"/>
            </w:tcBorders>
          </w:tcPr>
          <w:p w14:paraId="42F0AA0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3686" w:type="dxa"/>
            <w:tcBorders>
              <w:top w:val="single" w:sz="18" w:space="0" w:color="7030A0"/>
              <w:bottom w:val="single" w:sz="18" w:space="0" w:color="7030A0"/>
            </w:tcBorders>
          </w:tcPr>
          <w:p w14:paraId="25B6F03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961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762A072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CA2CA9" w:rsidRPr="00162ACB" w14:paraId="11D2BB2B" w14:textId="77777777" w:rsidTr="00D33A81">
        <w:trPr>
          <w:trHeight w:val="1161"/>
        </w:trPr>
        <w:tc>
          <w:tcPr>
            <w:tcW w:w="683" w:type="dxa"/>
            <w:tcBorders>
              <w:top w:val="single" w:sz="18" w:space="0" w:color="7030A0"/>
              <w:right w:val="single" w:sz="4" w:space="0" w:color="auto"/>
            </w:tcBorders>
          </w:tcPr>
          <w:p w14:paraId="445C033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7030A0"/>
              <w:left w:val="single" w:sz="4" w:space="0" w:color="auto"/>
            </w:tcBorders>
          </w:tcPr>
          <w:p w14:paraId="18F3339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</w:tc>
        <w:tc>
          <w:tcPr>
            <w:tcW w:w="8647" w:type="dxa"/>
            <w:tcBorders>
              <w:top w:val="single" w:sz="18" w:space="0" w:color="7030A0"/>
            </w:tcBorders>
          </w:tcPr>
          <w:p w14:paraId="450ED197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Conținuturi cognitive:</w:t>
            </w:r>
          </w:p>
          <w:p w14:paraId="648B6E5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Temă inter/</w:t>
            </w:r>
            <w:proofErr w:type="spellStart"/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Nutriția corporală, rația alimentară zilnică. Rolul genelor în transmiterea caracterelor ereditare și performanța sportivă.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Reguli de securitate.</w:t>
            </w: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Conținuturi specifice:</w:t>
            </w:r>
          </w:p>
          <w:p w14:paraId="5415BDD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Sisteme de organizare a competițiilor: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eliminatoriu, pe cerc, mixt.</w:t>
            </w:r>
          </w:p>
          <w:p w14:paraId="612031E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Sisteme de joc în atac și apărare.</w:t>
            </w:r>
          </w:p>
        </w:tc>
        <w:tc>
          <w:tcPr>
            <w:tcW w:w="731" w:type="dxa"/>
            <w:tcBorders>
              <w:top w:val="single" w:sz="18" w:space="0" w:color="7030A0"/>
            </w:tcBorders>
          </w:tcPr>
          <w:p w14:paraId="2B27342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7030A0"/>
            </w:tcBorders>
          </w:tcPr>
          <w:p w14:paraId="1A0774D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Poster: </w:t>
            </w: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,,Nutriția corporală, rația alimentară zilnică. Rolul genelor în transmiterea caracterelor ereditare și performanța sportivă</w:t>
            </w:r>
            <w:r w:rsidRPr="00162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14:paraId="2B1AEF7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(în formă grafică/digitală).</w:t>
            </w:r>
          </w:p>
        </w:tc>
        <w:tc>
          <w:tcPr>
            <w:tcW w:w="961" w:type="dxa"/>
            <w:tcBorders>
              <w:top w:val="single" w:sz="18" w:space="0" w:color="7030A0"/>
            </w:tcBorders>
          </w:tcPr>
          <w:p w14:paraId="4361966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78A36B50" w14:textId="77777777" w:rsidTr="00D33A81">
        <w:trPr>
          <w:trHeight w:val="239"/>
        </w:trPr>
        <w:tc>
          <w:tcPr>
            <w:tcW w:w="683" w:type="dxa"/>
            <w:tcBorders>
              <w:top w:val="single" w:sz="4" w:space="0" w:color="000000"/>
              <w:right w:val="single" w:sz="4" w:space="0" w:color="auto"/>
            </w:tcBorders>
          </w:tcPr>
          <w:p w14:paraId="5C630F6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</w:tcPr>
          <w:p w14:paraId="5F51BCE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000000"/>
            </w:tcBorders>
          </w:tcPr>
          <w:p w14:paraId="5DC8BA6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CA2CA9" w:rsidRPr="00162ACB" w14:paraId="78814F99" w14:textId="77777777" w:rsidTr="00D33A81">
        <w:trPr>
          <w:trHeight w:val="245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3058C5DD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8AB750B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4B604F5" w14:textId="77777777" w:rsidR="00CA2CA9" w:rsidRPr="00162ACB" w:rsidRDefault="00CA2CA9" w:rsidP="00162AC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Elemente și procedee tehnice în atac </w:t>
            </w:r>
          </w:p>
        </w:tc>
        <w:tc>
          <w:tcPr>
            <w:tcW w:w="731" w:type="dxa"/>
          </w:tcPr>
          <w:p w14:paraId="15E8FC4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3686" w:type="dxa"/>
            <w:vMerge w:val="restart"/>
          </w:tcPr>
          <w:p w14:paraId="2623F2E3" w14:textId="77777777" w:rsidR="00CA2CA9" w:rsidRPr="00162ACB" w:rsidRDefault="00CA2CA9" w:rsidP="00162AC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Demonstrarea, explicarea și corectarea greșelilor elementelor și procedeelor tehnice, înlănțuirii acțiunilor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tehnico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-tactice individuale în acțiuni colective și sisteme de joc în atac și apărare, eventual cu suport video/digital;</w:t>
            </w:r>
          </w:p>
          <w:p w14:paraId="4C29AAEE" w14:textId="77777777" w:rsidR="00CA2CA9" w:rsidRPr="00162ACB" w:rsidRDefault="00CA2CA9" w:rsidP="00162AC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Exersarea și perfecționarea elementelor și procedeelor tehnice prin rezolvarea situațiilor tactice de joc în condiții special adoptate;</w:t>
            </w:r>
          </w:p>
          <w:p w14:paraId="758F5CB3" w14:textId="77777777" w:rsidR="00CA2CA9" w:rsidRPr="00162ACB" w:rsidRDefault="00CA2CA9" w:rsidP="00162AC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Practicarea elementelor și procedeelor tehnice/ acțiunilor tactice individuale și colective în atac și apărare prin jocuri pregătitoare: bilaterale și competiționale;</w:t>
            </w:r>
          </w:p>
          <w:p w14:paraId="17E442FB" w14:textId="77777777" w:rsidR="00CA2CA9" w:rsidRPr="00162ACB" w:rsidRDefault="00CA2CA9" w:rsidP="00162AC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Practicarea diferitor roluri (moderator, organizator, profesor, lider de joc, căpitan de echipă, arbitru, suporter etc.) specifice jocurilor sportive în activități educative și cotidiene.</w:t>
            </w:r>
          </w:p>
        </w:tc>
        <w:tc>
          <w:tcPr>
            <w:tcW w:w="961" w:type="dxa"/>
          </w:tcPr>
          <w:p w14:paraId="2AEA45B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696550A" w14:textId="77777777" w:rsidTr="00D33A81">
        <w:trPr>
          <w:trHeight w:val="279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13D7A3C9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2B30B98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9D09B30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Elemente și procedee tehnice în apărare </w:t>
            </w:r>
          </w:p>
        </w:tc>
        <w:tc>
          <w:tcPr>
            <w:tcW w:w="731" w:type="dxa"/>
          </w:tcPr>
          <w:p w14:paraId="12DE598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71D68C1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E48B6B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47BDE9D2" w14:textId="77777777" w:rsidTr="00D33A81">
        <w:trPr>
          <w:trHeight w:val="208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504909D8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D0B799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C4357D6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Acțiuni tactice individuale în atac</w:t>
            </w:r>
          </w:p>
        </w:tc>
        <w:tc>
          <w:tcPr>
            <w:tcW w:w="731" w:type="dxa"/>
          </w:tcPr>
          <w:p w14:paraId="1E8D945F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881BC01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41654B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571B3648" w14:textId="77777777" w:rsidTr="00D33A81">
        <w:trPr>
          <w:trHeight w:val="121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5BBFED3C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CFD0FBB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351593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Acțiuni tactice de grup în atac</w:t>
            </w:r>
          </w:p>
        </w:tc>
        <w:tc>
          <w:tcPr>
            <w:tcW w:w="731" w:type="dxa"/>
          </w:tcPr>
          <w:p w14:paraId="22D87C8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62F2ACD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A89E4CC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79824642" w14:textId="77777777" w:rsidTr="00D33A81">
        <w:trPr>
          <w:trHeight w:val="6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49FE4FA2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41CDC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37FE93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Acțiuni tactice de echipă în atac</w:t>
            </w:r>
          </w:p>
        </w:tc>
        <w:tc>
          <w:tcPr>
            <w:tcW w:w="731" w:type="dxa"/>
          </w:tcPr>
          <w:p w14:paraId="1D21C27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32EE60A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93BE30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7B79FF42" w14:textId="77777777" w:rsidTr="00D33A81">
        <w:trPr>
          <w:trHeight w:val="23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15CE3855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353CD27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0F21474" w14:textId="77777777" w:rsidR="00CA2CA9" w:rsidRPr="00162ACB" w:rsidRDefault="00CA2CA9" w:rsidP="00162AC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Acțiuni tactice individuale în apărare</w:t>
            </w:r>
          </w:p>
        </w:tc>
        <w:tc>
          <w:tcPr>
            <w:tcW w:w="731" w:type="dxa"/>
          </w:tcPr>
          <w:p w14:paraId="4207845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56C4A5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66D559C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2442770D" w14:textId="77777777" w:rsidTr="00D33A81">
        <w:trPr>
          <w:trHeight w:val="26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12429305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F0EED07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AA7E09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Acțiuni tactice de grup în apărare</w:t>
            </w:r>
          </w:p>
        </w:tc>
        <w:tc>
          <w:tcPr>
            <w:tcW w:w="731" w:type="dxa"/>
          </w:tcPr>
          <w:p w14:paraId="355FB96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45969C2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53B052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5B78E552" w14:textId="77777777" w:rsidTr="00D33A81">
        <w:trPr>
          <w:trHeight w:val="26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24DDF030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154195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25CBF0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Acțiuni tactice de echipă în apărare</w:t>
            </w:r>
          </w:p>
        </w:tc>
        <w:tc>
          <w:tcPr>
            <w:tcW w:w="731" w:type="dxa"/>
          </w:tcPr>
          <w:p w14:paraId="7B1A223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49FD001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1FB946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177C1A1E" w14:textId="77777777" w:rsidTr="00D33A81">
        <w:trPr>
          <w:trHeight w:val="26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480253BB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C52F7B7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5F5E59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Sistem de atac rapid</w:t>
            </w:r>
          </w:p>
        </w:tc>
        <w:tc>
          <w:tcPr>
            <w:tcW w:w="731" w:type="dxa"/>
          </w:tcPr>
          <w:p w14:paraId="3575E85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75E14B7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F4D672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1B3FD1D" w14:textId="77777777" w:rsidTr="00D33A81">
        <w:trPr>
          <w:trHeight w:val="26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0F02B28A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588101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FDEA99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Sistem de atac pozițional</w:t>
            </w:r>
          </w:p>
        </w:tc>
        <w:tc>
          <w:tcPr>
            <w:tcW w:w="731" w:type="dxa"/>
          </w:tcPr>
          <w:p w14:paraId="1C1CA7F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263E1A2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CD3BAD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950B73D" w14:textId="77777777" w:rsidTr="00D33A81">
        <w:trPr>
          <w:trHeight w:val="26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7101F2AF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2C829C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3F767A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Sisteme de apărare om la om</w:t>
            </w:r>
          </w:p>
        </w:tc>
        <w:tc>
          <w:tcPr>
            <w:tcW w:w="731" w:type="dxa"/>
          </w:tcPr>
          <w:p w14:paraId="454F1EBF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75B5304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58C7AD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1E53F261" w14:textId="77777777" w:rsidTr="00D33A81">
        <w:trPr>
          <w:trHeight w:val="26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789256AE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11441E8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1311BF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Sisteme de apărare mixt</w:t>
            </w:r>
          </w:p>
        </w:tc>
        <w:tc>
          <w:tcPr>
            <w:tcW w:w="731" w:type="dxa"/>
          </w:tcPr>
          <w:p w14:paraId="740A1BB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2D6C8B3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4DE46E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5287DA6" w14:textId="77777777" w:rsidTr="00D33A81">
        <w:trPr>
          <w:trHeight w:val="263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FFFFFF"/>
          </w:tcPr>
          <w:p w14:paraId="15862585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65A0E38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7E06F4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Sistem de atac, sisteme de apărare</w:t>
            </w:r>
          </w:p>
        </w:tc>
        <w:tc>
          <w:tcPr>
            <w:tcW w:w="731" w:type="dxa"/>
          </w:tcPr>
          <w:p w14:paraId="581AF1E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CC01533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FFA01EC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6E81DF5C" w14:textId="77777777" w:rsidTr="00D33A81">
        <w:trPr>
          <w:trHeight w:val="260"/>
        </w:trPr>
        <w:tc>
          <w:tcPr>
            <w:tcW w:w="683" w:type="dxa"/>
            <w:tcBorders>
              <w:bottom w:val="single" w:sz="18" w:space="0" w:color="7030A0"/>
              <w:right w:val="single" w:sz="4" w:space="0" w:color="auto"/>
            </w:tcBorders>
            <w:shd w:val="clear" w:color="auto" w:fill="FFFFFF"/>
          </w:tcPr>
          <w:p w14:paraId="7D6904A5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7030A0"/>
            </w:tcBorders>
            <w:shd w:val="clear" w:color="auto" w:fill="FFFFFF"/>
          </w:tcPr>
          <w:p w14:paraId="40E428C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18" w:space="0" w:color="7030A0"/>
            </w:tcBorders>
          </w:tcPr>
          <w:p w14:paraId="0BFC1C81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Joc bilateral</w:t>
            </w:r>
          </w:p>
        </w:tc>
        <w:tc>
          <w:tcPr>
            <w:tcW w:w="731" w:type="dxa"/>
            <w:tcBorders>
              <w:bottom w:val="single" w:sz="18" w:space="0" w:color="7030A0"/>
            </w:tcBorders>
          </w:tcPr>
          <w:p w14:paraId="61DE30A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3FDE59E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E5E9B8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7AB07929" w14:textId="77777777" w:rsidTr="00D33A81">
        <w:trPr>
          <w:trHeight w:val="280"/>
        </w:trPr>
        <w:tc>
          <w:tcPr>
            <w:tcW w:w="68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FFFFFF"/>
          </w:tcPr>
          <w:p w14:paraId="0762D1A6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  <w:shd w:val="clear" w:color="auto" w:fill="FFFFFF"/>
          </w:tcPr>
          <w:p w14:paraId="75117F47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8" w:space="0" w:color="7030A0"/>
              <w:bottom w:val="single" w:sz="18" w:space="0" w:color="7030A0"/>
            </w:tcBorders>
          </w:tcPr>
          <w:p w14:paraId="3B4CCCEA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Baschet. Evaluare formativă</w:t>
            </w:r>
          </w:p>
          <w:p w14:paraId="0C5E0C3F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Produsele evaluate</w:t>
            </w: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Organizarea și dirijarea unei secvențe a lecției; organizarea și dirijarea competiției sportive.</w:t>
            </w:r>
          </w:p>
          <w:p w14:paraId="0F087B3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FF"/>
          </w:tcPr>
          <w:p w14:paraId="536AEA61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3686" w:type="dxa"/>
            <w:vMerge/>
          </w:tcPr>
          <w:p w14:paraId="47AE7470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14:paraId="0AB5C76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250E8E" w14:textId="77777777" w:rsidR="00CA2CA9" w:rsidRPr="00162ACB" w:rsidRDefault="00CA2CA9" w:rsidP="00162A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C56BF" w14:textId="77777777" w:rsidR="00CA2CA9" w:rsidRPr="00162ACB" w:rsidRDefault="00CA2CA9" w:rsidP="0016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984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"/>
        <w:gridCol w:w="1135"/>
        <w:gridCol w:w="8221"/>
        <w:gridCol w:w="567"/>
        <w:gridCol w:w="4417"/>
        <w:gridCol w:w="961"/>
      </w:tblGrid>
      <w:tr w:rsidR="00CA2CA9" w:rsidRPr="00162ACB" w14:paraId="274B0DC4" w14:textId="77777777" w:rsidTr="00D33A81">
        <w:trPr>
          <w:trHeight w:val="117"/>
        </w:trPr>
        <w:tc>
          <w:tcPr>
            <w:tcW w:w="1818" w:type="dxa"/>
            <w:gridSpan w:val="2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14:paraId="0D88AC3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Clasa a XII-a</w:t>
            </w:r>
          </w:p>
          <w:p w14:paraId="4F4370C1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Modulul 5</w:t>
            </w:r>
          </w:p>
          <w:p w14:paraId="69496D7C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Gimnastica - 12 ore</w:t>
            </w:r>
          </w:p>
          <w:p w14:paraId="40FA11E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  <w:p w14:paraId="548E8FC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6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7C2FC27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Nivelul independent  C3</w:t>
            </w:r>
          </w:p>
          <w:p w14:paraId="4F43B63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73B1CF9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Evaluarea oportunităților de a spori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beneficiile practicării gimnasticii din perspectivele personală, locală, globală.</w:t>
            </w:r>
          </w:p>
          <w:p w14:paraId="0776BB5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Promovarea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regulilor de securitate și a normelor de igienă în cadrul practicării gimnasticii.</w:t>
            </w:r>
          </w:p>
          <w:p w14:paraId="70FEA60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5.3. Gestionarea elementelor și procedeelor tehnice în activități specifice gimnasticii.</w:t>
            </w:r>
          </w:p>
          <w:p w14:paraId="7434C3D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5.4. Organizarea activităților educative, competitive, recreative specifice gimnasticii.</w:t>
            </w:r>
          </w:p>
        </w:tc>
      </w:tr>
      <w:tr w:rsidR="00CA2CA9" w:rsidRPr="00162ACB" w14:paraId="77509AA0" w14:textId="77777777" w:rsidTr="00D33A81">
        <w:trPr>
          <w:trHeight w:val="117"/>
        </w:trPr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055BE44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Resurse </w:t>
            </w:r>
          </w:p>
        </w:tc>
        <w:tc>
          <w:tcPr>
            <w:tcW w:w="14166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3150797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Saltele de gimnastică, bancă de gimnastică, scară  de gimnastică, corzi, cercuri, greutăți, mingi medicinale, bastoane, bară fixă, „capră”, podeț.</w:t>
            </w:r>
          </w:p>
        </w:tc>
      </w:tr>
      <w:tr w:rsidR="00CA2CA9" w:rsidRPr="00162ACB" w14:paraId="7F7814A5" w14:textId="77777777" w:rsidTr="00D33A81">
        <w:trPr>
          <w:trHeight w:val="353"/>
        </w:trPr>
        <w:tc>
          <w:tcPr>
            <w:tcW w:w="68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6A48E881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135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0A0C8AC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221" w:type="dxa"/>
            <w:tcBorders>
              <w:top w:val="single" w:sz="18" w:space="0" w:color="7030A0"/>
              <w:bottom w:val="single" w:sz="18" w:space="0" w:color="7030A0"/>
            </w:tcBorders>
          </w:tcPr>
          <w:p w14:paraId="1E35066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</w:tcBorders>
          </w:tcPr>
          <w:p w14:paraId="73437EE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4417" w:type="dxa"/>
            <w:tcBorders>
              <w:top w:val="single" w:sz="18" w:space="0" w:color="7030A0"/>
              <w:bottom w:val="single" w:sz="18" w:space="0" w:color="7030A0"/>
            </w:tcBorders>
          </w:tcPr>
          <w:p w14:paraId="7F68237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961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59251A8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CA2CA9" w:rsidRPr="00162ACB" w14:paraId="2619BEC0" w14:textId="77777777" w:rsidTr="00D33A81">
        <w:trPr>
          <w:trHeight w:val="1198"/>
        </w:trPr>
        <w:tc>
          <w:tcPr>
            <w:tcW w:w="683" w:type="dxa"/>
            <w:tcBorders>
              <w:top w:val="single" w:sz="18" w:space="0" w:color="7030A0"/>
              <w:right w:val="single" w:sz="4" w:space="0" w:color="auto"/>
            </w:tcBorders>
          </w:tcPr>
          <w:p w14:paraId="3CBCE91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7030A0"/>
              <w:left w:val="single" w:sz="4" w:space="0" w:color="auto"/>
            </w:tcBorders>
          </w:tcPr>
          <w:p w14:paraId="3646E79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</w:tc>
        <w:tc>
          <w:tcPr>
            <w:tcW w:w="8221" w:type="dxa"/>
            <w:tcBorders>
              <w:top w:val="single" w:sz="18" w:space="0" w:color="7030A0"/>
            </w:tcBorders>
          </w:tcPr>
          <w:p w14:paraId="592FED6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Conținuturi cognitive:</w:t>
            </w:r>
          </w:p>
          <w:p w14:paraId="1EB2E52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Temă inter/</w:t>
            </w:r>
            <w:proofErr w:type="spellStart"/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transdisciplinară:</w:t>
            </w: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Activitățile</w:t>
            </w:r>
            <w:proofErr w:type="spellEnd"/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motrice ca factor ce influențează longevitatea.</w:t>
            </w:r>
          </w:p>
          <w:p w14:paraId="500CE79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Beneficiile practicării gimnasticii.</w:t>
            </w:r>
            <w:r w:rsidRPr="00162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Reguli de securitate.</w:t>
            </w:r>
          </w:p>
          <w:p w14:paraId="1A1EA74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Reguli competiționale: 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notarea tehnicii elementelor și complexitatea combinațiilor.</w:t>
            </w: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14:paraId="2504844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18" w:space="0" w:color="7030A0"/>
            </w:tcBorders>
          </w:tcPr>
          <w:p w14:paraId="3953225C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Proiect de grup: </w:t>
            </w:r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Temă inter/</w:t>
            </w:r>
            <w:proofErr w:type="spellStart"/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: „</w:t>
            </w: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Activitățile motrice ca factor ce influențează longevitatea”.</w:t>
            </w:r>
          </w:p>
        </w:tc>
        <w:tc>
          <w:tcPr>
            <w:tcW w:w="961" w:type="dxa"/>
            <w:tcBorders>
              <w:top w:val="single" w:sz="18" w:space="0" w:color="7030A0"/>
            </w:tcBorders>
          </w:tcPr>
          <w:p w14:paraId="4559EE5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6B49DA7" w14:textId="77777777" w:rsidTr="00D33A81">
        <w:trPr>
          <w:trHeight w:val="114"/>
        </w:trPr>
        <w:tc>
          <w:tcPr>
            <w:tcW w:w="683" w:type="dxa"/>
            <w:tcBorders>
              <w:top w:val="single" w:sz="4" w:space="0" w:color="000000"/>
              <w:right w:val="single" w:sz="4" w:space="0" w:color="auto"/>
            </w:tcBorders>
          </w:tcPr>
          <w:p w14:paraId="44B78D3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</w:tcBorders>
          </w:tcPr>
          <w:p w14:paraId="50B22D8F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6" w:type="dxa"/>
            <w:gridSpan w:val="4"/>
            <w:tcBorders>
              <w:top w:val="single" w:sz="4" w:space="0" w:color="000000"/>
            </w:tcBorders>
          </w:tcPr>
          <w:p w14:paraId="5E8A9CF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CA2CA9" w:rsidRPr="00162ACB" w14:paraId="3351F54F" w14:textId="77777777" w:rsidTr="00D33A81">
        <w:trPr>
          <w:trHeight w:val="232"/>
        </w:trPr>
        <w:tc>
          <w:tcPr>
            <w:tcW w:w="6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A10D50D" w14:textId="77777777" w:rsidR="00CA2CA9" w:rsidRPr="00162ACB" w:rsidRDefault="00CA2CA9" w:rsidP="00162ACB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CA3534" w14:textId="77777777" w:rsidR="00CA2CA9" w:rsidRPr="00162ACB" w:rsidRDefault="00CA2CA9" w:rsidP="00162A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14:paraId="3267F1CB" w14:textId="77777777" w:rsidR="00CA2CA9" w:rsidRPr="00162ACB" w:rsidRDefault="00CA2CA9" w:rsidP="00162AC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Exerciții aplicative: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parcursuri aplicative cu diverse îmbinări de: deplasări – escaladări – coborâri în grup cu caracter competitiv</w:t>
            </w:r>
          </w:p>
        </w:tc>
        <w:tc>
          <w:tcPr>
            <w:tcW w:w="567" w:type="dxa"/>
            <w:vMerge w:val="restart"/>
          </w:tcPr>
          <w:p w14:paraId="58B3D3C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0941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4417" w:type="dxa"/>
            <w:vMerge w:val="restart"/>
          </w:tcPr>
          <w:p w14:paraId="2DCE40E6" w14:textId="77777777" w:rsidR="00CA2CA9" w:rsidRPr="00162ACB" w:rsidRDefault="00CA2CA9" w:rsidP="00162A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Perfecționarea și practicarea complexelor acrobatice individual și în grup (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acrosport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) în formă de concurs;</w:t>
            </w:r>
          </w:p>
          <w:p w14:paraId="5C9C8BC6" w14:textId="77777777" w:rsidR="00CA2CA9" w:rsidRPr="00162ACB" w:rsidRDefault="00CA2CA9" w:rsidP="00162A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62ACB">
              <w:rPr>
                <w:rFonts w:ascii="Times New Roman" w:eastAsia="Times New Roman" w:hAnsi="Times New Roman" w:cs="Times New Roman"/>
                <w:sz w:val="24"/>
                <w:szCs w:val="24"/>
              </w:rPr>
              <w:t>rearea complexelor acrobatice de participare în concurs, individuale și în grup (</w:t>
            </w:r>
            <w:proofErr w:type="spellStart"/>
            <w:r w:rsidRPr="00162ACB">
              <w:rPr>
                <w:rFonts w:ascii="Times New Roman" w:eastAsia="Times New Roman" w:hAnsi="Times New Roman" w:cs="Times New Roman"/>
                <w:sz w:val="24"/>
                <w:szCs w:val="24"/>
              </w:rPr>
              <w:t>acrosport</w:t>
            </w:r>
            <w:proofErr w:type="spellEnd"/>
            <w:r w:rsidRPr="00162AC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7CAB0B0F" w14:textId="77777777" w:rsidR="00CA2CA9" w:rsidRPr="00162ACB" w:rsidRDefault="00CA2CA9" w:rsidP="00162A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62ACB">
              <w:rPr>
                <w:rFonts w:ascii="Times New Roman" w:eastAsia="Times New Roman" w:hAnsi="Times New Roman" w:cs="Times New Roman"/>
                <w:sz w:val="24"/>
                <w:szCs w:val="24"/>
              </w:rPr>
              <w:t>ezvoltarea calităților motrice (elasticitatea, coordonarea mișcărilor, echilibrul, ritmicitatea și sincronizarea) prin mijloace de concurs și competiționale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D44060" w14:textId="77777777" w:rsidR="00CA2CA9" w:rsidRPr="00162ACB" w:rsidRDefault="00CA2CA9" w:rsidP="00162A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Realizarea proiectului individual/de grup/colectiv: banner/spot publicitar /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flashmob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despre beneficiile practicării gimnasticii (în formă grafică/digitală);</w:t>
            </w:r>
          </w:p>
          <w:p w14:paraId="11B67B85" w14:textId="77777777" w:rsidR="00CA2CA9" w:rsidRPr="00162ACB" w:rsidRDefault="00CA2CA9" w:rsidP="00162A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Organizarea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workshopurilor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: cu referire la aplicarea tehnicilor de măsurare a rezultatelor probelor specifice atletismului.</w:t>
            </w:r>
          </w:p>
        </w:tc>
        <w:tc>
          <w:tcPr>
            <w:tcW w:w="961" w:type="dxa"/>
          </w:tcPr>
          <w:p w14:paraId="20AD4C3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2EC8452" w14:textId="77777777" w:rsidTr="00D33A81">
        <w:trPr>
          <w:trHeight w:val="196"/>
        </w:trPr>
        <w:tc>
          <w:tcPr>
            <w:tcW w:w="6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3C9FEE" w14:textId="77777777" w:rsidR="00CA2CA9" w:rsidRPr="00162ACB" w:rsidRDefault="00CA2CA9" w:rsidP="00162ACB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D04B33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14:paraId="7BE19FE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9C0E3A6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17EA12BA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9DD1EA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ED61CCB" w14:textId="77777777" w:rsidTr="00D33A81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E700" w14:textId="77777777" w:rsidR="00CA2CA9" w:rsidRPr="00162ACB" w:rsidRDefault="00CA2CA9" w:rsidP="00162ACB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14:paraId="0C56C119" w14:textId="77777777" w:rsidR="00CA2CA9" w:rsidRPr="00162ACB" w:rsidRDefault="00CA2CA9" w:rsidP="00162A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773A9B3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Elemente acrobatice: echilibru pe un picior în diferite moduri</w:t>
            </w:r>
          </w:p>
        </w:tc>
        <w:tc>
          <w:tcPr>
            <w:tcW w:w="567" w:type="dxa"/>
          </w:tcPr>
          <w:p w14:paraId="1E629E7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48655E3F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3DD60C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132B76D3" w14:textId="77777777" w:rsidTr="00D33A81">
        <w:trPr>
          <w:trHeight w:val="121"/>
        </w:trPr>
        <w:tc>
          <w:tcPr>
            <w:tcW w:w="683" w:type="dxa"/>
            <w:tcBorders>
              <w:right w:val="single" w:sz="4" w:space="0" w:color="auto"/>
            </w:tcBorders>
          </w:tcPr>
          <w:p w14:paraId="471B4647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C63E3E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1F2B64D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Elemente acrobatice: podul, diverse moduri, stând pe cap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mâini în diverse moduri (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băieţi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), stând pe mâini din diverse poziții inițiale</w:t>
            </w:r>
          </w:p>
        </w:tc>
        <w:tc>
          <w:tcPr>
            <w:tcW w:w="567" w:type="dxa"/>
          </w:tcPr>
          <w:p w14:paraId="5EC88E6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4F0C00C0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1A859ED8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2B99906A" w14:textId="77777777" w:rsidTr="00D33A81">
        <w:trPr>
          <w:trHeight w:val="121"/>
        </w:trPr>
        <w:tc>
          <w:tcPr>
            <w:tcW w:w="683" w:type="dxa"/>
            <w:tcBorders>
              <w:right w:val="single" w:sz="4" w:space="0" w:color="auto"/>
            </w:tcBorders>
          </w:tcPr>
          <w:p w14:paraId="057A3288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BF12F8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2EB8F04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Elemente acrobatice: răsturnări laterale în îmbinare cu: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semisfoara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, sfoara, podul, stând pe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omoplaţi</w:t>
            </w:r>
            <w:proofErr w:type="spellEnd"/>
          </w:p>
        </w:tc>
        <w:tc>
          <w:tcPr>
            <w:tcW w:w="567" w:type="dxa"/>
          </w:tcPr>
          <w:p w14:paraId="07E6FAB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432DCC72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4F091C9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8A60BAE" w14:textId="77777777" w:rsidTr="00D33A81">
        <w:trPr>
          <w:trHeight w:val="121"/>
        </w:trPr>
        <w:tc>
          <w:tcPr>
            <w:tcW w:w="683" w:type="dxa"/>
            <w:tcBorders>
              <w:right w:val="single" w:sz="4" w:space="0" w:color="auto"/>
            </w:tcBorders>
          </w:tcPr>
          <w:p w14:paraId="3D45ECA7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E949AB6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65FFFC0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Combinație acrobatică din 4-6 elemente împreună cu elemente de dans</w:t>
            </w:r>
          </w:p>
        </w:tc>
        <w:tc>
          <w:tcPr>
            <w:tcW w:w="567" w:type="dxa"/>
          </w:tcPr>
          <w:p w14:paraId="28737B9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71585545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64CC31F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5985A5B9" w14:textId="77777777" w:rsidTr="00D33A81">
        <w:trPr>
          <w:trHeight w:val="121"/>
        </w:trPr>
        <w:tc>
          <w:tcPr>
            <w:tcW w:w="683" w:type="dxa"/>
            <w:tcBorders>
              <w:right w:val="single" w:sz="4" w:space="0" w:color="auto"/>
            </w:tcBorders>
          </w:tcPr>
          <w:p w14:paraId="651ACD1A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03B55C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0F57A73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Combinație acrobatică cu elemente la liberă alegere</w:t>
            </w:r>
          </w:p>
        </w:tc>
        <w:tc>
          <w:tcPr>
            <w:tcW w:w="567" w:type="dxa"/>
          </w:tcPr>
          <w:p w14:paraId="30B79C1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0EECCCE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2D7E18A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3C247D85" w14:textId="77777777" w:rsidTr="00D33A81">
        <w:trPr>
          <w:trHeight w:val="121"/>
        </w:trPr>
        <w:tc>
          <w:tcPr>
            <w:tcW w:w="683" w:type="dxa"/>
            <w:tcBorders>
              <w:right w:val="single" w:sz="4" w:space="0" w:color="auto"/>
            </w:tcBorders>
          </w:tcPr>
          <w:p w14:paraId="7733943A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0CA761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42216ED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Gimnastică aerobică: pașii de bază</w:t>
            </w:r>
          </w:p>
        </w:tc>
        <w:tc>
          <w:tcPr>
            <w:tcW w:w="567" w:type="dxa"/>
          </w:tcPr>
          <w:p w14:paraId="17A59B6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47467BF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760F184F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78693959" w14:textId="77777777" w:rsidTr="00D33A81">
        <w:trPr>
          <w:trHeight w:val="121"/>
        </w:trPr>
        <w:tc>
          <w:tcPr>
            <w:tcW w:w="683" w:type="dxa"/>
            <w:tcBorders>
              <w:right w:val="single" w:sz="4" w:space="0" w:color="auto"/>
            </w:tcBorders>
          </w:tcPr>
          <w:p w14:paraId="5EF023AB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D95347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200B38F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Gimnastica aerobică: exerciții cu propriul corp, elastic, în aer liber, individual</w:t>
            </w:r>
          </w:p>
        </w:tc>
        <w:tc>
          <w:tcPr>
            <w:tcW w:w="567" w:type="dxa"/>
          </w:tcPr>
          <w:p w14:paraId="69950CE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161C19F0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4F1BCBE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5A16E6C1" w14:textId="77777777" w:rsidTr="00D33A81">
        <w:trPr>
          <w:trHeight w:val="296"/>
        </w:trPr>
        <w:tc>
          <w:tcPr>
            <w:tcW w:w="683" w:type="dxa"/>
            <w:tcBorders>
              <w:right w:val="single" w:sz="4" w:space="0" w:color="auto"/>
            </w:tcBorders>
          </w:tcPr>
          <w:p w14:paraId="77C9F787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A29DAF9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52C24FB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Gimnastica aerobică în grup</w:t>
            </w:r>
          </w:p>
        </w:tc>
        <w:tc>
          <w:tcPr>
            <w:tcW w:w="567" w:type="dxa"/>
          </w:tcPr>
          <w:p w14:paraId="0378B70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4911A2EA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44A3C70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4017B109" w14:textId="77777777" w:rsidTr="00D33A81">
        <w:trPr>
          <w:trHeight w:val="296"/>
        </w:trPr>
        <w:tc>
          <w:tcPr>
            <w:tcW w:w="683" w:type="dxa"/>
            <w:tcBorders>
              <w:right w:val="single" w:sz="4" w:space="0" w:color="auto"/>
            </w:tcBorders>
          </w:tcPr>
          <w:p w14:paraId="3B9F4F15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9A9B1B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2E13B88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Acrosport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: Elemente acrobatice în grup cu caracter competitiv</w:t>
            </w:r>
          </w:p>
        </w:tc>
        <w:tc>
          <w:tcPr>
            <w:tcW w:w="567" w:type="dxa"/>
          </w:tcPr>
          <w:p w14:paraId="459C2230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11D855E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3364E0F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48343309" w14:textId="77777777" w:rsidTr="00D33A81">
        <w:trPr>
          <w:trHeight w:val="341"/>
        </w:trPr>
        <w:tc>
          <w:tcPr>
            <w:tcW w:w="683" w:type="dxa"/>
            <w:vMerge w:val="restart"/>
            <w:tcBorders>
              <w:right w:val="single" w:sz="4" w:space="0" w:color="auto"/>
            </w:tcBorders>
          </w:tcPr>
          <w:p w14:paraId="67EF746B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14:paraId="6852180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14:paraId="307047E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Sărituri combinate din cele însușite anterior</w:t>
            </w:r>
          </w:p>
        </w:tc>
        <w:tc>
          <w:tcPr>
            <w:tcW w:w="567" w:type="dxa"/>
            <w:vMerge w:val="restart"/>
          </w:tcPr>
          <w:p w14:paraId="5E83BC84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7EE3EBFE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14:paraId="08E15987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7517273B" w14:textId="77777777" w:rsidTr="00D33A81">
        <w:trPr>
          <w:trHeight w:val="317"/>
        </w:trPr>
        <w:tc>
          <w:tcPr>
            <w:tcW w:w="683" w:type="dxa"/>
            <w:vMerge/>
            <w:tcBorders>
              <w:right w:val="single" w:sz="4" w:space="0" w:color="auto"/>
            </w:tcBorders>
          </w:tcPr>
          <w:p w14:paraId="1596B371" w14:textId="77777777" w:rsidR="00CA2CA9" w:rsidRPr="00162ACB" w:rsidRDefault="00CA2CA9" w:rsidP="00162ACB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516EC15A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14:paraId="20FC8897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310DC1B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08D8A3B8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14:paraId="7A0D8E40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E427951" w14:textId="77777777" w:rsidTr="00D33A81">
        <w:trPr>
          <w:trHeight w:val="990"/>
        </w:trPr>
        <w:tc>
          <w:tcPr>
            <w:tcW w:w="68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1448F78D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4E4D8C1A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8" w:space="0" w:color="7030A0"/>
              <w:bottom w:val="single" w:sz="18" w:space="0" w:color="7030A0"/>
            </w:tcBorders>
          </w:tcPr>
          <w:p w14:paraId="10049DE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Gimnastică. Evaluare formativă </w:t>
            </w:r>
          </w:p>
          <w:p w14:paraId="1C2AACA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Produsele evaluate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: Combinație acrobatică cu elemente la liberă alegere; figuri din poziții statice în perechi din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acrosport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; Proiect de grup.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2C2ED85D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4417" w:type="dxa"/>
            <w:vMerge/>
          </w:tcPr>
          <w:p w14:paraId="1C2F4320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C2EE63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4C7C8" w14:textId="77777777" w:rsidR="00CA2CA9" w:rsidRPr="00162ACB" w:rsidRDefault="00CA2CA9" w:rsidP="0016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115B4" w14:textId="77777777" w:rsidR="00CA2CA9" w:rsidRPr="00162ACB" w:rsidRDefault="00CA2CA9" w:rsidP="0016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A7043" w14:textId="77777777" w:rsidR="00CA2CA9" w:rsidRPr="00162ACB" w:rsidRDefault="00CA2CA9" w:rsidP="0016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173F7" w14:textId="77777777" w:rsidR="00CA2CA9" w:rsidRPr="00162ACB" w:rsidRDefault="00CA2CA9" w:rsidP="0016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4A71FF" w14:textId="77777777" w:rsidR="00CA2CA9" w:rsidRPr="00162ACB" w:rsidRDefault="00CA2CA9" w:rsidP="0016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6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52"/>
        <w:gridCol w:w="7212"/>
        <w:gridCol w:w="572"/>
        <w:gridCol w:w="4990"/>
        <w:gridCol w:w="1134"/>
      </w:tblGrid>
      <w:tr w:rsidR="00CA2CA9" w:rsidRPr="00162ACB" w14:paraId="2E8FD638" w14:textId="77777777" w:rsidTr="00D33A81">
        <w:tc>
          <w:tcPr>
            <w:tcW w:w="171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F03FE0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Clasa a XII-a</w:t>
            </w:r>
          </w:p>
          <w:p w14:paraId="7734594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Modulul 6</w:t>
            </w:r>
          </w:p>
          <w:p w14:paraId="2E53099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Turism pedestru-8 ore </w:t>
            </w:r>
          </w:p>
          <w:p w14:paraId="42A389E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</w:tc>
        <w:tc>
          <w:tcPr>
            <w:tcW w:w="13908" w:type="dxa"/>
            <w:gridSpan w:val="4"/>
            <w:tcBorders>
              <w:bottom w:val="single" w:sz="2" w:space="0" w:color="auto"/>
            </w:tcBorders>
          </w:tcPr>
          <w:p w14:paraId="16EDFE3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Nivelul independent  C3</w:t>
            </w:r>
          </w:p>
          <w:p w14:paraId="433D7C2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28D0187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Evaluarea oportunităților de a spori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beneficiile practicării turismului pedestru din perspectivele personală, locală, globală.</w:t>
            </w:r>
          </w:p>
          <w:p w14:paraId="5248621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6.2. </w:t>
            </w:r>
            <w:r w:rsidRPr="00162ACB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Promovarea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regulilor de securitate și a normelor de igienă în cadrul practicării turismului pedestru.</w:t>
            </w:r>
          </w:p>
          <w:p w14:paraId="3DE77DF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6.3. Gestionarea elementelor și procedeelor tehnice în activități specifice turismului pedestru.</w:t>
            </w:r>
          </w:p>
          <w:p w14:paraId="74D871B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6.4. Organizarea activităților educative, competitive, recreative specifice turismului pedestru.</w:t>
            </w:r>
          </w:p>
        </w:tc>
      </w:tr>
      <w:tr w:rsidR="00CA2CA9" w:rsidRPr="00162ACB" w14:paraId="1AFC1238" w14:textId="77777777" w:rsidTr="00D33A81">
        <w:trPr>
          <w:trHeight w:val="599"/>
        </w:trPr>
        <w:tc>
          <w:tcPr>
            <w:tcW w:w="171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5F1A00A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Resurse</w:t>
            </w:r>
          </w:p>
        </w:tc>
        <w:tc>
          <w:tcPr>
            <w:tcW w:w="13908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0398E0FE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Fișe, planșe, materiale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/video, teren cu obstacole natural/improvizat, echipament turistic individual, hartă turistică, busolă, rucsac turistic, cort, carabine, funii, mănuși, echipament turistic, grilă de evaluare, fișe de evaluare reciprocă, proiector, computer.</w:t>
            </w:r>
          </w:p>
        </w:tc>
      </w:tr>
      <w:tr w:rsidR="00CA2CA9" w:rsidRPr="00162ACB" w14:paraId="63534C26" w14:textId="77777777" w:rsidTr="00D33A81">
        <w:tc>
          <w:tcPr>
            <w:tcW w:w="56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14:paraId="5353ACAF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  <w:shd w:val="clear" w:color="auto" w:fill="auto"/>
          </w:tcPr>
          <w:p w14:paraId="4C14943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212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4C869EE7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72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638AE21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4990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6210E5A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1134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14:paraId="3D46E1D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CA2CA9" w:rsidRPr="00162ACB" w14:paraId="4D631B7B" w14:textId="77777777" w:rsidTr="00D33A81">
        <w:trPr>
          <w:cantSplit/>
          <w:trHeight w:val="1134"/>
        </w:trPr>
        <w:tc>
          <w:tcPr>
            <w:tcW w:w="567" w:type="dxa"/>
            <w:tcBorders>
              <w:top w:val="single" w:sz="18" w:space="0" w:color="7030A0"/>
              <w:right w:val="single" w:sz="4" w:space="0" w:color="auto"/>
            </w:tcBorders>
          </w:tcPr>
          <w:p w14:paraId="0D9D337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8" w:space="0" w:color="7030A0"/>
              <w:left w:val="single" w:sz="4" w:space="0" w:color="auto"/>
            </w:tcBorders>
          </w:tcPr>
          <w:p w14:paraId="62CCE22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</w:tc>
        <w:tc>
          <w:tcPr>
            <w:tcW w:w="7212" w:type="dxa"/>
            <w:tcBorders>
              <w:top w:val="single" w:sz="18" w:space="0" w:color="7030A0"/>
            </w:tcBorders>
          </w:tcPr>
          <w:p w14:paraId="690DD92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Conținuturi cognitive:</w:t>
            </w:r>
          </w:p>
          <w:p w14:paraId="535069D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Temă inter/</w:t>
            </w:r>
            <w:proofErr w:type="spellStart"/>
            <w:r w:rsidRPr="00162ACB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transdisciplinară:</w:t>
            </w: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Organizarea</w:t>
            </w:r>
            <w:proofErr w:type="spellEnd"/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și desfășurarea activităților competitive și recreative</w:t>
            </w:r>
          </w:p>
          <w:p w14:paraId="4EF9FBB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Beneficiile practicării turismului pedestru</w:t>
            </w:r>
          </w:p>
          <w:p w14:paraId="673A1FF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Reguli de securitate în cadrul activităților turistice pedestre</w:t>
            </w:r>
          </w:p>
        </w:tc>
        <w:tc>
          <w:tcPr>
            <w:tcW w:w="572" w:type="dxa"/>
            <w:tcBorders>
              <w:top w:val="single" w:sz="18" w:space="0" w:color="7030A0"/>
            </w:tcBorders>
            <w:vAlign w:val="center"/>
          </w:tcPr>
          <w:p w14:paraId="3BE98FC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18" w:space="0" w:color="7030A0"/>
            </w:tcBorders>
          </w:tcPr>
          <w:p w14:paraId="0A3D12C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Poster: </w:t>
            </w: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,,Organizarea și desfășurarea activităților competitive și recreative”</w:t>
            </w:r>
          </w:p>
          <w:p w14:paraId="6406BF4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(în formă grafică/digitală).</w:t>
            </w:r>
          </w:p>
        </w:tc>
        <w:tc>
          <w:tcPr>
            <w:tcW w:w="1134" w:type="dxa"/>
            <w:tcBorders>
              <w:top w:val="single" w:sz="18" w:space="0" w:color="7030A0"/>
              <w:right w:val="single" w:sz="8" w:space="0" w:color="000000"/>
            </w:tcBorders>
          </w:tcPr>
          <w:p w14:paraId="71E3DB5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DBB9C2B" w14:textId="77777777" w:rsidTr="00D33A81">
        <w:trPr>
          <w:trHeight w:val="224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22D6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349B97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8" w:type="dxa"/>
            <w:gridSpan w:val="4"/>
          </w:tcPr>
          <w:p w14:paraId="6D41BB4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CA2CA9" w:rsidRPr="00162ACB" w14:paraId="34432006" w14:textId="77777777" w:rsidTr="00D33A81">
        <w:trPr>
          <w:trHeight w:val="192"/>
        </w:trPr>
        <w:tc>
          <w:tcPr>
            <w:tcW w:w="567" w:type="dxa"/>
            <w:tcBorders>
              <w:right w:val="single" w:sz="4" w:space="0" w:color="auto"/>
            </w:tcBorders>
          </w:tcPr>
          <w:p w14:paraId="7162E8C5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7A88D4E2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</w:tcPr>
          <w:p w14:paraId="6E5BE41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Echipamentul turistic colectiv, individual și special</w:t>
            </w:r>
          </w:p>
        </w:tc>
        <w:tc>
          <w:tcPr>
            <w:tcW w:w="572" w:type="dxa"/>
          </w:tcPr>
          <w:p w14:paraId="564A98FA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4990" w:type="dxa"/>
            <w:vMerge w:val="restart"/>
          </w:tcPr>
          <w:p w14:paraId="06DB9F71" w14:textId="77777777" w:rsidR="00CA2CA9" w:rsidRPr="00162ACB" w:rsidRDefault="00CA2CA9" w:rsidP="00162A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Demonstrarea, explicarea și corectarea greșelilor de îndeplinire a elementelor și procedeelor tehnice specifice turismului pedestru, eventual cu suport video/digital;</w:t>
            </w:r>
          </w:p>
          <w:p w14:paraId="328065C1" w14:textId="77777777" w:rsidR="00CA2CA9" w:rsidRPr="00162ACB" w:rsidRDefault="00CA2CA9" w:rsidP="00162A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Exersarea și perfecționarea elementelor și procedeelor tehnice prin rezolvarea situațiilor în condiții special adoptate și concursuri. Activități antreprenoriale.</w:t>
            </w:r>
          </w:p>
          <w:p w14:paraId="02CC5D55" w14:textId="77777777" w:rsidR="00CA2CA9" w:rsidRPr="00162ACB" w:rsidRDefault="00CA2CA9" w:rsidP="00162A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Practicarea diferitor roluri (moderator, organizator, profesor, lider, căpitan de echipă, arbitru, suporter etc.) specifice turismului pedestru în activități educative și cotidiene; </w:t>
            </w:r>
          </w:p>
          <w:p w14:paraId="75252C8A" w14:textId="77777777" w:rsidR="00CA2CA9" w:rsidRPr="00162ACB" w:rsidRDefault="00CA2CA9" w:rsidP="00162A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Învățarea prin sarcini de lucru: modelarea mijloacelor specifice pentru învățarea/ perfecționarea elementelor tehnice ale turismului pedestru.</w:t>
            </w:r>
          </w:p>
        </w:tc>
        <w:tc>
          <w:tcPr>
            <w:tcW w:w="1134" w:type="dxa"/>
          </w:tcPr>
          <w:p w14:paraId="2E2A9FD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5015C89D" w14:textId="77777777" w:rsidTr="00D33A81">
        <w:trPr>
          <w:trHeight w:val="335"/>
        </w:trPr>
        <w:tc>
          <w:tcPr>
            <w:tcW w:w="567" w:type="dxa"/>
            <w:tcBorders>
              <w:right w:val="single" w:sz="4" w:space="0" w:color="auto"/>
            </w:tcBorders>
          </w:tcPr>
          <w:p w14:paraId="0E305801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6FACDF53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</w:tcPr>
          <w:p w14:paraId="56005F7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Accidentele și prevenirea lor în cadrul activității turistice</w:t>
            </w:r>
          </w:p>
        </w:tc>
        <w:tc>
          <w:tcPr>
            <w:tcW w:w="572" w:type="dxa"/>
          </w:tcPr>
          <w:p w14:paraId="675C7E2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14:paraId="62607109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D626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2078842E" w14:textId="77777777" w:rsidTr="00D33A81">
        <w:trPr>
          <w:trHeight w:val="126"/>
        </w:trPr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14:paraId="6EBE00C8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000000"/>
            </w:tcBorders>
          </w:tcPr>
          <w:p w14:paraId="0A30D905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</w:tcPr>
          <w:p w14:paraId="0F0238B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Planificarea marșului turistic</w:t>
            </w:r>
          </w:p>
        </w:tc>
        <w:tc>
          <w:tcPr>
            <w:tcW w:w="572" w:type="dxa"/>
          </w:tcPr>
          <w:p w14:paraId="634651D1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14:paraId="1BBDA581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312E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520E7F17" w14:textId="77777777" w:rsidTr="00D33A81">
        <w:trPr>
          <w:trHeight w:val="228"/>
        </w:trPr>
        <w:tc>
          <w:tcPr>
            <w:tcW w:w="567" w:type="dxa"/>
            <w:tcBorders>
              <w:top w:val="single" w:sz="4" w:space="0" w:color="000000"/>
              <w:bottom w:val="single" w:sz="18" w:space="0" w:color="7030A0"/>
              <w:right w:val="single" w:sz="4" w:space="0" w:color="auto"/>
            </w:tcBorders>
          </w:tcPr>
          <w:p w14:paraId="4A7399E6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18" w:space="0" w:color="7030A0"/>
            </w:tcBorders>
          </w:tcPr>
          <w:p w14:paraId="4FE3E771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</w:tcPr>
          <w:p w14:paraId="7532C08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Tehnica și tactica marșului turistic pedestru</w:t>
            </w:r>
          </w:p>
        </w:tc>
        <w:tc>
          <w:tcPr>
            <w:tcW w:w="572" w:type="dxa"/>
          </w:tcPr>
          <w:p w14:paraId="3711CDA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14:paraId="410B067D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4B13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39342C5A" w14:textId="77777777" w:rsidTr="00D33A81">
        <w:trPr>
          <w:trHeight w:val="23"/>
        </w:trPr>
        <w:tc>
          <w:tcPr>
            <w:tcW w:w="56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14:paraId="112E6A7A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  <w:shd w:val="clear" w:color="auto" w:fill="auto"/>
          </w:tcPr>
          <w:p w14:paraId="3CB78AFC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685BB60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Turism pedestru. Evaluare formativă</w:t>
            </w:r>
          </w:p>
          <w:p w14:paraId="2162BAC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Produsele evaluate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>Orientarea sportivă; Marș turistic sportiv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14:paraId="63A5344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4990" w:type="dxa"/>
            <w:vMerge/>
          </w:tcPr>
          <w:p w14:paraId="53D32730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933A6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5A102DF5" w14:textId="77777777" w:rsidTr="00D33A81">
        <w:trPr>
          <w:trHeight w:val="233"/>
        </w:trPr>
        <w:tc>
          <w:tcPr>
            <w:tcW w:w="567" w:type="dxa"/>
            <w:tcBorders>
              <w:top w:val="single" w:sz="18" w:space="0" w:color="7030A0"/>
              <w:left w:val="single" w:sz="2" w:space="0" w:color="auto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14:paraId="2196559C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  <w:shd w:val="clear" w:color="auto" w:fill="auto"/>
          </w:tcPr>
          <w:p w14:paraId="1F5EFE24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1A4874F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Legarea nodurilor</w:t>
            </w:r>
          </w:p>
        </w:tc>
        <w:tc>
          <w:tcPr>
            <w:tcW w:w="572" w:type="dxa"/>
            <w:tcBorders>
              <w:top w:val="single" w:sz="18" w:space="0" w:color="7030A0"/>
              <w:bottom w:val="single" w:sz="18" w:space="0" w:color="7030A0"/>
              <w:right w:val="single" w:sz="2" w:space="0" w:color="auto"/>
            </w:tcBorders>
            <w:shd w:val="clear" w:color="auto" w:fill="auto"/>
          </w:tcPr>
          <w:p w14:paraId="68BBB89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vMerge/>
            <w:tcBorders>
              <w:left w:val="single" w:sz="2" w:space="0" w:color="auto"/>
            </w:tcBorders>
          </w:tcPr>
          <w:p w14:paraId="04A54DAE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A1B10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4730E06F" w14:textId="77777777" w:rsidTr="00D33A81">
        <w:trPr>
          <w:trHeight w:val="233"/>
        </w:trPr>
        <w:tc>
          <w:tcPr>
            <w:tcW w:w="56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14:paraId="39BFEB7E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  <w:shd w:val="clear" w:color="auto" w:fill="auto"/>
          </w:tcPr>
          <w:p w14:paraId="12BA124C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075CB911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Evaluare sumativă.</w:t>
            </w:r>
          </w:p>
          <w:p w14:paraId="0B34714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Produsele evaluate: </w:t>
            </w:r>
            <w:r w:rsidRPr="0016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Agenda motrice; </w:t>
            </w: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Traseu aplicativ alcătuit din elemente studiate în semestrul II; Test de cunoștințe. </w:t>
            </w:r>
          </w:p>
        </w:tc>
        <w:tc>
          <w:tcPr>
            <w:tcW w:w="572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14:paraId="75EAA228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4990" w:type="dxa"/>
            <w:vMerge/>
            <w:tcBorders>
              <w:left w:val="single" w:sz="18" w:space="0" w:color="7030A0"/>
            </w:tcBorders>
          </w:tcPr>
          <w:p w14:paraId="455BD1EA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90E1B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080EE9BA" w14:textId="77777777" w:rsidTr="00D33A81">
        <w:trPr>
          <w:trHeight w:val="486"/>
        </w:trPr>
        <w:tc>
          <w:tcPr>
            <w:tcW w:w="567" w:type="dxa"/>
            <w:tcBorders>
              <w:top w:val="single" w:sz="18" w:space="0" w:color="7030A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1ED4F9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8" w:space="0" w:color="7030A0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EDD1558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18" w:space="0" w:color="7030A0"/>
              <w:bottom w:val="single" w:sz="2" w:space="0" w:color="auto"/>
            </w:tcBorders>
            <w:shd w:val="clear" w:color="auto" w:fill="auto"/>
          </w:tcPr>
          <w:p w14:paraId="3288B65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Orientare sportivă</w:t>
            </w:r>
          </w:p>
        </w:tc>
        <w:tc>
          <w:tcPr>
            <w:tcW w:w="572" w:type="dxa"/>
            <w:tcBorders>
              <w:top w:val="single" w:sz="18" w:space="0" w:color="7030A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C84508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vMerge/>
            <w:tcBorders>
              <w:left w:val="single" w:sz="2" w:space="0" w:color="auto"/>
            </w:tcBorders>
          </w:tcPr>
          <w:p w14:paraId="3B0D0F6F" w14:textId="77777777" w:rsidR="00CA2CA9" w:rsidRPr="00162ACB" w:rsidRDefault="00CA2CA9" w:rsidP="0016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15F2C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CA9" w:rsidRPr="00162ACB" w14:paraId="1FD31451" w14:textId="77777777" w:rsidTr="00D33A81">
        <w:trPr>
          <w:trHeight w:val="23"/>
        </w:trPr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931C1" w14:textId="77777777" w:rsidR="00CA2CA9" w:rsidRPr="00162ACB" w:rsidRDefault="00CA2CA9" w:rsidP="00162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6680E5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2" w:space="0" w:color="auto"/>
              <w:bottom w:val="single" w:sz="4" w:space="0" w:color="000000"/>
            </w:tcBorders>
            <w:shd w:val="clear" w:color="auto" w:fill="auto"/>
          </w:tcPr>
          <w:p w14:paraId="396BAB7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Marș turistic sportiv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729E62C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4141398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47B40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BF26E3" w14:textId="77777777" w:rsidR="00CA2CA9" w:rsidRPr="00162ACB" w:rsidRDefault="00CA2CA9" w:rsidP="0016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3CCE5" w14:textId="77777777" w:rsidR="00CA2CA9" w:rsidRDefault="00CA2CA9" w:rsidP="001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58E9D" w14:textId="77777777" w:rsidR="00785B28" w:rsidRDefault="00785B28" w:rsidP="001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D1392" w14:textId="77777777" w:rsidR="00785B28" w:rsidRDefault="00785B28" w:rsidP="001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4AFAB" w14:textId="77777777" w:rsidR="00785B28" w:rsidRPr="00162ACB" w:rsidRDefault="00785B28" w:rsidP="001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3B1865E7" w14:textId="77777777" w:rsidR="00CA2CA9" w:rsidRPr="00162ACB" w:rsidRDefault="00CA2CA9" w:rsidP="0016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A1A4C" w14:textId="77777777" w:rsidR="00CA2CA9" w:rsidRPr="00162ACB" w:rsidRDefault="00CA2CA9" w:rsidP="0016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FA51C" w14:textId="77777777" w:rsidR="00CA2CA9" w:rsidRPr="00162ACB" w:rsidRDefault="00CA2CA9" w:rsidP="001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ACB">
        <w:rPr>
          <w:rFonts w:ascii="Times New Roman" w:eastAsia="Times New Roman" w:hAnsi="Times New Roman" w:cs="Times New Roman"/>
          <w:b/>
          <w:sz w:val="24"/>
          <w:szCs w:val="24"/>
        </w:rPr>
        <w:t>Produse și criterii de succes pentru clasa a XII-a</w:t>
      </w:r>
    </w:p>
    <w:p w14:paraId="2F8DF24C" w14:textId="77777777" w:rsidR="00CA2CA9" w:rsidRPr="00162ACB" w:rsidRDefault="00CA2CA9" w:rsidP="0016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7"/>
        <w:gridCol w:w="3525"/>
        <w:gridCol w:w="19"/>
        <w:gridCol w:w="3950"/>
        <w:gridCol w:w="19"/>
        <w:gridCol w:w="3508"/>
      </w:tblGrid>
      <w:tr w:rsidR="00CA2CA9" w:rsidRPr="00162ACB" w14:paraId="3B0344DD" w14:textId="77777777" w:rsidTr="00D33A81">
        <w:trPr>
          <w:trHeight w:val="272"/>
        </w:trPr>
        <w:tc>
          <w:tcPr>
            <w:tcW w:w="14558" w:type="dxa"/>
            <w:gridSpan w:val="6"/>
            <w:shd w:val="clear" w:color="auto" w:fill="FFF2CC" w:themeFill="accent4" w:themeFillTint="33"/>
          </w:tcPr>
          <w:p w14:paraId="73952041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</w:tc>
      </w:tr>
      <w:tr w:rsidR="00CA2CA9" w:rsidRPr="00162ACB" w14:paraId="4A19851F" w14:textId="77777777" w:rsidTr="00D33A81">
        <w:trPr>
          <w:trHeight w:val="272"/>
        </w:trPr>
        <w:tc>
          <w:tcPr>
            <w:tcW w:w="14558" w:type="dxa"/>
            <w:gridSpan w:val="6"/>
            <w:shd w:val="clear" w:color="auto" w:fill="FFF2CC" w:themeFill="accent4" w:themeFillTint="33"/>
          </w:tcPr>
          <w:p w14:paraId="0775B7D1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Modulul atletism</w:t>
            </w:r>
          </w:p>
        </w:tc>
      </w:tr>
      <w:tr w:rsidR="00CA2CA9" w:rsidRPr="00162ACB" w14:paraId="06263B04" w14:textId="77777777" w:rsidTr="00D33A81">
        <w:trPr>
          <w:trHeight w:val="818"/>
        </w:trPr>
        <w:tc>
          <w:tcPr>
            <w:tcW w:w="3537" w:type="dxa"/>
          </w:tcPr>
          <w:p w14:paraId="5014D8F1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AD377DB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Alergare de viteză 100 m</w:t>
            </w:r>
          </w:p>
        </w:tc>
        <w:tc>
          <w:tcPr>
            <w:tcW w:w="3544" w:type="dxa"/>
            <w:gridSpan w:val="2"/>
          </w:tcPr>
          <w:p w14:paraId="2DA9F263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6BC49408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Alergare de rezistență /cros </w:t>
            </w:r>
            <w:r w:rsidRPr="00162AC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1000 m/2000 m; alergare</w:t>
            </w:r>
          </w:p>
        </w:tc>
        <w:tc>
          <w:tcPr>
            <w:tcW w:w="3969" w:type="dxa"/>
            <w:gridSpan w:val="2"/>
          </w:tcPr>
          <w:p w14:paraId="6F6FEF77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34428C1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Aruncarea mingii mici la distanță</w:t>
            </w:r>
          </w:p>
        </w:tc>
        <w:tc>
          <w:tcPr>
            <w:tcW w:w="3508" w:type="dxa"/>
          </w:tcPr>
          <w:p w14:paraId="7805ECF4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1660443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Săritura în lungime cu elan</w:t>
            </w:r>
          </w:p>
        </w:tc>
      </w:tr>
      <w:tr w:rsidR="00CA2CA9" w:rsidRPr="00162ACB" w14:paraId="42D49085" w14:textId="77777777" w:rsidTr="00D33A81">
        <w:trPr>
          <w:trHeight w:val="1751"/>
        </w:trPr>
        <w:tc>
          <w:tcPr>
            <w:tcW w:w="3537" w:type="dxa"/>
          </w:tcPr>
          <w:p w14:paraId="03B2C90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7CD7747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1. Respect pozițiile startului </w:t>
            </w:r>
          </w:p>
          <w:p w14:paraId="709D339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Îndeplinesc comenzile </w:t>
            </w:r>
          </w:p>
          <w:p w14:paraId="59D1AAB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3. Respect tehnica alergării </w:t>
            </w:r>
          </w:p>
          <w:p w14:paraId="5B8FB7A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4. Depun efort pentru rezultat </w:t>
            </w:r>
          </w:p>
          <w:p w14:paraId="338554D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5. Finisez în viteză</w:t>
            </w:r>
          </w:p>
        </w:tc>
        <w:tc>
          <w:tcPr>
            <w:tcW w:w="3544" w:type="dxa"/>
            <w:gridSpan w:val="2"/>
          </w:tcPr>
          <w:p w14:paraId="1D14876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379B8FA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1. Respect pozițiile startului </w:t>
            </w:r>
          </w:p>
          <w:p w14:paraId="65E3B31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Îndeplinesc comenzile </w:t>
            </w:r>
          </w:p>
          <w:p w14:paraId="6B5A71F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3. Respect tehnica alergării </w:t>
            </w:r>
          </w:p>
          <w:p w14:paraId="07D3E1B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4. Depun efort pentru rezultat </w:t>
            </w:r>
          </w:p>
          <w:p w14:paraId="6685CA4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5. Finisez în viteză</w:t>
            </w:r>
          </w:p>
        </w:tc>
        <w:tc>
          <w:tcPr>
            <w:tcW w:w="3969" w:type="dxa"/>
            <w:gridSpan w:val="2"/>
          </w:tcPr>
          <w:p w14:paraId="35AD8EC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5E4B871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1. Respect priza și poziția inițială </w:t>
            </w:r>
          </w:p>
          <w:p w14:paraId="12896D0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Îndeplinesc elanul corect </w:t>
            </w:r>
          </w:p>
          <w:p w14:paraId="3D291EF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3. Respect tehnica finalizării aruncării </w:t>
            </w:r>
          </w:p>
          <w:p w14:paraId="6D9650C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4. Respect regulile competiționale</w:t>
            </w:r>
          </w:p>
          <w:p w14:paraId="3AA6F5E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5. Depun efort pentru rezultat </w:t>
            </w:r>
          </w:p>
          <w:p w14:paraId="3235987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6. Respect regulile de securitate</w:t>
            </w:r>
          </w:p>
        </w:tc>
        <w:tc>
          <w:tcPr>
            <w:tcW w:w="3508" w:type="dxa"/>
          </w:tcPr>
          <w:p w14:paraId="4D278B8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1. Respect tehnica elanului și bătăii </w:t>
            </w:r>
          </w:p>
          <w:p w14:paraId="0120F35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Execut corect faza de zbor și aterizare </w:t>
            </w:r>
          </w:p>
          <w:p w14:paraId="6824320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3. Respect unghiul deplasării corpului în faza de zbor </w:t>
            </w:r>
          </w:p>
          <w:p w14:paraId="4F9F7C0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4. Depun efort pentru rezultat </w:t>
            </w:r>
          </w:p>
          <w:p w14:paraId="3465DCC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5. Respect regulile de securitate</w:t>
            </w:r>
          </w:p>
        </w:tc>
      </w:tr>
      <w:tr w:rsidR="00CA2CA9" w:rsidRPr="00162ACB" w14:paraId="2A734D1E" w14:textId="77777777" w:rsidTr="00D33A81">
        <w:trPr>
          <w:trHeight w:val="272"/>
        </w:trPr>
        <w:tc>
          <w:tcPr>
            <w:tcW w:w="14558" w:type="dxa"/>
            <w:gridSpan w:val="6"/>
            <w:shd w:val="clear" w:color="auto" w:fill="FFF2CC" w:themeFill="accent4" w:themeFillTint="33"/>
          </w:tcPr>
          <w:p w14:paraId="6FB9154E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Modulul badminton </w:t>
            </w:r>
          </w:p>
        </w:tc>
      </w:tr>
      <w:tr w:rsidR="00CA2CA9" w:rsidRPr="00162ACB" w14:paraId="658F5D82" w14:textId="77777777" w:rsidTr="00D33A81">
        <w:trPr>
          <w:trHeight w:val="485"/>
        </w:trPr>
        <w:tc>
          <w:tcPr>
            <w:tcW w:w="3537" w:type="dxa"/>
          </w:tcPr>
          <w:p w14:paraId="24625470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6B4E0CAD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Lovituri de atac</w:t>
            </w:r>
          </w:p>
        </w:tc>
        <w:tc>
          <w:tcPr>
            <w:tcW w:w="3544" w:type="dxa"/>
            <w:gridSpan w:val="2"/>
          </w:tcPr>
          <w:p w14:paraId="2C492755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0D76C3A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Joc bilateral</w:t>
            </w:r>
          </w:p>
        </w:tc>
        <w:tc>
          <w:tcPr>
            <w:tcW w:w="3969" w:type="dxa"/>
            <w:gridSpan w:val="2"/>
          </w:tcPr>
          <w:p w14:paraId="203D3E28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68863F7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Arbitrarea jocului </w:t>
            </w:r>
          </w:p>
        </w:tc>
        <w:tc>
          <w:tcPr>
            <w:tcW w:w="3508" w:type="dxa"/>
          </w:tcPr>
          <w:p w14:paraId="013EE978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6F400D45" w14:textId="77777777" w:rsidTr="00D33A81">
        <w:trPr>
          <w:trHeight w:val="2118"/>
        </w:trPr>
        <w:tc>
          <w:tcPr>
            <w:tcW w:w="3537" w:type="dxa"/>
          </w:tcPr>
          <w:p w14:paraId="480337E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3E8502B2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0FC535B7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1BAA7929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75F6DEE7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D228ED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Execut rezultativ elementul </w:t>
            </w:r>
          </w:p>
          <w:p w14:paraId="0B78B9E2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Respect reguli de îndeplinire</w:t>
            </w:r>
          </w:p>
        </w:tc>
        <w:tc>
          <w:tcPr>
            <w:tcW w:w="3544" w:type="dxa"/>
            <w:gridSpan w:val="2"/>
          </w:tcPr>
          <w:p w14:paraId="317FC5E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0DD80E9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1. Cunosc elementele din acțiune</w:t>
            </w:r>
          </w:p>
          <w:p w14:paraId="34B5021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Îndeplinesc corect elementele tehnice </w:t>
            </w:r>
          </w:p>
          <w:p w14:paraId="1F1CEAA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3. Iau decizii corecte de acționare</w:t>
            </w:r>
          </w:p>
          <w:p w14:paraId="3363673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4. Mă încadrez în acțiunea colectivă 5. Colaborez/comunic cu coechipierii</w:t>
            </w:r>
          </w:p>
          <w:p w14:paraId="077B21D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6. Aplic acțiunea în cadrul jocului </w:t>
            </w:r>
          </w:p>
          <w:p w14:paraId="19CEEB5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7. Respect regulile competiționale și comportamentale</w:t>
            </w:r>
          </w:p>
        </w:tc>
        <w:tc>
          <w:tcPr>
            <w:tcW w:w="3969" w:type="dxa"/>
            <w:gridSpan w:val="2"/>
          </w:tcPr>
          <w:p w14:paraId="32260F3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7923735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1. Cunosc regulile de joc/ concurs</w:t>
            </w:r>
          </w:p>
          <w:p w14:paraId="600BFAA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2. Cunosc gesticulația arbitrului</w:t>
            </w:r>
          </w:p>
          <w:p w14:paraId="469C188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3. Mă implic în arbitraj </w:t>
            </w:r>
          </w:p>
          <w:p w14:paraId="6D6706C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4. Îndeplinesc diferite funcții ale arbitrilor </w:t>
            </w:r>
          </w:p>
          <w:p w14:paraId="247B0E0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Arbitrez conform regulamentului</w:t>
            </w:r>
          </w:p>
        </w:tc>
        <w:tc>
          <w:tcPr>
            <w:tcW w:w="3508" w:type="dxa"/>
          </w:tcPr>
          <w:p w14:paraId="1FD5FC62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3F4DB997" w14:textId="77777777" w:rsidTr="00D33A81">
        <w:trPr>
          <w:trHeight w:val="272"/>
        </w:trPr>
        <w:tc>
          <w:tcPr>
            <w:tcW w:w="14558" w:type="dxa"/>
            <w:gridSpan w:val="6"/>
            <w:shd w:val="clear" w:color="auto" w:fill="FFF2CC" w:themeFill="accent4" w:themeFillTint="33"/>
          </w:tcPr>
          <w:p w14:paraId="074A0FD3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Modulul volei</w:t>
            </w:r>
          </w:p>
        </w:tc>
      </w:tr>
      <w:tr w:rsidR="00CA2CA9" w:rsidRPr="00162ACB" w14:paraId="264EA99C" w14:textId="77777777" w:rsidTr="00D33A81">
        <w:trPr>
          <w:trHeight w:val="533"/>
        </w:trPr>
        <w:tc>
          <w:tcPr>
            <w:tcW w:w="7081" w:type="dxa"/>
            <w:gridSpan w:val="3"/>
            <w:vMerge w:val="restart"/>
          </w:tcPr>
          <w:p w14:paraId="23D5A894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56B0FD9F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Traseu aplicativ cu elemente de volei</w:t>
            </w:r>
          </w:p>
          <w:p w14:paraId="5EFE9E04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Criterii de succes</w:t>
            </w:r>
          </w:p>
          <w:p w14:paraId="6900F6D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1. Îndeplinesc elementele succesiv și corect din punct de vedere tehnic </w:t>
            </w:r>
          </w:p>
          <w:p w14:paraId="650970F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Manifest capacități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coordinative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3F80A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3. Execut eficient traseul </w:t>
            </w:r>
          </w:p>
          <w:p w14:paraId="3D3881F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4. Execut traseul în timpul stabilit </w:t>
            </w:r>
          </w:p>
          <w:p w14:paraId="3BDE595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Respect reguli de îndeplinire</w:t>
            </w:r>
          </w:p>
        </w:tc>
        <w:tc>
          <w:tcPr>
            <w:tcW w:w="3969" w:type="dxa"/>
            <w:gridSpan w:val="2"/>
          </w:tcPr>
          <w:p w14:paraId="5C152C93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335BED6D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Joc bilateral</w:t>
            </w:r>
          </w:p>
        </w:tc>
        <w:tc>
          <w:tcPr>
            <w:tcW w:w="3508" w:type="dxa"/>
          </w:tcPr>
          <w:p w14:paraId="68B04942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DF760F0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Arbitrare</w:t>
            </w:r>
          </w:p>
        </w:tc>
      </w:tr>
      <w:tr w:rsidR="00CA2CA9" w:rsidRPr="00162ACB" w14:paraId="1F2859BA" w14:textId="77777777" w:rsidTr="00D33A81">
        <w:trPr>
          <w:trHeight w:val="2394"/>
        </w:trPr>
        <w:tc>
          <w:tcPr>
            <w:tcW w:w="7081" w:type="dxa"/>
            <w:gridSpan w:val="3"/>
            <w:vMerge/>
          </w:tcPr>
          <w:p w14:paraId="32CD980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44DC33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064624A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1. Cunosc elementele din acțiune</w:t>
            </w:r>
          </w:p>
          <w:p w14:paraId="4BF95CE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Îndeplinesc corect elementele tehnice </w:t>
            </w:r>
          </w:p>
          <w:p w14:paraId="386D1CC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3. Iau decizii corecte de acționare</w:t>
            </w:r>
          </w:p>
          <w:p w14:paraId="4CF4B2A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4. Mă încadrez în acțiunea colectivă </w:t>
            </w:r>
          </w:p>
          <w:p w14:paraId="6275FC9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5. Colaborez/comunic cu coechipierii</w:t>
            </w:r>
          </w:p>
          <w:p w14:paraId="636823D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6. Aplic acțiunea în cadrul jocului </w:t>
            </w:r>
          </w:p>
          <w:p w14:paraId="2D33DA0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7. Respect regulile competiționale și comportamentale</w:t>
            </w:r>
          </w:p>
        </w:tc>
        <w:tc>
          <w:tcPr>
            <w:tcW w:w="3508" w:type="dxa"/>
          </w:tcPr>
          <w:p w14:paraId="3940201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6C1C4BF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1. Cunosc regulile de joc/ concurs</w:t>
            </w:r>
          </w:p>
          <w:p w14:paraId="149AA68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2. Cunosc gesticulația arbitrului</w:t>
            </w:r>
          </w:p>
          <w:p w14:paraId="0BF48A6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3. Mă implic în arbitraj </w:t>
            </w:r>
          </w:p>
          <w:p w14:paraId="3F6E4BB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4. Îndeplinesc diferite funcții ale arbitrilor </w:t>
            </w:r>
          </w:p>
          <w:p w14:paraId="055B6B1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Arbitrez conform regulamentului</w:t>
            </w:r>
          </w:p>
        </w:tc>
      </w:tr>
      <w:tr w:rsidR="00CA2CA9" w:rsidRPr="00162ACB" w14:paraId="295F3F3C" w14:textId="77777777" w:rsidTr="00D33A81">
        <w:trPr>
          <w:trHeight w:val="260"/>
        </w:trPr>
        <w:tc>
          <w:tcPr>
            <w:tcW w:w="14558" w:type="dxa"/>
            <w:gridSpan w:val="6"/>
            <w:shd w:val="clear" w:color="auto" w:fill="FFF2CC" w:themeFill="accent4" w:themeFillTint="33"/>
          </w:tcPr>
          <w:p w14:paraId="6A06FE86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Evaluare sumativă,  semestrul I</w:t>
            </w:r>
          </w:p>
        </w:tc>
      </w:tr>
      <w:tr w:rsidR="00CA2CA9" w:rsidRPr="00162ACB" w14:paraId="7D997F9F" w14:textId="77777777" w:rsidTr="00D33A81">
        <w:trPr>
          <w:trHeight w:val="523"/>
        </w:trPr>
        <w:tc>
          <w:tcPr>
            <w:tcW w:w="7081" w:type="dxa"/>
            <w:gridSpan w:val="3"/>
          </w:tcPr>
          <w:p w14:paraId="4609B17F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7CEB20A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Traseu aplicativ</w:t>
            </w:r>
          </w:p>
        </w:tc>
        <w:tc>
          <w:tcPr>
            <w:tcW w:w="7477" w:type="dxa"/>
            <w:gridSpan w:val="3"/>
          </w:tcPr>
          <w:p w14:paraId="6350F731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3428001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Test de cunoștințe</w:t>
            </w:r>
          </w:p>
        </w:tc>
      </w:tr>
      <w:tr w:rsidR="00CA2CA9" w:rsidRPr="00162ACB" w14:paraId="2053AA72" w14:textId="77777777" w:rsidTr="00D33A81">
        <w:trPr>
          <w:trHeight w:val="272"/>
        </w:trPr>
        <w:tc>
          <w:tcPr>
            <w:tcW w:w="7081" w:type="dxa"/>
            <w:gridSpan w:val="3"/>
          </w:tcPr>
          <w:p w14:paraId="04C1F937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20826F9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1. Îndeplinesc elementele succesiv și corect din punct de vedere tehnic </w:t>
            </w:r>
          </w:p>
          <w:p w14:paraId="4700186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Manifest capacități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coordinative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B4D66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3. Execut eficient traseul </w:t>
            </w:r>
          </w:p>
          <w:p w14:paraId="5991DC9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4. Execut traseul în timpul stabilit </w:t>
            </w:r>
          </w:p>
          <w:p w14:paraId="4BC9AA3C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Respect reguli de îndeplinire</w:t>
            </w:r>
          </w:p>
        </w:tc>
        <w:tc>
          <w:tcPr>
            <w:tcW w:w="7477" w:type="dxa"/>
            <w:gridSpan w:val="3"/>
          </w:tcPr>
          <w:p w14:paraId="12949DE9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6A7AAC83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Analizez, înțeleg itemii testului</w:t>
            </w:r>
          </w:p>
          <w:p w14:paraId="7F39189E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Scriu testul </w:t>
            </w:r>
          </w:p>
          <w:p w14:paraId="4C726F57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Acumulez punctaj suficient </w:t>
            </w:r>
          </w:p>
          <w:p w14:paraId="5D2645E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4. Mă încadrez în timp</w:t>
            </w:r>
          </w:p>
        </w:tc>
      </w:tr>
      <w:tr w:rsidR="00CA2CA9" w:rsidRPr="00162ACB" w14:paraId="61D3E598" w14:textId="77777777" w:rsidTr="00D33A81">
        <w:trPr>
          <w:trHeight w:val="272"/>
        </w:trPr>
        <w:tc>
          <w:tcPr>
            <w:tcW w:w="14558" w:type="dxa"/>
            <w:gridSpan w:val="6"/>
            <w:shd w:val="clear" w:color="auto" w:fill="FFF2CC" w:themeFill="accent4" w:themeFillTint="33"/>
          </w:tcPr>
          <w:p w14:paraId="44BEABDC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</w:tc>
      </w:tr>
      <w:tr w:rsidR="00CA2CA9" w:rsidRPr="00162ACB" w14:paraId="5F7DEB45" w14:textId="77777777" w:rsidTr="00D33A81">
        <w:trPr>
          <w:trHeight w:val="272"/>
        </w:trPr>
        <w:tc>
          <w:tcPr>
            <w:tcW w:w="14558" w:type="dxa"/>
            <w:gridSpan w:val="6"/>
            <w:shd w:val="clear" w:color="auto" w:fill="FFF2CC" w:themeFill="accent4" w:themeFillTint="33"/>
          </w:tcPr>
          <w:p w14:paraId="191BEDC9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Modulul baschet</w:t>
            </w:r>
          </w:p>
        </w:tc>
      </w:tr>
      <w:tr w:rsidR="00CA2CA9" w:rsidRPr="00162ACB" w14:paraId="21BBB471" w14:textId="77777777" w:rsidTr="00D33A81">
        <w:trPr>
          <w:trHeight w:val="521"/>
        </w:trPr>
        <w:tc>
          <w:tcPr>
            <w:tcW w:w="3537" w:type="dxa"/>
          </w:tcPr>
          <w:p w14:paraId="7CB79931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2A7CF8EB" w14:textId="77777777" w:rsidR="00CA2CA9" w:rsidRPr="00162ACB" w:rsidRDefault="00CA2CA9" w:rsidP="0016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Aruncarea la coș după doi pași</w:t>
            </w:r>
          </w:p>
        </w:tc>
        <w:tc>
          <w:tcPr>
            <w:tcW w:w="3544" w:type="dxa"/>
            <w:gridSpan w:val="2"/>
          </w:tcPr>
          <w:p w14:paraId="17661CA0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364E404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Acțiune </w:t>
            </w:r>
            <w:proofErr w:type="spellStart"/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tehnico</w:t>
            </w:r>
            <w:proofErr w:type="spellEnd"/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-tactică a 3 jucători</w:t>
            </w:r>
          </w:p>
        </w:tc>
        <w:tc>
          <w:tcPr>
            <w:tcW w:w="3969" w:type="dxa"/>
            <w:gridSpan w:val="2"/>
          </w:tcPr>
          <w:p w14:paraId="108C48A5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70CB9796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Joc bilateral</w:t>
            </w:r>
          </w:p>
        </w:tc>
        <w:tc>
          <w:tcPr>
            <w:tcW w:w="3508" w:type="dxa"/>
          </w:tcPr>
          <w:p w14:paraId="4D8357CB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2CBDBCA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Arbitrare: scorer</w:t>
            </w:r>
          </w:p>
        </w:tc>
      </w:tr>
      <w:tr w:rsidR="00CA2CA9" w:rsidRPr="00162ACB" w14:paraId="5BD7AABD" w14:textId="77777777" w:rsidTr="00D33A81">
        <w:trPr>
          <w:trHeight w:val="2271"/>
        </w:trPr>
        <w:tc>
          <w:tcPr>
            <w:tcW w:w="3537" w:type="dxa"/>
          </w:tcPr>
          <w:p w14:paraId="390627A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3C2BC18E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75AD2B8A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0F6C4DDD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48F3CD29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12685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793AF37A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Respect reguli de îndeplinire</w:t>
            </w:r>
          </w:p>
        </w:tc>
        <w:tc>
          <w:tcPr>
            <w:tcW w:w="3544" w:type="dxa"/>
            <w:gridSpan w:val="2"/>
          </w:tcPr>
          <w:p w14:paraId="659B8FE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1BEC38B5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50483C8A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7E474A3A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0FF799F2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D98A9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3CA6AD1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6. Respect reguli de îndeplinire</w:t>
            </w:r>
          </w:p>
        </w:tc>
        <w:tc>
          <w:tcPr>
            <w:tcW w:w="3969" w:type="dxa"/>
            <w:gridSpan w:val="2"/>
          </w:tcPr>
          <w:p w14:paraId="614BAE0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2F5F94B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1. Cunosc elementele din acțiune</w:t>
            </w:r>
          </w:p>
          <w:p w14:paraId="00D7F77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Îndeplinesc corect elementele tehnice </w:t>
            </w:r>
          </w:p>
          <w:p w14:paraId="783E17D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3. Iau decizii corecte de acționare</w:t>
            </w:r>
          </w:p>
          <w:p w14:paraId="0124FA4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4. Mă încadrez în acțiunea colectivă </w:t>
            </w:r>
          </w:p>
          <w:p w14:paraId="02A3631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5. Colaborez/comunic cu coechipierii</w:t>
            </w:r>
          </w:p>
          <w:p w14:paraId="511C701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6. Aplic acțiunea în cadrul jocului </w:t>
            </w:r>
          </w:p>
          <w:p w14:paraId="4B063EA5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7. Respect regulile competiționale și comportamentale</w:t>
            </w:r>
          </w:p>
        </w:tc>
        <w:tc>
          <w:tcPr>
            <w:tcW w:w="3508" w:type="dxa"/>
          </w:tcPr>
          <w:p w14:paraId="499E285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537D863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1. Cunosc regulile de joc/ concurs</w:t>
            </w:r>
          </w:p>
          <w:p w14:paraId="1193B1B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2. Cunosc gesticulația arbitrului</w:t>
            </w:r>
          </w:p>
          <w:p w14:paraId="6A14C3D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3. Mă implic în arbitraj </w:t>
            </w:r>
          </w:p>
          <w:p w14:paraId="39AA089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4. Îndeplinesc diferite funcții ale arbitrilor </w:t>
            </w:r>
          </w:p>
          <w:p w14:paraId="4B176703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Arbitrez conform regulamentului</w:t>
            </w:r>
          </w:p>
        </w:tc>
      </w:tr>
      <w:tr w:rsidR="00CA2CA9" w:rsidRPr="00162ACB" w14:paraId="4527DFFC" w14:textId="77777777" w:rsidTr="00D33A81">
        <w:trPr>
          <w:trHeight w:val="260"/>
        </w:trPr>
        <w:tc>
          <w:tcPr>
            <w:tcW w:w="14558" w:type="dxa"/>
            <w:gridSpan w:val="6"/>
            <w:shd w:val="clear" w:color="auto" w:fill="FFF2CC" w:themeFill="accent4" w:themeFillTint="33"/>
          </w:tcPr>
          <w:p w14:paraId="7BBE0DE4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Modulul gimnastică</w:t>
            </w:r>
          </w:p>
        </w:tc>
      </w:tr>
      <w:tr w:rsidR="00CA2CA9" w:rsidRPr="00162ACB" w14:paraId="7AC7214B" w14:textId="77777777" w:rsidTr="00D33A81">
        <w:trPr>
          <w:trHeight w:val="551"/>
        </w:trPr>
        <w:tc>
          <w:tcPr>
            <w:tcW w:w="3537" w:type="dxa"/>
          </w:tcPr>
          <w:p w14:paraId="25C89FA3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1CA108EF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Elemente din </w:t>
            </w:r>
            <w:proofErr w:type="spellStart"/>
            <w:r w:rsidRPr="00162AC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acrosport</w:t>
            </w:r>
            <w:proofErr w:type="spellEnd"/>
            <w:r w:rsidRPr="00162AC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în grup</w:t>
            </w:r>
          </w:p>
        </w:tc>
        <w:tc>
          <w:tcPr>
            <w:tcW w:w="3544" w:type="dxa"/>
            <w:gridSpan w:val="2"/>
          </w:tcPr>
          <w:p w14:paraId="68E06EB2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05039383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Combinație acrobatică cu elemente la libera alegere</w:t>
            </w:r>
          </w:p>
        </w:tc>
        <w:tc>
          <w:tcPr>
            <w:tcW w:w="3969" w:type="dxa"/>
            <w:gridSpan w:val="2"/>
          </w:tcPr>
          <w:p w14:paraId="753EAAD4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002C879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Proiect de grup: „Activitățile motrice ca factor ce influențează longevitatea”.</w:t>
            </w:r>
          </w:p>
        </w:tc>
        <w:tc>
          <w:tcPr>
            <w:tcW w:w="3508" w:type="dxa"/>
          </w:tcPr>
          <w:p w14:paraId="475AA05E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67F4C53A" w14:textId="77777777" w:rsidTr="00D33A81">
        <w:trPr>
          <w:trHeight w:val="2423"/>
        </w:trPr>
        <w:tc>
          <w:tcPr>
            <w:tcW w:w="3537" w:type="dxa"/>
          </w:tcPr>
          <w:p w14:paraId="44553F18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15625782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Percep elementele</w:t>
            </w:r>
          </w:p>
          <w:p w14:paraId="78C3DD41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pozițiile corpului </w:t>
            </w:r>
          </w:p>
          <w:p w14:paraId="0D0C0E50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Respect și explic tehnica îndeplinirii </w:t>
            </w:r>
          </w:p>
          <w:p w14:paraId="228DC4BE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Îndeplinesc elementele</w:t>
            </w:r>
          </w:p>
          <w:p w14:paraId="33C170E9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Păstrez echilibrul </w:t>
            </w:r>
          </w:p>
          <w:p w14:paraId="1F1563DA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Manifest curaj </w:t>
            </w:r>
          </w:p>
          <w:p w14:paraId="12A4676F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Îndeplinesc pe fundal muzical</w:t>
            </w:r>
          </w:p>
          <w:p w14:paraId="4820BA81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Conlucrez cu membrii grupului</w:t>
            </w:r>
          </w:p>
          <w:p w14:paraId="2A9FD50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0BB8804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455DD692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Înțeleg combinația </w:t>
            </w:r>
          </w:p>
          <w:p w14:paraId="3BFD8611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Am idee clară despre succesiunea elementelor </w:t>
            </w:r>
          </w:p>
          <w:p w14:paraId="080D0AA7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Explic tehnica </w:t>
            </w:r>
          </w:p>
          <w:p w14:paraId="775E5F4A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Îndeplinesc corect din punct de vedere tehnic </w:t>
            </w:r>
          </w:p>
          <w:p w14:paraId="7A7A83AE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Respect pozițiile inițiale și finale </w:t>
            </w:r>
          </w:p>
          <w:p w14:paraId="491A9655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Păstrez echilibrul </w:t>
            </w:r>
          </w:p>
          <w:p w14:paraId="1C0618EB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Mă conformez regulilor de securitate </w:t>
            </w:r>
          </w:p>
          <w:p w14:paraId="30F6A14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Îndeplinesc pe fundal muzical</w:t>
            </w:r>
          </w:p>
        </w:tc>
        <w:tc>
          <w:tcPr>
            <w:tcW w:w="3969" w:type="dxa"/>
            <w:gridSpan w:val="2"/>
          </w:tcPr>
          <w:p w14:paraId="0095D339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0ED4EE8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1. Prezint titlul, activitățile realizate </w:t>
            </w:r>
          </w:p>
          <w:p w14:paraId="19D05D9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Descriu consecutiv unele informații, relatări culese independent, imagini create/selectate </w:t>
            </w:r>
          </w:p>
          <w:p w14:paraId="69A2F19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3. Explic unele idei/fenomene cercetate</w:t>
            </w:r>
          </w:p>
          <w:p w14:paraId="2B1BD30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4. Exprim aprecieri și propria atitudine </w:t>
            </w:r>
          </w:p>
          <w:p w14:paraId="657AFA7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5. Formulez concluzii</w:t>
            </w:r>
          </w:p>
        </w:tc>
        <w:tc>
          <w:tcPr>
            <w:tcW w:w="3508" w:type="dxa"/>
          </w:tcPr>
          <w:p w14:paraId="39E6D7E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7743671A" w14:textId="77777777" w:rsidTr="00D33A81">
        <w:trPr>
          <w:trHeight w:val="272"/>
        </w:trPr>
        <w:tc>
          <w:tcPr>
            <w:tcW w:w="14558" w:type="dxa"/>
            <w:gridSpan w:val="6"/>
            <w:shd w:val="clear" w:color="auto" w:fill="FFF2CC" w:themeFill="accent4" w:themeFillTint="33"/>
          </w:tcPr>
          <w:p w14:paraId="343F30E4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Modulul turism pedestru</w:t>
            </w:r>
          </w:p>
        </w:tc>
      </w:tr>
      <w:tr w:rsidR="00CA2CA9" w:rsidRPr="00162ACB" w14:paraId="68EB5BA0" w14:textId="77777777" w:rsidTr="00D33A81">
        <w:trPr>
          <w:trHeight w:val="551"/>
        </w:trPr>
        <w:tc>
          <w:tcPr>
            <w:tcW w:w="3537" w:type="dxa"/>
          </w:tcPr>
          <w:p w14:paraId="6FD74D33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31B98800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Orientarea sportivă</w:t>
            </w:r>
          </w:p>
        </w:tc>
        <w:tc>
          <w:tcPr>
            <w:tcW w:w="3544" w:type="dxa"/>
            <w:gridSpan w:val="2"/>
          </w:tcPr>
          <w:p w14:paraId="35A34630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53C85F4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Marș turistic sportiv</w:t>
            </w:r>
          </w:p>
        </w:tc>
        <w:tc>
          <w:tcPr>
            <w:tcW w:w="3969" w:type="dxa"/>
            <w:gridSpan w:val="2"/>
          </w:tcPr>
          <w:p w14:paraId="48FBF757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054CA890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3A992336" w14:textId="77777777" w:rsidTr="00D33A81">
        <w:trPr>
          <w:trHeight w:val="260"/>
        </w:trPr>
        <w:tc>
          <w:tcPr>
            <w:tcW w:w="3537" w:type="dxa"/>
          </w:tcPr>
          <w:p w14:paraId="2826F59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79A9AF32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Înțeleg traseul propus</w:t>
            </w:r>
          </w:p>
          <w:p w14:paraId="7DB31A94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Am idee clară despre succesiunea găsirii elementelor  </w:t>
            </w:r>
          </w:p>
          <w:p w14:paraId="5B0FA510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023C360D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Respect pozițiile inițiale și finale </w:t>
            </w:r>
          </w:p>
          <w:p w14:paraId="5AF23F0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Mă conformez regulilor de securitate </w:t>
            </w:r>
          </w:p>
        </w:tc>
        <w:tc>
          <w:tcPr>
            <w:tcW w:w="3544" w:type="dxa"/>
            <w:gridSpan w:val="2"/>
          </w:tcPr>
          <w:p w14:paraId="1A68D321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1. Cunosc elementele unui marș turistic </w:t>
            </w:r>
          </w:p>
          <w:p w14:paraId="42784C77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Planific corect activitățile care urmează a fi desfășurate </w:t>
            </w:r>
          </w:p>
          <w:p w14:paraId="1C1A42E8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3. Iau decizii corecte de acționare </w:t>
            </w:r>
          </w:p>
          <w:p w14:paraId="3685714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4. Mă încadrez în acțiunea colectivă</w:t>
            </w:r>
          </w:p>
          <w:p w14:paraId="3858B1ED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5. Colaborez cu grupul </w:t>
            </w:r>
          </w:p>
          <w:p w14:paraId="3DAE9CDA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6. Manifest curaj </w:t>
            </w:r>
          </w:p>
          <w:p w14:paraId="6EC4232C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7. Respect regulile comportamentale și de securitate</w:t>
            </w:r>
          </w:p>
        </w:tc>
        <w:tc>
          <w:tcPr>
            <w:tcW w:w="3969" w:type="dxa"/>
            <w:gridSpan w:val="2"/>
          </w:tcPr>
          <w:p w14:paraId="75862FDD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37E72C3E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A9" w:rsidRPr="00162ACB" w14:paraId="39CA56BD" w14:textId="77777777" w:rsidTr="00D33A81">
        <w:trPr>
          <w:trHeight w:val="260"/>
        </w:trPr>
        <w:tc>
          <w:tcPr>
            <w:tcW w:w="14558" w:type="dxa"/>
            <w:gridSpan w:val="6"/>
            <w:shd w:val="clear" w:color="auto" w:fill="FFF2CC" w:themeFill="accent4" w:themeFillTint="33"/>
          </w:tcPr>
          <w:p w14:paraId="1FE89C8B" w14:textId="77777777" w:rsidR="00CA2CA9" w:rsidRPr="00162ACB" w:rsidRDefault="00CA2CA9" w:rsidP="0016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Evaluare sumativă,  semestrul II</w:t>
            </w:r>
          </w:p>
        </w:tc>
      </w:tr>
      <w:tr w:rsidR="00CA2CA9" w:rsidRPr="00162ACB" w14:paraId="2C1BDCB5" w14:textId="77777777" w:rsidTr="00D33A81">
        <w:trPr>
          <w:trHeight w:val="260"/>
        </w:trPr>
        <w:tc>
          <w:tcPr>
            <w:tcW w:w="7062" w:type="dxa"/>
            <w:gridSpan w:val="2"/>
            <w:tcBorders>
              <w:right w:val="single" w:sz="4" w:space="0" w:color="auto"/>
            </w:tcBorders>
          </w:tcPr>
          <w:p w14:paraId="226E6D20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015D1DA6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Agenda motrice: practicarea atletismului, jocului de badminton, jocului de volei, jocului de baschet, gimnasticii, turismului pedestru în afara orelor de clasă, pe parcursul anului școlar.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7258B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00784734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Traseu aplicativ</w:t>
            </w:r>
          </w:p>
        </w:tc>
        <w:tc>
          <w:tcPr>
            <w:tcW w:w="3527" w:type="dxa"/>
            <w:gridSpan w:val="2"/>
            <w:tcBorders>
              <w:left w:val="single" w:sz="4" w:space="0" w:color="auto"/>
            </w:tcBorders>
          </w:tcPr>
          <w:p w14:paraId="21503EBB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162A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1E833F30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Test de cunoștințe</w:t>
            </w:r>
          </w:p>
        </w:tc>
      </w:tr>
      <w:tr w:rsidR="00CA2CA9" w:rsidRPr="00162ACB" w14:paraId="08B493E9" w14:textId="77777777" w:rsidTr="00D33A81">
        <w:trPr>
          <w:trHeight w:val="260"/>
        </w:trPr>
        <w:tc>
          <w:tcPr>
            <w:tcW w:w="7081" w:type="dxa"/>
            <w:gridSpan w:val="3"/>
            <w:tcBorders>
              <w:right w:val="single" w:sz="4" w:space="0" w:color="auto"/>
            </w:tcBorders>
          </w:tcPr>
          <w:p w14:paraId="43EED9CB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3D260E43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Prezint în formă grafică/digitală </w:t>
            </w:r>
          </w:p>
          <w:p w14:paraId="77FDE379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Creez design personalizat și plăcut agendei </w:t>
            </w:r>
          </w:p>
          <w:p w14:paraId="620C8F91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Structurez conținutul </w:t>
            </w:r>
          </w:p>
          <w:p w14:paraId="16EC9C33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Explic și argumentez conținutul </w:t>
            </w:r>
          </w:p>
          <w:p w14:paraId="0E3100EF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Formulez propuneri, deduc concluzii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14:paraId="08FD9157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02BD792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1. Îndeplinesc elementele succesiv și corect din punct de vedere tehnic </w:t>
            </w:r>
          </w:p>
          <w:p w14:paraId="39DD3F4F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2. Manifest capacități </w:t>
            </w:r>
            <w:proofErr w:type="spellStart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coordinative</w:t>
            </w:r>
            <w:proofErr w:type="spellEnd"/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D27C62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 xml:space="preserve">3. Execut eficient traseul </w:t>
            </w:r>
          </w:p>
          <w:p w14:paraId="60FAC5C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Respect reguli de îndeplinire</w:t>
            </w:r>
          </w:p>
        </w:tc>
        <w:tc>
          <w:tcPr>
            <w:tcW w:w="3527" w:type="dxa"/>
            <w:gridSpan w:val="2"/>
            <w:tcBorders>
              <w:left w:val="single" w:sz="4" w:space="0" w:color="auto"/>
            </w:tcBorders>
          </w:tcPr>
          <w:p w14:paraId="0F81EE50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06A01B14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Analizez, înțeleg itemii testului</w:t>
            </w:r>
          </w:p>
          <w:p w14:paraId="473B8197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Scriu testul </w:t>
            </w:r>
          </w:p>
          <w:p w14:paraId="50E767F4" w14:textId="77777777" w:rsidR="00CA2CA9" w:rsidRPr="00162ACB" w:rsidRDefault="00CA2CA9" w:rsidP="00162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Acumulez punctaj suficient </w:t>
            </w:r>
          </w:p>
          <w:p w14:paraId="588BDD45" w14:textId="77777777" w:rsidR="00CA2CA9" w:rsidRPr="00162ACB" w:rsidRDefault="00CA2CA9" w:rsidP="001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  <w:sz w:val="24"/>
                <w:szCs w:val="24"/>
              </w:rPr>
              <w:t>4. Mă încadrez în timp</w:t>
            </w:r>
          </w:p>
        </w:tc>
      </w:tr>
    </w:tbl>
    <w:p w14:paraId="129AFE15" w14:textId="77777777" w:rsidR="00CA2CA9" w:rsidRPr="00162ACB" w:rsidRDefault="00CA2CA9" w:rsidP="0016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21417" w14:textId="77777777" w:rsidR="00CA2CA9" w:rsidRPr="00162ACB" w:rsidRDefault="00CA2CA9" w:rsidP="00162A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C180D" w14:textId="77777777" w:rsidR="00F12C76" w:rsidRPr="00162ACB" w:rsidRDefault="00F12C76" w:rsidP="0016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162ACB" w:rsidSect="00D537F8">
      <w:pgSz w:w="16838" w:h="11906" w:orient="landscape"/>
      <w:pgMar w:top="567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1BD7" w14:textId="77777777" w:rsidR="005D75C1" w:rsidRDefault="00785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6E37C" w14:textId="77777777" w:rsidR="005D75C1" w:rsidRDefault="00785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83F3" w14:textId="77777777" w:rsidR="005D75C1" w:rsidRDefault="00785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1B578" w14:textId="77777777" w:rsidR="005D75C1" w:rsidRDefault="00785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A49FE" w14:textId="77777777" w:rsidR="005D75C1" w:rsidRDefault="00785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8CB7" w14:textId="77777777" w:rsidR="005D75C1" w:rsidRDefault="00785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5BA"/>
    <w:multiLevelType w:val="hybridMultilevel"/>
    <w:tmpl w:val="A2728A72"/>
    <w:lvl w:ilvl="0" w:tplc="D66693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14F99"/>
    <w:multiLevelType w:val="multilevel"/>
    <w:tmpl w:val="DAC8D304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3A265DD"/>
    <w:multiLevelType w:val="multilevel"/>
    <w:tmpl w:val="51407646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168C3925"/>
    <w:multiLevelType w:val="multilevel"/>
    <w:tmpl w:val="E9C6FCA0"/>
    <w:lvl w:ilvl="0">
      <w:start w:val="1"/>
      <w:numFmt w:val="bullet"/>
      <w:lvlText w:val="✔"/>
      <w:lvlJc w:val="left"/>
      <w:pPr>
        <w:ind w:left="7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26C92AE9"/>
    <w:multiLevelType w:val="multilevel"/>
    <w:tmpl w:val="DCEE2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15ABE"/>
    <w:multiLevelType w:val="multilevel"/>
    <w:tmpl w:val="0E564C90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374A4ADF"/>
    <w:multiLevelType w:val="multilevel"/>
    <w:tmpl w:val="FFA03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709"/>
    <w:multiLevelType w:val="multilevel"/>
    <w:tmpl w:val="D6C01B32"/>
    <w:lvl w:ilvl="0">
      <w:start w:val="1"/>
      <w:numFmt w:val="bullet"/>
      <w:lvlText w:val="✔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4109376F"/>
    <w:multiLevelType w:val="multilevel"/>
    <w:tmpl w:val="B9D6FDE6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416F00E5"/>
    <w:multiLevelType w:val="multilevel"/>
    <w:tmpl w:val="EDFA4972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0" w15:restartNumberingAfterBreak="0">
    <w:nsid w:val="428F39DF"/>
    <w:multiLevelType w:val="hybridMultilevel"/>
    <w:tmpl w:val="89E22800"/>
    <w:lvl w:ilvl="0" w:tplc="946C70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B63DD7"/>
    <w:multiLevelType w:val="hybridMultilevel"/>
    <w:tmpl w:val="57B65552"/>
    <w:lvl w:ilvl="0" w:tplc="D83C28EA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 w:tplc="08190019" w:tentative="1">
      <w:start w:val="1"/>
      <w:numFmt w:val="lowerLetter"/>
      <w:lvlText w:val="%2."/>
      <w:lvlJc w:val="left"/>
      <w:pPr>
        <w:ind w:left="1221" w:hanging="360"/>
      </w:pPr>
    </w:lvl>
    <w:lvl w:ilvl="2" w:tplc="0819001B" w:tentative="1">
      <w:start w:val="1"/>
      <w:numFmt w:val="lowerRoman"/>
      <w:lvlText w:val="%3."/>
      <w:lvlJc w:val="right"/>
      <w:pPr>
        <w:ind w:left="1941" w:hanging="180"/>
      </w:pPr>
    </w:lvl>
    <w:lvl w:ilvl="3" w:tplc="0819000F" w:tentative="1">
      <w:start w:val="1"/>
      <w:numFmt w:val="decimal"/>
      <w:lvlText w:val="%4."/>
      <w:lvlJc w:val="left"/>
      <w:pPr>
        <w:ind w:left="2661" w:hanging="360"/>
      </w:pPr>
    </w:lvl>
    <w:lvl w:ilvl="4" w:tplc="08190019" w:tentative="1">
      <w:start w:val="1"/>
      <w:numFmt w:val="lowerLetter"/>
      <w:lvlText w:val="%5."/>
      <w:lvlJc w:val="left"/>
      <w:pPr>
        <w:ind w:left="3381" w:hanging="360"/>
      </w:pPr>
    </w:lvl>
    <w:lvl w:ilvl="5" w:tplc="0819001B" w:tentative="1">
      <w:start w:val="1"/>
      <w:numFmt w:val="lowerRoman"/>
      <w:lvlText w:val="%6."/>
      <w:lvlJc w:val="right"/>
      <w:pPr>
        <w:ind w:left="4101" w:hanging="180"/>
      </w:pPr>
    </w:lvl>
    <w:lvl w:ilvl="6" w:tplc="0819000F" w:tentative="1">
      <w:start w:val="1"/>
      <w:numFmt w:val="decimal"/>
      <w:lvlText w:val="%7."/>
      <w:lvlJc w:val="left"/>
      <w:pPr>
        <w:ind w:left="4821" w:hanging="360"/>
      </w:pPr>
    </w:lvl>
    <w:lvl w:ilvl="7" w:tplc="08190019" w:tentative="1">
      <w:start w:val="1"/>
      <w:numFmt w:val="lowerLetter"/>
      <w:lvlText w:val="%8."/>
      <w:lvlJc w:val="left"/>
      <w:pPr>
        <w:ind w:left="5541" w:hanging="360"/>
      </w:pPr>
    </w:lvl>
    <w:lvl w:ilvl="8" w:tplc="08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0C84E75"/>
    <w:multiLevelType w:val="multilevel"/>
    <w:tmpl w:val="541A0074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554873ED"/>
    <w:multiLevelType w:val="multilevel"/>
    <w:tmpl w:val="FB78D97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4" w15:restartNumberingAfterBreak="0">
    <w:nsid w:val="55FE347E"/>
    <w:multiLevelType w:val="hybridMultilevel"/>
    <w:tmpl w:val="681669D0"/>
    <w:lvl w:ilvl="0" w:tplc="3A1817CE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 w:tplc="08190019" w:tentative="1">
      <w:start w:val="1"/>
      <w:numFmt w:val="lowerLetter"/>
      <w:lvlText w:val="%2."/>
      <w:lvlJc w:val="left"/>
      <w:pPr>
        <w:ind w:left="1221" w:hanging="360"/>
      </w:pPr>
    </w:lvl>
    <w:lvl w:ilvl="2" w:tplc="0819001B" w:tentative="1">
      <w:start w:val="1"/>
      <w:numFmt w:val="lowerRoman"/>
      <w:lvlText w:val="%3."/>
      <w:lvlJc w:val="right"/>
      <w:pPr>
        <w:ind w:left="1941" w:hanging="180"/>
      </w:pPr>
    </w:lvl>
    <w:lvl w:ilvl="3" w:tplc="0819000F" w:tentative="1">
      <w:start w:val="1"/>
      <w:numFmt w:val="decimal"/>
      <w:lvlText w:val="%4."/>
      <w:lvlJc w:val="left"/>
      <w:pPr>
        <w:ind w:left="2661" w:hanging="360"/>
      </w:pPr>
    </w:lvl>
    <w:lvl w:ilvl="4" w:tplc="08190019" w:tentative="1">
      <w:start w:val="1"/>
      <w:numFmt w:val="lowerLetter"/>
      <w:lvlText w:val="%5."/>
      <w:lvlJc w:val="left"/>
      <w:pPr>
        <w:ind w:left="3381" w:hanging="360"/>
      </w:pPr>
    </w:lvl>
    <w:lvl w:ilvl="5" w:tplc="0819001B" w:tentative="1">
      <w:start w:val="1"/>
      <w:numFmt w:val="lowerRoman"/>
      <w:lvlText w:val="%6."/>
      <w:lvlJc w:val="right"/>
      <w:pPr>
        <w:ind w:left="4101" w:hanging="180"/>
      </w:pPr>
    </w:lvl>
    <w:lvl w:ilvl="6" w:tplc="0819000F" w:tentative="1">
      <w:start w:val="1"/>
      <w:numFmt w:val="decimal"/>
      <w:lvlText w:val="%7."/>
      <w:lvlJc w:val="left"/>
      <w:pPr>
        <w:ind w:left="4821" w:hanging="360"/>
      </w:pPr>
    </w:lvl>
    <w:lvl w:ilvl="7" w:tplc="08190019" w:tentative="1">
      <w:start w:val="1"/>
      <w:numFmt w:val="lowerLetter"/>
      <w:lvlText w:val="%8."/>
      <w:lvlJc w:val="left"/>
      <w:pPr>
        <w:ind w:left="5541" w:hanging="360"/>
      </w:pPr>
    </w:lvl>
    <w:lvl w:ilvl="8" w:tplc="08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C2545B2"/>
    <w:multiLevelType w:val="multilevel"/>
    <w:tmpl w:val="07F0DA70"/>
    <w:lvl w:ilvl="0">
      <w:start w:val="1"/>
      <w:numFmt w:val="bullet"/>
      <w:lvlText w:val="✔"/>
      <w:lvlJc w:val="left"/>
      <w:pPr>
        <w:ind w:left="7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" w:eastAsia="Noto Sans" w:hAnsi="Noto Sans" w:cs="Noto Sans"/>
      </w:rPr>
    </w:lvl>
  </w:abstractNum>
  <w:abstractNum w:abstractNumId="16" w15:restartNumberingAfterBreak="0">
    <w:nsid w:val="632A0130"/>
    <w:multiLevelType w:val="multilevel"/>
    <w:tmpl w:val="7BC265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07011A"/>
    <w:multiLevelType w:val="hybridMultilevel"/>
    <w:tmpl w:val="EB0CD30A"/>
    <w:lvl w:ilvl="0" w:tplc="08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74E428AB"/>
    <w:multiLevelType w:val="multilevel"/>
    <w:tmpl w:val="C8608C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825042"/>
    <w:multiLevelType w:val="multilevel"/>
    <w:tmpl w:val="8ABCF5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17"/>
  </w:num>
  <w:num w:numId="18">
    <w:abstractNumId w:val="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49"/>
    <w:rsid w:val="00162ACB"/>
    <w:rsid w:val="006C0B77"/>
    <w:rsid w:val="00785B28"/>
    <w:rsid w:val="008242FF"/>
    <w:rsid w:val="008613D7"/>
    <w:rsid w:val="00870751"/>
    <w:rsid w:val="00922C48"/>
    <w:rsid w:val="00A20A49"/>
    <w:rsid w:val="00B915B7"/>
    <w:rsid w:val="00B9617E"/>
    <w:rsid w:val="00CA2CA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F09F4-D558-4D5D-A46B-03F05CFD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A9"/>
    <w:pPr>
      <w:spacing w:line="256" w:lineRule="auto"/>
    </w:pPr>
    <w:rPr>
      <w:rFonts w:ascii="Calibri" w:eastAsia="Calibri" w:hAnsi="Calibri" w:cs="Calibri"/>
      <w:lang w:val="ro-RO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C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C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C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C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CA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C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CA9"/>
    <w:rPr>
      <w:rFonts w:ascii="Calibri" w:eastAsia="Calibri" w:hAnsi="Calibri" w:cs="Calibri"/>
      <w:b/>
      <w:sz w:val="48"/>
      <w:szCs w:val="48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CA9"/>
    <w:rPr>
      <w:rFonts w:ascii="Calibri" w:eastAsia="Calibri" w:hAnsi="Calibri" w:cs="Calibri"/>
      <w:b/>
      <w:sz w:val="36"/>
      <w:szCs w:val="36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CA9"/>
    <w:rPr>
      <w:rFonts w:ascii="Calibri" w:eastAsia="Calibri" w:hAnsi="Calibri" w:cs="Calibri"/>
      <w:b/>
      <w:sz w:val="28"/>
      <w:szCs w:val="28"/>
      <w:lang w:val="ro-RO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CA9"/>
    <w:rPr>
      <w:rFonts w:ascii="Calibri" w:eastAsia="Calibri" w:hAnsi="Calibri" w:cs="Calibri"/>
      <w:b/>
      <w:sz w:val="24"/>
      <w:szCs w:val="24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CA9"/>
    <w:rPr>
      <w:rFonts w:ascii="Calibri" w:eastAsia="Calibri" w:hAnsi="Calibri" w:cs="Calibri"/>
      <w:b/>
      <w:lang w:val="ro-RO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CA9"/>
    <w:rPr>
      <w:rFonts w:ascii="Calibri" w:eastAsia="Calibri" w:hAnsi="Calibri" w:cs="Calibri"/>
      <w:b/>
      <w:sz w:val="20"/>
      <w:szCs w:val="20"/>
      <w:lang w:val="ro-RO" w:eastAsia="ru-RU"/>
    </w:rPr>
  </w:style>
  <w:style w:type="table" w:customStyle="1" w:styleId="TableNormal1">
    <w:name w:val="Table Normal1"/>
    <w:rsid w:val="00CA2CA9"/>
    <w:pPr>
      <w:spacing w:line="256" w:lineRule="auto"/>
    </w:pPr>
    <w:rPr>
      <w:rFonts w:ascii="Calibri" w:eastAsia="Calibri" w:hAnsi="Calibri" w:cs="Calibri"/>
      <w:lang w:val="ro-RO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2CA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2CA9"/>
    <w:rPr>
      <w:rFonts w:ascii="Calibri" w:eastAsia="Calibri" w:hAnsi="Calibri" w:cs="Calibri"/>
      <w:b/>
      <w:sz w:val="72"/>
      <w:szCs w:val="72"/>
      <w:lang w:val="ro-RO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C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A2CA9"/>
    <w:rPr>
      <w:rFonts w:ascii="Georgia" w:eastAsia="Georgia" w:hAnsi="Georgia" w:cs="Georgia"/>
      <w:i/>
      <w:color w:val="666666"/>
      <w:sz w:val="48"/>
      <w:szCs w:val="48"/>
      <w:lang w:val="ro-RO" w:eastAsia="ru-RU"/>
    </w:rPr>
  </w:style>
  <w:style w:type="paragraph" w:styleId="ListParagraph">
    <w:name w:val="List Paragraph"/>
    <w:basedOn w:val="Normal"/>
    <w:uiPriority w:val="34"/>
    <w:qFormat/>
    <w:rsid w:val="00CA2CA9"/>
    <w:pPr>
      <w:ind w:left="720"/>
      <w:contextualSpacing/>
    </w:pPr>
  </w:style>
  <w:style w:type="table" w:styleId="TableGrid">
    <w:name w:val="Table Grid"/>
    <w:basedOn w:val="TableNormal"/>
    <w:uiPriority w:val="59"/>
    <w:rsid w:val="00CA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3735</Words>
  <Characters>21295</Characters>
  <Application>Microsoft Office Word</Application>
  <DocSecurity>0</DocSecurity>
  <Lines>177</Lines>
  <Paragraphs>49</Paragraphs>
  <ScaleCrop>false</ScaleCrop>
  <Company/>
  <LinksUpToDate>false</LinksUpToDate>
  <CharactersWithSpaces>24981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5</cp:revision>
  <dcterms:created xsi:type="dcterms:W3CDTF">2024-04-14T19:08:00Z</dcterms:created>
  <dcterms:modified xsi:type="dcterms:W3CDTF">2024-04-23T14:55:00Z</dcterms:modified>
</cp:coreProperties>
</file>