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6CE4" w14:textId="77777777" w:rsidR="004B6577" w:rsidRDefault="004B6577" w:rsidP="004B6577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0EA6258C" w14:textId="77777777" w:rsidR="004B6577" w:rsidRDefault="004B6577" w:rsidP="004B65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14:paraId="16FB209D" w14:textId="77777777" w:rsidR="004B6577" w:rsidRDefault="004B6577" w:rsidP="004B6577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sz w:val="28"/>
          <w:szCs w:val="32"/>
          <w:lang w:val="ro-MD"/>
        </w:rPr>
        <w:t>Discutat la Ședința Comisiei Metodice __________________                APROBAT ______________________________</w:t>
      </w:r>
    </w:p>
    <w:p w14:paraId="3B1ED5B7" w14:textId="77777777" w:rsidR="004B6577" w:rsidRDefault="004B6577" w:rsidP="004B6577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sz w:val="28"/>
          <w:szCs w:val="32"/>
          <w:lang w:val="ro-MD"/>
        </w:rPr>
        <w:t xml:space="preserve">                                                                                                                                Șeful Comisiei metodice</w:t>
      </w:r>
    </w:p>
    <w:p w14:paraId="28F9AD8A" w14:textId="77777777" w:rsidR="004B6577" w:rsidRDefault="004B6577" w:rsidP="004B65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0D835BBB" w14:textId="77777777" w:rsidR="004B6577" w:rsidRDefault="004B6577" w:rsidP="004B65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sz w:val="32"/>
          <w:szCs w:val="32"/>
          <w:lang w:val="ro-MD"/>
        </w:rPr>
        <w:t xml:space="preserve">PROIECT DIDACTIC DE LUNGĂ DURATĂ </w:t>
      </w:r>
    </w:p>
    <w:p w14:paraId="0362CB30" w14:textId="77777777" w:rsidR="004B6577" w:rsidRDefault="004B6577" w:rsidP="004B6577">
      <w:pPr>
        <w:spacing w:after="0" w:line="360" w:lineRule="auto"/>
        <w:jc w:val="center"/>
        <w:rPr>
          <w:rFonts w:ascii="Times New Roman" w:hAnsi="Times New Roman" w:cs="Times New Roman"/>
          <w:iCs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sz w:val="32"/>
          <w:szCs w:val="32"/>
          <w:lang w:val="ro-MD"/>
        </w:rPr>
        <w:t xml:space="preserve">LA DISCIPLINA ȘCOLARĂ </w:t>
      </w:r>
      <w:r>
        <w:rPr>
          <w:rFonts w:ascii="Times New Roman" w:hAnsi="Times New Roman" w:cs="Times New Roman"/>
          <w:b/>
          <w:i/>
          <w:sz w:val="32"/>
          <w:szCs w:val="32"/>
          <w:lang w:val="ro-MD"/>
        </w:rPr>
        <w:t>EDUCAȚIA MORAL-SPIRITUALĂ</w:t>
      </w:r>
    </w:p>
    <w:p w14:paraId="00199109" w14:textId="77777777" w:rsidR="004B6577" w:rsidRDefault="004B6577" w:rsidP="004B657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elaborat de Grupul de lucru, conform ordinului MEC nr.1544/2023, </w:t>
      </w:r>
    </w:p>
    <w:p w14:paraId="6FDDBA44" w14:textId="4565E24C" w:rsidR="004B6577" w:rsidRDefault="004B6577" w:rsidP="004B657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în baza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 xml:space="preserve">curriculumului la disciplină, </w:t>
      </w:r>
      <w:r w:rsidR="008B5973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aprobat prin ordinul MEC nr. 1124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/2018)</w:t>
      </w:r>
    </w:p>
    <w:p w14:paraId="283FC528" w14:textId="77777777" w:rsidR="004B6577" w:rsidRDefault="004B6577" w:rsidP="004B657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val="ro-MD"/>
        </w:rPr>
      </w:pPr>
    </w:p>
    <w:p w14:paraId="317B59C9" w14:textId="5C0A15A1" w:rsidR="004B6577" w:rsidRDefault="004B6577" w:rsidP="004B6577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ro-MD"/>
        </w:rPr>
        <w:t xml:space="preserve">Clasa II-a    </w:t>
      </w:r>
    </w:p>
    <w:p w14:paraId="64304E15" w14:textId="77777777" w:rsidR="004B6577" w:rsidRDefault="004B6577" w:rsidP="004B65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>Anul de studii: ____________________</w:t>
      </w:r>
    </w:p>
    <w:p w14:paraId="2C306235" w14:textId="77777777" w:rsidR="004B6577" w:rsidRDefault="004B6577" w:rsidP="004B6577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57345847" w14:textId="77777777" w:rsidR="004B6577" w:rsidRDefault="004B6577" w:rsidP="004B6577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>Instituția de învățământ ____________________________ Localitatea  ____________________</w:t>
      </w:r>
    </w:p>
    <w:p w14:paraId="0E2B9182" w14:textId="77777777" w:rsidR="004B6577" w:rsidRDefault="004B6577" w:rsidP="004B65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0BAF453A" w14:textId="77777777" w:rsidR="004B6577" w:rsidRDefault="004B6577" w:rsidP="004B6577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 xml:space="preserve">Numele, prenumele cadrului didactic__________________ Grad didactic ___________________ </w:t>
      </w:r>
    </w:p>
    <w:p w14:paraId="3879E96A" w14:textId="5DFF7DDD" w:rsidR="004B6577" w:rsidRDefault="004B6577" w:rsidP="004B6577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 xml:space="preserve"> </w:t>
      </w:r>
    </w:p>
    <w:p w14:paraId="326E43EE" w14:textId="77777777" w:rsidR="004B6577" w:rsidRDefault="004B6577" w:rsidP="004B6577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  <w:sectPr w:rsidR="004B6577" w:rsidSect="004B6577">
          <w:pgSz w:w="16838" w:h="11906" w:orient="landscape"/>
          <w:pgMar w:top="1276" w:right="1134" w:bottom="850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3B7624B4" w14:textId="77777777" w:rsidR="00271363" w:rsidRPr="00A26DA4" w:rsidRDefault="00271363" w:rsidP="002713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Competențele specifice disciplinei:</w:t>
      </w:r>
    </w:p>
    <w:p w14:paraId="3E6AE3A2" w14:textId="77777777" w:rsidR="00271363" w:rsidRPr="00A26DA4" w:rsidRDefault="00271363" w:rsidP="0027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Recunoașterea valorilor moral-spirituale în diferite contexte de viață, demonstrând atitudine pozitivă și responsabilă față de sine și cei din jur.</w:t>
      </w:r>
    </w:p>
    <w:p w14:paraId="25AB9A51" w14:textId="77777777" w:rsidR="00271363" w:rsidRPr="00A26DA4" w:rsidRDefault="00271363" w:rsidP="0027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Aprecierea valorică a comportamentelor proprii moral-spirituale, dând dovadă de atitudine critică și comunicare asertivă.</w:t>
      </w:r>
    </w:p>
    <w:p w14:paraId="434BCE72" w14:textId="77777777" w:rsidR="00271363" w:rsidRPr="00A26DA4" w:rsidRDefault="00271363" w:rsidP="0027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Transpunerea achizițiilor dobândite la disciplina în activități educaționale, comunitare, culturale, tinzând spre virtuți moral-spirituale.</w:t>
      </w:r>
    </w:p>
    <w:p w14:paraId="4E3BCE05" w14:textId="77777777" w:rsidR="00271363" w:rsidRPr="00A26DA4" w:rsidRDefault="00271363" w:rsidP="0027136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B7127" w14:textId="77777777" w:rsidR="00271363" w:rsidRPr="00A26DA4" w:rsidRDefault="00271363" w:rsidP="0027136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3A10CF1E" w14:textId="77777777" w:rsidR="00271363" w:rsidRPr="00A26DA4" w:rsidRDefault="00271363" w:rsidP="00271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național: </w:t>
      </w:r>
      <w:r w:rsidRPr="0069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Învățământul primar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Ministerul Educației Culturii și Cercetării al Republicii Moldova, Chișinău 2018.</w:t>
      </w:r>
    </w:p>
    <w:p w14:paraId="31E68598" w14:textId="77777777" w:rsidR="00271363" w:rsidRPr="00A26DA4" w:rsidRDefault="00271363" w:rsidP="00271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Neculcea T., Cara A., Vartic A. </w:t>
      </w:r>
      <w:r w:rsidRPr="0069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Educația moral-spirituală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Manual pentru clasa a II-a. Chișinău, 2019.</w:t>
      </w:r>
    </w:p>
    <w:p w14:paraId="739FEDEF" w14:textId="77777777" w:rsidR="00271363" w:rsidRPr="00A26DA4" w:rsidRDefault="00271363" w:rsidP="00271363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D0">
        <w:rPr>
          <w:rFonts w:ascii="Times New Roman" w:eastAsia="Times New Roman" w:hAnsi="Times New Roman" w:cs="Times New Roman"/>
          <w:i/>
          <w:iCs/>
          <w:sz w:val="24"/>
          <w:szCs w:val="24"/>
        </w:rPr>
        <w:t>Ghid de implementare a curriculumului pentru învățământul primar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>. Chișinău: MECC, 2018.</w:t>
      </w:r>
    </w:p>
    <w:p w14:paraId="5977E23C" w14:textId="77777777" w:rsidR="00271363" w:rsidRPr="00A26DA4" w:rsidRDefault="00271363" w:rsidP="00271363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16A7">
        <w:rPr>
          <w:rFonts w:ascii="Times New Roman" w:hAnsi="Times New Roman" w:cs="Times New Roman"/>
          <w:i/>
          <w:sz w:val="24"/>
          <w:szCs w:val="24"/>
        </w:rPr>
        <w:t xml:space="preserve">Metodologia privind evaluarea </w:t>
      </w:r>
      <w:proofErr w:type="spellStart"/>
      <w:r w:rsidRPr="004916A7">
        <w:rPr>
          <w:rFonts w:ascii="Times New Roman" w:hAnsi="Times New Roman" w:cs="Times New Roman"/>
          <w:i/>
          <w:sz w:val="24"/>
          <w:szCs w:val="24"/>
        </w:rPr>
        <w:t>criterială</w:t>
      </w:r>
      <w:proofErr w:type="spellEnd"/>
      <w:r w:rsidRPr="004916A7">
        <w:rPr>
          <w:rFonts w:ascii="Times New Roman" w:hAnsi="Times New Roman" w:cs="Times New Roman"/>
          <w:i/>
          <w:sz w:val="24"/>
          <w:szCs w:val="24"/>
        </w:rPr>
        <w:t xml:space="preserve"> prin descriptori</w:t>
      </w:r>
      <w:r w:rsidRPr="00A26DA4">
        <w:rPr>
          <w:rFonts w:ascii="Times New Roman" w:hAnsi="Times New Roman" w:cs="Times New Roman"/>
          <w:iCs/>
          <w:sz w:val="24"/>
          <w:szCs w:val="24"/>
        </w:rPr>
        <w:t xml:space="preserve">, clasele I-IV. 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>Chișinău: MECC, IȘE, 2019.</w:t>
      </w:r>
    </w:p>
    <w:p w14:paraId="672EEDBD" w14:textId="77777777" w:rsidR="00271363" w:rsidRPr="00A26DA4" w:rsidRDefault="00271363" w:rsidP="00271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Neculcea T., Cara A., Vartic A. </w:t>
      </w:r>
      <w:r w:rsidRPr="00491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Educația moral-spirituală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Ghid pentru învățători și părinți, clasa a II-a. Chișinău, 2019.</w:t>
      </w:r>
    </w:p>
    <w:p w14:paraId="0E63529D" w14:textId="77777777" w:rsidR="00271363" w:rsidRPr="00A26DA4" w:rsidRDefault="00271363" w:rsidP="00271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Cara A. </w:t>
      </w:r>
      <w:r w:rsidRPr="00491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Educația moral-spirituală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Ghid metodologic. Clasele I-IV. Chișinău, 2016.</w:t>
      </w:r>
    </w:p>
    <w:p w14:paraId="13651A8B" w14:textId="77777777" w:rsidR="00271363" w:rsidRPr="00A26DA4" w:rsidRDefault="00271363" w:rsidP="00271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sz w:val="24"/>
          <w:szCs w:val="24"/>
        </w:rPr>
        <w:t>Repere metodologice privind organizarea procesului educațional în învățământul primar în anul de studii 2023-2024. Chișinău: MEC, 2023.</w:t>
      </w:r>
    </w:p>
    <w:p w14:paraId="28B8013E" w14:textId="77777777" w:rsidR="00271363" w:rsidRPr="00A26DA4" w:rsidRDefault="00271363" w:rsidP="0027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46A96" w14:textId="77777777" w:rsidR="00271363" w:rsidRPr="00A26DA4" w:rsidRDefault="00271363" w:rsidP="0027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sz w:val="24"/>
          <w:szCs w:val="24"/>
        </w:rPr>
        <w:t>Administrarea disciplinei</w:t>
      </w:r>
    </w:p>
    <w:tbl>
      <w:tblPr>
        <w:tblW w:w="5092" w:type="dxa"/>
        <w:tblInd w:w="212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2336"/>
      </w:tblGrid>
      <w:tr w:rsidR="00271363" w:rsidRPr="00A26DA4" w14:paraId="7AAC2CC6" w14:textId="77777777" w:rsidTr="009C442B">
        <w:trPr>
          <w:trHeight w:val="70"/>
        </w:trPr>
        <w:tc>
          <w:tcPr>
            <w:tcW w:w="2756" w:type="dxa"/>
            <w:shd w:val="clear" w:color="auto" w:fill="D5DCE4" w:themeFill="text2" w:themeFillTint="33"/>
          </w:tcPr>
          <w:p w14:paraId="4849C5C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 pe săptămână</w:t>
            </w:r>
          </w:p>
        </w:tc>
        <w:tc>
          <w:tcPr>
            <w:tcW w:w="2336" w:type="dxa"/>
            <w:shd w:val="clear" w:color="auto" w:fill="D5DCE4" w:themeFill="text2" w:themeFillTint="33"/>
          </w:tcPr>
          <w:p w14:paraId="5135092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 pe an</w:t>
            </w:r>
          </w:p>
        </w:tc>
      </w:tr>
      <w:tr w:rsidR="00271363" w:rsidRPr="00A26DA4" w14:paraId="459EEB3E" w14:textId="77777777" w:rsidTr="009C442B">
        <w:trPr>
          <w:trHeight w:val="318"/>
        </w:trPr>
        <w:tc>
          <w:tcPr>
            <w:tcW w:w="2756" w:type="dxa"/>
          </w:tcPr>
          <w:p w14:paraId="3A3E9673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E1E909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B38E4C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1671"/>
        <w:gridCol w:w="1059"/>
        <w:gridCol w:w="915"/>
        <w:gridCol w:w="886"/>
        <w:gridCol w:w="2266"/>
      </w:tblGrid>
      <w:tr w:rsidR="00271363" w:rsidRPr="00A26DA4" w14:paraId="1DC9D6A9" w14:textId="77777777" w:rsidTr="009C442B">
        <w:trPr>
          <w:trHeight w:val="330"/>
        </w:trPr>
        <w:tc>
          <w:tcPr>
            <w:tcW w:w="2588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0F67059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 de învățare</w:t>
            </w:r>
          </w:p>
        </w:tc>
        <w:tc>
          <w:tcPr>
            <w:tcW w:w="167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7E4DBDE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 de ore</w:t>
            </w:r>
          </w:p>
        </w:tc>
        <w:tc>
          <w:tcPr>
            <w:tcW w:w="286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077C320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Evaluări</w:t>
            </w:r>
          </w:p>
          <w:p w14:paraId="4297CCA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5492C62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271363" w:rsidRPr="00A26DA4" w14:paraId="2BA476C2" w14:textId="77777777" w:rsidTr="009C442B">
        <w:trPr>
          <w:trHeight w:val="195"/>
        </w:trPr>
        <w:tc>
          <w:tcPr>
            <w:tcW w:w="2588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3CE636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589722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0BAAD45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39FB63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111D20F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266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8648D2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696130B4" w14:textId="77777777" w:rsidTr="009C442B">
        <w:trPr>
          <w:trHeight w:val="195"/>
        </w:trPr>
        <w:tc>
          <w:tcPr>
            <w:tcW w:w="9385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6CBB7A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</w:t>
            </w:r>
          </w:p>
        </w:tc>
      </w:tr>
      <w:tr w:rsidR="00271363" w:rsidRPr="00A26DA4" w14:paraId="09799D66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964D1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Eu la școală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196F0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57EC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9CFE8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DCFB9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AC064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40D888B6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8101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Eu în familie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AE51D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869F3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7C3F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46E981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78A18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491A5C15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018675" w14:textId="77777777" w:rsidR="00271363" w:rsidRPr="00A26DA4" w:rsidRDefault="00271363" w:rsidP="009C442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Total semestrul I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0164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B2E76C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65075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D70D5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2784B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363" w:rsidRPr="00A26DA4" w14:paraId="4FA3098D" w14:textId="77777777" w:rsidTr="009C442B">
        <w:tc>
          <w:tcPr>
            <w:tcW w:w="9385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4B6D0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II</w:t>
            </w:r>
          </w:p>
        </w:tc>
      </w:tr>
      <w:tr w:rsidR="00271363" w:rsidRPr="00A26DA4" w14:paraId="177D74A6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B235C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Eu în comunitate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C6A93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55FE6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0E1023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DCA3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335A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585F9557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F0D44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Învăț să fiu om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0B943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40AF5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941F8E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8B8133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E849A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469A0275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1117B" w14:textId="77777777" w:rsidR="00271363" w:rsidRPr="00A26DA4" w:rsidRDefault="00271363" w:rsidP="009C44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Total semestrul II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38849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F432D5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2FE52E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780FD8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4AE2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363" w:rsidRPr="00A26DA4" w14:paraId="76C6456C" w14:textId="77777777" w:rsidTr="009C442B">
        <w:tc>
          <w:tcPr>
            <w:tcW w:w="258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5D18C0" w14:textId="77777777" w:rsidR="00271363" w:rsidRPr="00A26DA4" w:rsidRDefault="00271363" w:rsidP="009C44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Total an:</w:t>
            </w:r>
          </w:p>
        </w:tc>
        <w:tc>
          <w:tcPr>
            <w:tcW w:w="16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8B33DA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50EB3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5C7F9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9778D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0346F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623C64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3A16A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445E97" w14:textId="77777777" w:rsidR="00271363" w:rsidRDefault="00271363" w:rsidP="0027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Semestrul 1</w:t>
      </w:r>
    </w:p>
    <w:p w14:paraId="1DED7CBB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1: Eu la școală</w:t>
      </w:r>
    </w:p>
    <w:p w14:paraId="3AD6DC6A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iCs/>
          <w:sz w:val="24"/>
          <w:szCs w:val="24"/>
        </w:rPr>
        <w:t>Nr. de ore alocate: 7</w:t>
      </w:r>
    </w:p>
    <w:tbl>
      <w:tblPr>
        <w:tblW w:w="9894" w:type="dxa"/>
        <w:tblInd w:w="-43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2748"/>
        <w:gridCol w:w="993"/>
        <w:gridCol w:w="708"/>
        <w:gridCol w:w="1418"/>
        <w:gridCol w:w="1125"/>
        <w:gridCol w:w="1255"/>
      </w:tblGrid>
      <w:tr w:rsidR="00271363" w:rsidRPr="00A26DA4" w14:paraId="35961765" w14:textId="77777777" w:rsidTr="009C442B">
        <w:tc>
          <w:tcPr>
            <w:tcW w:w="1647" w:type="dxa"/>
            <w:shd w:val="clear" w:color="auto" w:fill="D5DCE4" w:themeFill="text2" w:themeFillTint="33"/>
          </w:tcPr>
          <w:p w14:paraId="5FD2971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2748" w:type="dxa"/>
            <w:shd w:val="clear" w:color="auto" w:fill="D5DCE4" w:themeFill="text2" w:themeFillTint="33"/>
          </w:tcPr>
          <w:p w14:paraId="2CFC0DC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5CA84CE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 de ore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3F9AFEB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82A0F7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125" w:type="dxa"/>
            <w:shd w:val="clear" w:color="auto" w:fill="D5DCE4" w:themeFill="text2" w:themeFillTint="33"/>
          </w:tcPr>
          <w:p w14:paraId="40A10EE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14:paraId="7DC6256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271363" w:rsidRPr="00A26DA4" w14:paraId="736765A2" w14:textId="77777777" w:rsidTr="009C442B">
        <w:tc>
          <w:tcPr>
            <w:tcW w:w="1647" w:type="dxa"/>
            <w:vMerge w:val="restart"/>
          </w:tcPr>
          <w:p w14:paraId="5A0C470C" w14:textId="77777777" w:rsidR="00271363" w:rsidRPr="00A26DA4" w:rsidRDefault="00271363" w:rsidP="009C442B">
            <w:pPr>
              <w:pStyle w:val="Pa53"/>
              <w:spacing w:line="240" w:lineRule="auto"/>
              <w:rPr>
                <w:rFonts w:ascii="Times New Roman" w:hAnsi="Times New Roman"/>
                <w:color w:val="211D1E"/>
                <w:lang w:val="ro-RO"/>
              </w:rPr>
            </w:pPr>
            <w:r w:rsidRPr="00A26DA4">
              <w:rPr>
                <w:rFonts w:ascii="Times New Roman" w:hAnsi="Times New Roman"/>
                <w:b/>
                <w:bCs/>
                <w:color w:val="211D1E"/>
                <w:lang w:val="ro-RO"/>
              </w:rPr>
              <w:t xml:space="preserve">1.1. </w:t>
            </w:r>
            <w:r w:rsidRPr="00A26DA4">
              <w:rPr>
                <w:rFonts w:ascii="Times New Roman" w:hAnsi="Times New Roman"/>
                <w:color w:val="211D1E"/>
                <w:lang w:val="ro-RO"/>
              </w:rPr>
              <w:t xml:space="preserve">Recunoașterea valorilor moral-spirituale în contexte școlare. </w:t>
            </w:r>
          </w:p>
          <w:p w14:paraId="240E6A8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1.2. 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Aprecierea valorică a </w:t>
            </w:r>
            <w:proofErr w:type="spellStart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comportamen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telor</w:t>
            </w:r>
            <w:proofErr w:type="spellEnd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elevilor în situații școlare. </w:t>
            </w:r>
          </w:p>
        </w:tc>
        <w:tc>
          <w:tcPr>
            <w:tcW w:w="2748" w:type="dxa"/>
          </w:tcPr>
          <w:p w14:paraId="5819AEB5" w14:textId="77777777" w:rsidR="00271363" w:rsidRPr="00A26DA4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Valorile în viața omului </w:t>
            </w:r>
          </w:p>
        </w:tc>
        <w:tc>
          <w:tcPr>
            <w:tcW w:w="993" w:type="dxa"/>
          </w:tcPr>
          <w:p w14:paraId="6C5044A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E66678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F5E9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 8-10</w:t>
            </w:r>
          </w:p>
        </w:tc>
        <w:tc>
          <w:tcPr>
            <w:tcW w:w="1125" w:type="dxa"/>
          </w:tcPr>
          <w:p w14:paraId="11FBD26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C422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1D619FF7" w14:textId="77777777" w:rsidTr="009C442B">
        <w:tc>
          <w:tcPr>
            <w:tcW w:w="1647" w:type="dxa"/>
            <w:vMerge/>
          </w:tcPr>
          <w:p w14:paraId="60B2F0DC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BCF0F3F" w14:textId="77777777" w:rsidR="00271363" w:rsidRPr="00A26DA4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Școala noastră</w:t>
            </w:r>
          </w:p>
        </w:tc>
        <w:tc>
          <w:tcPr>
            <w:tcW w:w="993" w:type="dxa"/>
          </w:tcPr>
          <w:p w14:paraId="6188D03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8A95A4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A00E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 11-13</w:t>
            </w:r>
          </w:p>
        </w:tc>
        <w:tc>
          <w:tcPr>
            <w:tcW w:w="1125" w:type="dxa"/>
          </w:tcPr>
          <w:p w14:paraId="5901A25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EI 1</w:t>
            </w:r>
          </w:p>
        </w:tc>
        <w:tc>
          <w:tcPr>
            <w:tcW w:w="1255" w:type="dxa"/>
          </w:tcPr>
          <w:p w14:paraId="2EBCD5C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29E3D75F" w14:textId="77777777" w:rsidTr="009C442B">
        <w:tc>
          <w:tcPr>
            <w:tcW w:w="1647" w:type="dxa"/>
            <w:vMerge/>
          </w:tcPr>
          <w:p w14:paraId="45427F74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204BE0" w14:textId="77777777" w:rsidR="00271363" w:rsidRPr="00A26DA4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Respectul – temelia bunei înțelegeri</w:t>
            </w:r>
          </w:p>
        </w:tc>
        <w:tc>
          <w:tcPr>
            <w:tcW w:w="993" w:type="dxa"/>
          </w:tcPr>
          <w:p w14:paraId="290B95D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C7FF4D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E04AC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p.14-16</w:t>
            </w:r>
          </w:p>
        </w:tc>
        <w:tc>
          <w:tcPr>
            <w:tcW w:w="1125" w:type="dxa"/>
          </w:tcPr>
          <w:p w14:paraId="1EA24F8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3D1923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38521F5F" w14:textId="77777777" w:rsidTr="009C442B">
        <w:tc>
          <w:tcPr>
            <w:tcW w:w="1647" w:type="dxa"/>
            <w:vMerge/>
          </w:tcPr>
          <w:p w14:paraId="24CA2D9B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B4461D5" w14:textId="77777777" w:rsidR="00271363" w:rsidRPr="00A26DA4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avem aceleași drepturi</w:t>
            </w:r>
          </w:p>
        </w:tc>
        <w:tc>
          <w:tcPr>
            <w:tcW w:w="993" w:type="dxa"/>
          </w:tcPr>
          <w:p w14:paraId="096A100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4F4D84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A9E9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p.17-19</w:t>
            </w:r>
          </w:p>
        </w:tc>
        <w:tc>
          <w:tcPr>
            <w:tcW w:w="1125" w:type="dxa"/>
          </w:tcPr>
          <w:p w14:paraId="184315E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ABC28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246D268A" w14:textId="77777777" w:rsidTr="009C442B">
        <w:tc>
          <w:tcPr>
            <w:tcW w:w="1647" w:type="dxa"/>
            <w:vMerge/>
          </w:tcPr>
          <w:p w14:paraId="418A4E43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1E93681" w14:textId="77777777" w:rsidR="00271363" w:rsidRPr="00A26DA4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Onestitatea - cea mai bună formă de politețe</w:t>
            </w:r>
          </w:p>
        </w:tc>
        <w:tc>
          <w:tcPr>
            <w:tcW w:w="993" w:type="dxa"/>
          </w:tcPr>
          <w:p w14:paraId="1ADCEEB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8BEEC6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0D46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p.20-22</w:t>
            </w:r>
          </w:p>
        </w:tc>
        <w:tc>
          <w:tcPr>
            <w:tcW w:w="1125" w:type="dxa"/>
          </w:tcPr>
          <w:p w14:paraId="4C62811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FE1B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54473E36" w14:textId="77777777" w:rsidTr="009C442B">
        <w:tc>
          <w:tcPr>
            <w:tcW w:w="1647" w:type="dxa"/>
            <w:vMerge/>
          </w:tcPr>
          <w:p w14:paraId="0A6C4EEF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81CCF48" w14:textId="77777777" w:rsidR="00271363" w:rsidRPr="003E32B9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 elev responsabil</w:t>
            </w:r>
          </w:p>
        </w:tc>
        <w:tc>
          <w:tcPr>
            <w:tcW w:w="993" w:type="dxa"/>
          </w:tcPr>
          <w:p w14:paraId="044900A9" w14:textId="77777777" w:rsidR="00271363" w:rsidRPr="003E32B9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AAFE7A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1792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p.23-25</w:t>
            </w:r>
          </w:p>
        </w:tc>
        <w:tc>
          <w:tcPr>
            <w:tcW w:w="1125" w:type="dxa"/>
          </w:tcPr>
          <w:p w14:paraId="13C2415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E523EF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54443983" w14:textId="77777777" w:rsidTr="009C442B">
        <w:tc>
          <w:tcPr>
            <w:tcW w:w="1647" w:type="dxa"/>
            <w:vMerge/>
          </w:tcPr>
          <w:p w14:paraId="4C2A7056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3248177" w14:textId="77777777" w:rsidR="00271363" w:rsidRPr="003E32B9" w:rsidRDefault="00271363" w:rsidP="0027136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ABC-</w:t>
            </w:r>
            <w:proofErr w:type="spellStart"/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incluziunii</w:t>
            </w:r>
          </w:p>
        </w:tc>
        <w:tc>
          <w:tcPr>
            <w:tcW w:w="993" w:type="dxa"/>
          </w:tcPr>
          <w:p w14:paraId="7A876D1F" w14:textId="77777777" w:rsidR="00271363" w:rsidRPr="003E32B9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87235A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FFC3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</w:p>
        </w:tc>
        <w:tc>
          <w:tcPr>
            <w:tcW w:w="1125" w:type="dxa"/>
          </w:tcPr>
          <w:p w14:paraId="18FC841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A63DDE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5F2D95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64828C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2: Eu în familie</w:t>
      </w:r>
    </w:p>
    <w:p w14:paraId="68F11165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9968" w:type="dxa"/>
        <w:tblInd w:w="-43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00" w:firstRow="0" w:lastRow="0" w:firstColumn="0" w:lastColumn="0" w:noHBand="0" w:noVBand="1"/>
      </w:tblPr>
      <w:tblGrid>
        <w:gridCol w:w="1643"/>
        <w:gridCol w:w="2752"/>
        <w:gridCol w:w="993"/>
        <w:gridCol w:w="708"/>
        <w:gridCol w:w="1418"/>
        <w:gridCol w:w="1134"/>
        <w:gridCol w:w="1320"/>
      </w:tblGrid>
      <w:tr w:rsidR="00271363" w:rsidRPr="00A26DA4" w14:paraId="7B39A200" w14:textId="77777777" w:rsidTr="009C442B">
        <w:tc>
          <w:tcPr>
            <w:tcW w:w="1643" w:type="dxa"/>
            <w:shd w:val="clear" w:color="auto" w:fill="D5DCE4" w:themeFill="text2" w:themeFillTint="33"/>
          </w:tcPr>
          <w:p w14:paraId="0335360C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competență</w:t>
            </w:r>
          </w:p>
        </w:tc>
        <w:tc>
          <w:tcPr>
            <w:tcW w:w="2752" w:type="dxa"/>
            <w:shd w:val="clear" w:color="auto" w:fill="D5DCE4" w:themeFill="text2" w:themeFillTint="33"/>
          </w:tcPr>
          <w:p w14:paraId="2B67227B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EA2A46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Nr.de ore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3089B41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DCFE5A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BA9E9B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20" w:type="dxa"/>
            <w:shd w:val="clear" w:color="auto" w:fill="D5DCE4" w:themeFill="text2" w:themeFillTint="33"/>
          </w:tcPr>
          <w:p w14:paraId="60781E9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271363" w:rsidRPr="00A26DA4" w14:paraId="78C4B6AD" w14:textId="77777777" w:rsidTr="009C442B">
        <w:tc>
          <w:tcPr>
            <w:tcW w:w="1643" w:type="dxa"/>
            <w:vMerge w:val="restart"/>
          </w:tcPr>
          <w:p w14:paraId="6D08C778" w14:textId="77777777" w:rsidR="00271363" w:rsidRPr="00A26DA4" w:rsidRDefault="00271363" w:rsidP="009C442B">
            <w:pPr>
              <w:pStyle w:val="Pa53"/>
              <w:spacing w:line="240" w:lineRule="auto"/>
              <w:rPr>
                <w:rFonts w:ascii="Times New Roman" w:hAnsi="Times New Roman"/>
                <w:color w:val="211D1E"/>
                <w:lang w:val="ro-RO"/>
              </w:rPr>
            </w:pPr>
            <w:r w:rsidRPr="00A26DA4">
              <w:rPr>
                <w:rFonts w:ascii="Times New Roman" w:hAnsi="Times New Roman"/>
                <w:b/>
                <w:bCs/>
                <w:color w:val="211D1E"/>
                <w:lang w:val="ro-RO"/>
              </w:rPr>
              <w:t xml:space="preserve">2.1. </w:t>
            </w:r>
            <w:r w:rsidRPr="00A26DA4">
              <w:rPr>
                <w:rFonts w:ascii="Times New Roman" w:hAnsi="Times New Roman"/>
                <w:color w:val="211D1E"/>
                <w:lang w:val="ro-RO"/>
              </w:rPr>
              <w:t xml:space="preserve">Recunoașterea valorilor moral-spirituale în contexte familiale. </w:t>
            </w:r>
          </w:p>
          <w:p w14:paraId="04D92EF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2.2. 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Aprecierea valorică a comportamentelor copiilor în familie. </w:t>
            </w:r>
          </w:p>
        </w:tc>
        <w:tc>
          <w:tcPr>
            <w:tcW w:w="2752" w:type="dxa"/>
          </w:tcPr>
          <w:p w14:paraId="1AEBBAFC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Familie unită – familie fericită </w:t>
            </w:r>
          </w:p>
        </w:tc>
        <w:tc>
          <w:tcPr>
            <w:tcW w:w="993" w:type="dxa"/>
          </w:tcPr>
          <w:p w14:paraId="607115A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D59C6F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3F81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p.28-30</w:t>
            </w:r>
          </w:p>
        </w:tc>
        <w:tc>
          <w:tcPr>
            <w:tcW w:w="1134" w:type="dxa"/>
          </w:tcPr>
          <w:p w14:paraId="6CC20B2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EI 2</w:t>
            </w:r>
          </w:p>
        </w:tc>
        <w:tc>
          <w:tcPr>
            <w:tcW w:w="1320" w:type="dxa"/>
          </w:tcPr>
          <w:p w14:paraId="6B3203B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6C88AFFC" w14:textId="77777777" w:rsidTr="009C442B">
        <w:tc>
          <w:tcPr>
            <w:tcW w:w="1643" w:type="dxa"/>
            <w:vMerge/>
          </w:tcPr>
          <w:p w14:paraId="2DA10428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15294F5F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Respectul și iubirea în familie</w:t>
            </w:r>
          </w:p>
        </w:tc>
        <w:tc>
          <w:tcPr>
            <w:tcW w:w="993" w:type="dxa"/>
          </w:tcPr>
          <w:p w14:paraId="6CD6A50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185321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F79A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p.31-33</w:t>
            </w:r>
          </w:p>
        </w:tc>
        <w:tc>
          <w:tcPr>
            <w:tcW w:w="1134" w:type="dxa"/>
          </w:tcPr>
          <w:p w14:paraId="314A67E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E8056A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570B5CB0" w14:textId="77777777" w:rsidTr="009C442B">
        <w:tc>
          <w:tcPr>
            <w:tcW w:w="1643" w:type="dxa"/>
            <w:vMerge/>
          </w:tcPr>
          <w:p w14:paraId="52D451A7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364D5E4B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Ajutorul și grija în familie</w:t>
            </w:r>
          </w:p>
        </w:tc>
        <w:tc>
          <w:tcPr>
            <w:tcW w:w="993" w:type="dxa"/>
          </w:tcPr>
          <w:p w14:paraId="512728EE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65A097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97C9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p.34-36</w:t>
            </w:r>
          </w:p>
        </w:tc>
        <w:tc>
          <w:tcPr>
            <w:tcW w:w="1134" w:type="dxa"/>
          </w:tcPr>
          <w:p w14:paraId="7D9C567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AEB96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6A3C636D" w14:textId="77777777" w:rsidTr="009C442B">
        <w:tc>
          <w:tcPr>
            <w:tcW w:w="1643" w:type="dxa"/>
            <w:vMerge/>
          </w:tcPr>
          <w:p w14:paraId="69EFB5A9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2C18F98D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Familie sănătoasă</w:t>
            </w:r>
          </w:p>
        </w:tc>
        <w:tc>
          <w:tcPr>
            <w:tcW w:w="993" w:type="dxa"/>
          </w:tcPr>
          <w:p w14:paraId="552A51F1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965B7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0116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p.37-39</w:t>
            </w:r>
          </w:p>
        </w:tc>
        <w:tc>
          <w:tcPr>
            <w:tcW w:w="1134" w:type="dxa"/>
          </w:tcPr>
          <w:p w14:paraId="16E7FA6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C7E096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30E47A7F" w14:textId="77777777" w:rsidTr="009C442B">
        <w:tc>
          <w:tcPr>
            <w:tcW w:w="1643" w:type="dxa"/>
            <w:vMerge/>
          </w:tcPr>
          <w:p w14:paraId="29BF3BB8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2862C3A2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Tradiții de Moș Nicolae</w:t>
            </w:r>
          </w:p>
        </w:tc>
        <w:tc>
          <w:tcPr>
            <w:tcW w:w="993" w:type="dxa"/>
          </w:tcPr>
          <w:p w14:paraId="6FF7E3C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3E975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48ACE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p.40-42</w:t>
            </w:r>
          </w:p>
        </w:tc>
        <w:tc>
          <w:tcPr>
            <w:tcW w:w="1134" w:type="dxa"/>
          </w:tcPr>
          <w:p w14:paraId="451F041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EDF53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734DD5C1" w14:textId="77777777" w:rsidTr="009C442B">
        <w:tc>
          <w:tcPr>
            <w:tcW w:w="1643" w:type="dxa"/>
            <w:vMerge/>
          </w:tcPr>
          <w:p w14:paraId="483C333A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488610C9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 responsabil pentru familia mea</w:t>
            </w:r>
          </w:p>
        </w:tc>
        <w:tc>
          <w:tcPr>
            <w:tcW w:w="993" w:type="dxa"/>
          </w:tcPr>
          <w:p w14:paraId="5A3ECB41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086D7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BEA1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robă de evaluare</w:t>
            </w:r>
          </w:p>
        </w:tc>
        <w:tc>
          <w:tcPr>
            <w:tcW w:w="1134" w:type="dxa"/>
          </w:tcPr>
          <w:p w14:paraId="6D310E6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E01BA1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7F5E0633" w14:textId="77777777" w:rsidTr="009C442B">
        <w:tc>
          <w:tcPr>
            <w:tcW w:w="1643" w:type="dxa"/>
            <w:vMerge/>
          </w:tcPr>
          <w:p w14:paraId="0C0E4A8C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1B4E9309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Sărbătorile de iarnă în familie</w:t>
            </w:r>
          </w:p>
        </w:tc>
        <w:tc>
          <w:tcPr>
            <w:tcW w:w="993" w:type="dxa"/>
          </w:tcPr>
          <w:p w14:paraId="306B804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24427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6849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p.43</w:t>
            </w:r>
          </w:p>
        </w:tc>
        <w:tc>
          <w:tcPr>
            <w:tcW w:w="1134" w:type="dxa"/>
          </w:tcPr>
          <w:p w14:paraId="3BE9083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5EC254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714F2280" w14:textId="77777777" w:rsidTr="009C442B">
        <w:tc>
          <w:tcPr>
            <w:tcW w:w="1643" w:type="dxa"/>
            <w:vMerge/>
          </w:tcPr>
          <w:p w14:paraId="5520DFC4" w14:textId="77777777" w:rsidR="00271363" w:rsidRPr="00A26DA4" w:rsidRDefault="00271363" w:rsidP="009C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9354B2D" w14:textId="77777777" w:rsidR="00271363" w:rsidRPr="00A26DA4" w:rsidRDefault="00271363" w:rsidP="00271363">
            <w:pPr>
              <w:pStyle w:val="a3"/>
              <w:numPr>
                <w:ilvl w:val="0"/>
                <w:numId w:val="4"/>
              </w:numPr>
              <w:ind w:left="382" w:hanging="3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 de activități </w:t>
            </w:r>
            <w:proofErr w:type="spellStart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transdisciplinare</w:t>
            </w:r>
            <w:proofErr w:type="spellEnd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C91E98B" w14:textId="77777777" w:rsidR="00271363" w:rsidRPr="00A26DA4" w:rsidRDefault="00271363" w:rsidP="0027136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Conținutul generic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Educație pentru societate</w:t>
            </w:r>
          </w:p>
          <w:p w14:paraId="44B95E6D" w14:textId="77777777" w:rsidR="00271363" w:rsidRPr="00A26DA4" w:rsidRDefault="00271363" w:rsidP="0027136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Subiectul tematic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„Să nu uităm de cei mai triști ca noi” </w:t>
            </w:r>
          </w:p>
        </w:tc>
        <w:tc>
          <w:tcPr>
            <w:tcW w:w="993" w:type="dxa"/>
          </w:tcPr>
          <w:p w14:paraId="166848C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9BCB13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E76A4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5748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BB3F1C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EB8629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7D867788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2AA495CB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07134A1E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0A0F0B50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7E31A831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520E5F7A" w14:textId="77777777" w:rsidR="00271363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0C71B8F2" w14:textId="77777777" w:rsidR="00271363" w:rsidRDefault="00271363" w:rsidP="0027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Semestrul 2</w:t>
      </w:r>
    </w:p>
    <w:p w14:paraId="01D0C56E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3: Eu în comunitate</w:t>
      </w:r>
    </w:p>
    <w:p w14:paraId="4132B233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9861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747"/>
        <w:gridCol w:w="993"/>
        <w:gridCol w:w="708"/>
        <w:gridCol w:w="1447"/>
        <w:gridCol w:w="1170"/>
        <w:gridCol w:w="1290"/>
      </w:tblGrid>
      <w:tr w:rsidR="00271363" w:rsidRPr="00A26DA4" w14:paraId="3D39EC6F" w14:textId="77777777" w:rsidTr="009C442B">
        <w:tc>
          <w:tcPr>
            <w:tcW w:w="1506" w:type="dxa"/>
            <w:shd w:val="clear" w:color="auto" w:fill="D5DCE4" w:themeFill="text2" w:themeFillTint="33"/>
          </w:tcPr>
          <w:p w14:paraId="50EB32E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competență</w:t>
            </w:r>
          </w:p>
        </w:tc>
        <w:tc>
          <w:tcPr>
            <w:tcW w:w="2747" w:type="dxa"/>
            <w:shd w:val="clear" w:color="auto" w:fill="D5DCE4" w:themeFill="text2" w:themeFillTint="33"/>
          </w:tcPr>
          <w:p w14:paraId="6A0DD49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FA16F8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Nr.de ore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5F419E7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47" w:type="dxa"/>
            <w:shd w:val="clear" w:color="auto" w:fill="D5DCE4" w:themeFill="text2" w:themeFillTint="33"/>
          </w:tcPr>
          <w:p w14:paraId="7368E2B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19CE7C1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14:paraId="217C6BA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271363" w:rsidRPr="00A26DA4" w14:paraId="2DF3FFEC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 w:val="restart"/>
          </w:tcPr>
          <w:p w14:paraId="72303C35" w14:textId="77777777" w:rsidR="00271363" w:rsidRPr="00A26DA4" w:rsidRDefault="00271363" w:rsidP="009C442B">
            <w:pPr>
              <w:pStyle w:val="Pa53"/>
              <w:spacing w:line="240" w:lineRule="auto"/>
              <w:rPr>
                <w:rFonts w:ascii="Times New Roman" w:hAnsi="Times New Roman"/>
                <w:color w:val="211D1E"/>
                <w:lang w:val="ro-RO"/>
              </w:rPr>
            </w:pPr>
            <w:r w:rsidRPr="00A26DA4">
              <w:rPr>
                <w:rFonts w:ascii="Times New Roman" w:hAnsi="Times New Roman"/>
                <w:b/>
                <w:bCs/>
                <w:color w:val="211D1E"/>
                <w:lang w:val="ro-RO"/>
              </w:rPr>
              <w:t xml:space="preserve">3.1. </w:t>
            </w:r>
            <w:r w:rsidRPr="00A26DA4">
              <w:rPr>
                <w:rFonts w:ascii="Times New Roman" w:hAnsi="Times New Roman"/>
                <w:color w:val="211D1E"/>
                <w:lang w:val="ro-RO"/>
              </w:rPr>
              <w:t xml:space="preserve">Descrierea în cuvinte proprii a sărbătorilor </w:t>
            </w:r>
            <w:proofErr w:type="spellStart"/>
            <w:r w:rsidRPr="00A26DA4">
              <w:rPr>
                <w:rFonts w:ascii="Times New Roman" w:hAnsi="Times New Roman"/>
                <w:color w:val="211D1E"/>
                <w:lang w:val="ro-RO"/>
              </w:rPr>
              <w:t>calendaris</w:t>
            </w:r>
            <w:r>
              <w:rPr>
                <w:rFonts w:ascii="Times New Roman" w:hAnsi="Times New Roman"/>
                <w:color w:val="211D1E"/>
                <w:lang w:val="ro-RO"/>
              </w:rPr>
              <w:t>-</w:t>
            </w:r>
            <w:r w:rsidRPr="00A26DA4">
              <w:rPr>
                <w:rFonts w:ascii="Times New Roman" w:hAnsi="Times New Roman"/>
                <w:color w:val="211D1E"/>
                <w:lang w:val="ro-RO"/>
              </w:rPr>
              <w:t>tice</w:t>
            </w:r>
            <w:proofErr w:type="spellEnd"/>
            <w:r w:rsidRPr="00A26DA4">
              <w:rPr>
                <w:rFonts w:ascii="Times New Roman" w:hAnsi="Times New Roman"/>
                <w:color w:val="211D1E"/>
                <w:lang w:val="ro-RO"/>
              </w:rPr>
              <w:t xml:space="preserve"> din comunitate. </w:t>
            </w:r>
          </w:p>
          <w:p w14:paraId="3F82ADF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3.2. 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Aprecierea valorică a comporta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-</w:t>
            </w:r>
            <w:proofErr w:type="spellStart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mentelor</w:t>
            </w:r>
            <w:proofErr w:type="spellEnd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copiilor în comunitate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14:paraId="1357FDF3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Localitatea mea</w:t>
            </w:r>
          </w:p>
        </w:tc>
        <w:tc>
          <w:tcPr>
            <w:tcW w:w="993" w:type="dxa"/>
          </w:tcPr>
          <w:p w14:paraId="31B60F5F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787CEA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95CE8D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p.48-50</w:t>
            </w:r>
          </w:p>
        </w:tc>
        <w:tc>
          <w:tcPr>
            <w:tcW w:w="1170" w:type="dxa"/>
          </w:tcPr>
          <w:p w14:paraId="1C5D2CB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EI 3</w:t>
            </w:r>
          </w:p>
        </w:tc>
        <w:tc>
          <w:tcPr>
            <w:tcW w:w="1290" w:type="dxa"/>
          </w:tcPr>
          <w:p w14:paraId="3D8838B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756A9F7A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04ADD2DC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B7EF866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Buna vecinătate</w:t>
            </w:r>
          </w:p>
        </w:tc>
        <w:tc>
          <w:tcPr>
            <w:tcW w:w="993" w:type="dxa"/>
          </w:tcPr>
          <w:p w14:paraId="710C168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CA139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E5E3EC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p.51-53</w:t>
            </w:r>
          </w:p>
        </w:tc>
        <w:tc>
          <w:tcPr>
            <w:tcW w:w="1170" w:type="dxa"/>
          </w:tcPr>
          <w:p w14:paraId="209B37A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DB3CA7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3A0D4851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1674F559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FF50BB6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Pot fi de ajutor</w:t>
            </w:r>
          </w:p>
        </w:tc>
        <w:tc>
          <w:tcPr>
            <w:tcW w:w="993" w:type="dxa"/>
          </w:tcPr>
          <w:p w14:paraId="16CEF752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CF2D31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A98EC1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p.54-5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47A5831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3A41D8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0FAA297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2A9C0C77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3F96FE2F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Sprijin pentru copii cu necesități speciale din comunitatea mea</w:t>
            </w:r>
          </w:p>
        </w:tc>
        <w:tc>
          <w:tcPr>
            <w:tcW w:w="993" w:type="dxa"/>
          </w:tcPr>
          <w:p w14:paraId="1EA2197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BB762D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556A01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p.56</w:t>
            </w:r>
          </w:p>
        </w:tc>
        <w:tc>
          <w:tcPr>
            <w:tcW w:w="1170" w:type="dxa"/>
          </w:tcPr>
          <w:p w14:paraId="7747E2E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D978C3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147160A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2A3C34DA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2C4594C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Sărbătorile din localitatea noastră</w:t>
            </w:r>
          </w:p>
        </w:tc>
        <w:tc>
          <w:tcPr>
            <w:tcW w:w="993" w:type="dxa"/>
          </w:tcPr>
          <w:p w14:paraId="21A2B69A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A44090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F1A947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p.57-59</w:t>
            </w:r>
          </w:p>
        </w:tc>
        <w:tc>
          <w:tcPr>
            <w:tcW w:w="1170" w:type="dxa"/>
          </w:tcPr>
          <w:p w14:paraId="59BEE4C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B5CC6E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2C5E45F" w14:textId="77777777" w:rsidTr="009C442B">
        <w:tblPrEx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1506" w:type="dxa"/>
            <w:vMerge/>
          </w:tcPr>
          <w:p w14:paraId="1F251EC1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E199087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Primăvara și sărbătorile ei </w:t>
            </w:r>
          </w:p>
        </w:tc>
        <w:tc>
          <w:tcPr>
            <w:tcW w:w="993" w:type="dxa"/>
          </w:tcPr>
          <w:p w14:paraId="65CA7C2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098BA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D3F7B4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p.60-62</w:t>
            </w:r>
          </w:p>
        </w:tc>
        <w:tc>
          <w:tcPr>
            <w:tcW w:w="1170" w:type="dxa"/>
          </w:tcPr>
          <w:p w14:paraId="276A3FE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222F96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13E1FC20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7CD6B3BA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53B9CEA6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 responsabil pentru comunitatea mea</w:t>
            </w:r>
          </w:p>
        </w:tc>
        <w:tc>
          <w:tcPr>
            <w:tcW w:w="993" w:type="dxa"/>
          </w:tcPr>
          <w:p w14:paraId="1A398C4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CC633D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ABF889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p.63-65</w:t>
            </w:r>
          </w:p>
        </w:tc>
        <w:tc>
          <w:tcPr>
            <w:tcW w:w="1170" w:type="dxa"/>
          </w:tcPr>
          <w:p w14:paraId="30E8A9C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8C620B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29D36F0E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5F9223D3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4754B72" w14:textId="77777777" w:rsidR="00271363" w:rsidRPr="00A26DA4" w:rsidRDefault="00271363" w:rsidP="00271363">
            <w:pPr>
              <w:pStyle w:val="a3"/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Vizită într-un centru comunitar</w:t>
            </w:r>
          </w:p>
        </w:tc>
        <w:tc>
          <w:tcPr>
            <w:tcW w:w="993" w:type="dxa"/>
          </w:tcPr>
          <w:p w14:paraId="22DBF635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81260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49C74B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xcursie</w:t>
            </w:r>
          </w:p>
        </w:tc>
        <w:tc>
          <w:tcPr>
            <w:tcW w:w="1170" w:type="dxa"/>
          </w:tcPr>
          <w:p w14:paraId="1135934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F5FD0A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583943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99CA0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4: Învăț să fiu om</w:t>
      </w:r>
    </w:p>
    <w:p w14:paraId="2E1A856F" w14:textId="77777777" w:rsidR="00271363" w:rsidRPr="00A26DA4" w:rsidRDefault="00271363" w:rsidP="0027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tbl>
      <w:tblPr>
        <w:tblW w:w="9846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010"/>
        <w:gridCol w:w="1065"/>
        <w:gridCol w:w="1290"/>
        <w:gridCol w:w="1425"/>
        <w:gridCol w:w="1215"/>
        <w:gridCol w:w="1335"/>
      </w:tblGrid>
      <w:tr w:rsidR="00271363" w:rsidRPr="00A26DA4" w14:paraId="0F5097E6" w14:textId="77777777" w:rsidTr="009C442B">
        <w:tc>
          <w:tcPr>
            <w:tcW w:w="1506" w:type="dxa"/>
            <w:shd w:val="clear" w:color="auto" w:fill="D5DCE4" w:themeFill="text2" w:themeFillTint="33"/>
          </w:tcPr>
          <w:p w14:paraId="4A7DCEF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 de competență</w:t>
            </w:r>
          </w:p>
        </w:tc>
        <w:tc>
          <w:tcPr>
            <w:tcW w:w="2010" w:type="dxa"/>
            <w:shd w:val="clear" w:color="auto" w:fill="D5DCE4" w:themeFill="text2" w:themeFillTint="33"/>
          </w:tcPr>
          <w:p w14:paraId="577992D3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1065" w:type="dxa"/>
            <w:shd w:val="clear" w:color="auto" w:fill="D5DCE4" w:themeFill="text2" w:themeFillTint="33"/>
          </w:tcPr>
          <w:p w14:paraId="6E02923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Nr.de ore</w:t>
            </w:r>
          </w:p>
        </w:tc>
        <w:tc>
          <w:tcPr>
            <w:tcW w:w="1290" w:type="dxa"/>
            <w:shd w:val="clear" w:color="auto" w:fill="D5DCE4" w:themeFill="text2" w:themeFillTint="33"/>
          </w:tcPr>
          <w:p w14:paraId="73B09249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25" w:type="dxa"/>
            <w:shd w:val="clear" w:color="auto" w:fill="D5DCE4" w:themeFill="text2" w:themeFillTint="33"/>
          </w:tcPr>
          <w:p w14:paraId="57E8E4D7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215" w:type="dxa"/>
            <w:shd w:val="clear" w:color="auto" w:fill="D5DCE4" w:themeFill="text2" w:themeFillTint="33"/>
          </w:tcPr>
          <w:p w14:paraId="1CA002B8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5" w:type="dxa"/>
            <w:shd w:val="clear" w:color="auto" w:fill="D5DCE4" w:themeFill="text2" w:themeFillTint="33"/>
          </w:tcPr>
          <w:p w14:paraId="419514E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271363" w:rsidRPr="00A26DA4" w14:paraId="600BEF73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 w:val="restart"/>
          </w:tcPr>
          <w:p w14:paraId="21E01731" w14:textId="77777777" w:rsidR="00271363" w:rsidRPr="00A26DA4" w:rsidRDefault="00271363" w:rsidP="009C442B">
            <w:pPr>
              <w:pStyle w:val="Pa53"/>
              <w:spacing w:line="240" w:lineRule="auto"/>
              <w:rPr>
                <w:rFonts w:ascii="Times New Roman" w:hAnsi="Times New Roman"/>
                <w:color w:val="211D1E"/>
                <w:lang w:val="ro-RO"/>
              </w:rPr>
            </w:pPr>
            <w:r w:rsidRPr="00A26DA4">
              <w:rPr>
                <w:rFonts w:ascii="Times New Roman" w:hAnsi="Times New Roman"/>
                <w:b/>
                <w:bCs/>
                <w:color w:val="211D1E"/>
                <w:lang w:val="ro-RO"/>
              </w:rPr>
              <w:t xml:space="preserve">4.1. </w:t>
            </w:r>
            <w:r w:rsidRPr="00A26DA4">
              <w:rPr>
                <w:rFonts w:ascii="Times New Roman" w:hAnsi="Times New Roman"/>
                <w:color w:val="211D1E"/>
                <w:lang w:val="ro-RO"/>
              </w:rPr>
              <w:t xml:space="preserve">Aprecierea valorică a faptelor unor personaje ale textelor biblice/artistice/ folclorice </w:t>
            </w:r>
          </w:p>
          <w:p w14:paraId="2CE674F7" w14:textId="77777777" w:rsidR="00271363" w:rsidRPr="00A26DA4" w:rsidRDefault="00271363" w:rsidP="009C4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4.2. 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Adoptarea atitudinii responsabile </w:t>
            </w:r>
            <w:proofErr w:type="spellStart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faţă</w:t>
            </w:r>
            <w:proofErr w:type="spellEnd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de </w:t>
            </w:r>
            <w:proofErr w:type="spellStart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acţiunile</w:t>
            </w:r>
            <w:proofErr w:type="spellEnd"/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proprii în situa</w:t>
            </w:r>
            <w:r w:rsidRPr="00A2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2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ii școlare și extrașcolare. </w:t>
            </w:r>
          </w:p>
        </w:tc>
        <w:tc>
          <w:tcPr>
            <w:tcW w:w="2010" w:type="dxa"/>
          </w:tcPr>
          <w:p w14:paraId="2021EA1F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1" w:name="_gjdgxs" w:colFirst="0" w:colLast="0"/>
            <w:bookmarkEnd w:id="1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Prin respectarea valorilor, devii om de valoare</w:t>
            </w:r>
          </w:p>
        </w:tc>
        <w:tc>
          <w:tcPr>
            <w:tcW w:w="1065" w:type="dxa"/>
          </w:tcPr>
          <w:p w14:paraId="501F583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5D871ABA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1943F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p.68-70</w:t>
            </w:r>
          </w:p>
          <w:p w14:paraId="1B52026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32D37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EI 4</w:t>
            </w:r>
          </w:p>
        </w:tc>
        <w:tc>
          <w:tcPr>
            <w:tcW w:w="1335" w:type="dxa"/>
          </w:tcPr>
          <w:p w14:paraId="1CE6DF2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1CDF8BFE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44EDFA86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8B0C829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Valori ale neamului</w:t>
            </w:r>
          </w:p>
        </w:tc>
        <w:tc>
          <w:tcPr>
            <w:tcW w:w="1065" w:type="dxa"/>
          </w:tcPr>
          <w:p w14:paraId="30FBB2CC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4307172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0FDAE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p.71-73</w:t>
            </w:r>
          </w:p>
        </w:tc>
        <w:tc>
          <w:tcPr>
            <w:tcW w:w="1215" w:type="dxa"/>
          </w:tcPr>
          <w:p w14:paraId="354CCDE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E848497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625B64B0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470A61C5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4559BE1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 prieten bun</w:t>
            </w:r>
          </w:p>
        </w:tc>
        <w:tc>
          <w:tcPr>
            <w:tcW w:w="1065" w:type="dxa"/>
          </w:tcPr>
          <w:p w14:paraId="1349F45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17303D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AF381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p.74-76</w:t>
            </w:r>
          </w:p>
        </w:tc>
        <w:tc>
          <w:tcPr>
            <w:tcW w:w="1215" w:type="dxa"/>
          </w:tcPr>
          <w:p w14:paraId="4D075DE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AA9D2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4F2CF995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6732A261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C8C5967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Calitățile unui om adevărat</w:t>
            </w:r>
          </w:p>
        </w:tc>
        <w:tc>
          <w:tcPr>
            <w:tcW w:w="1065" w:type="dxa"/>
          </w:tcPr>
          <w:p w14:paraId="4F4E890D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12ECA04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ACC79A4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p.77-79</w:t>
            </w:r>
          </w:p>
        </w:tc>
        <w:tc>
          <w:tcPr>
            <w:tcW w:w="1215" w:type="dxa"/>
          </w:tcPr>
          <w:p w14:paraId="3163398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A1FB2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45D6645F" w14:textId="77777777" w:rsidTr="009C442B">
        <w:tblPrEx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1506" w:type="dxa"/>
            <w:vMerge/>
          </w:tcPr>
          <w:p w14:paraId="0B6FB0FC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6E55D95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Faptele sunt oglinda sufletului</w:t>
            </w:r>
          </w:p>
        </w:tc>
        <w:tc>
          <w:tcPr>
            <w:tcW w:w="1065" w:type="dxa"/>
          </w:tcPr>
          <w:p w14:paraId="3843F326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21D3C05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87752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p.80-82</w:t>
            </w:r>
          </w:p>
        </w:tc>
        <w:tc>
          <w:tcPr>
            <w:tcW w:w="1215" w:type="dxa"/>
          </w:tcPr>
          <w:p w14:paraId="0EA6D41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23CF5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6E3373CA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4CD55E96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09A84AC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Să protejăm natura – casa noastră!</w:t>
            </w:r>
          </w:p>
        </w:tc>
        <w:tc>
          <w:tcPr>
            <w:tcW w:w="1065" w:type="dxa"/>
          </w:tcPr>
          <w:p w14:paraId="32E08EB4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6BCF6F85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FF6433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p.83-85</w:t>
            </w:r>
          </w:p>
        </w:tc>
        <w:tc>
          <w:tcPr>
            <w:tcW w:w="1215" w:type="dxa"/>
          </w:tcPr>
          <w:p w14:paraId="757E7A2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021728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DCF36FE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46EE08EA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4D8CEA7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Frumosul din jurul nostru</w:t>
            </w:r>
          </w:p>
        </w:tc>
        <w:tc>
          <w:tcPr>
            <w:tcW w:w="1065" w:type="dxa"/>
          </w:tcPr>
          <w:p w14:paraId="7C7CA7BE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553C24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F4C568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p.86-88</w:t>
            </w:r>
          </w:p>
        </w:tc>
        <w:tc>
          <w:tcPr>
            <w:tcW w:w="1215" w:type="dxa"/>
          </w:tcPr>
          <w:p w14:paraId="2EA1841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5544B0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1F34E98D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617D73E1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4D37521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Viața este valoare supremă</w:t>
            </w:r>
          </w:p>
        </w:tc>
        <w:tc>
          <w:tcPr>
            <w:tcW w:w="1065" w:type="dxa"/>
          </w:tcPr>
          <w:p w14:paraId="5F41262A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6161F56B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610F3C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p.89-91</w:t>
            </w:r>
          </w:p>
        </w:tc>
        <w:tc>
          <w:tcPr>
            <w:tcW w:w="1215" w:type="dxa"/>
          </w:tcPr>
          <w:p w14:paraId="5363B31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DB396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103F35E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4BF07940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3685A79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dragoste </w:t>
            </w:r>
          </w:p>
        </w:tc>
        <w:tc>
          <w:tcPr>
            <w:tcW w:w="1065" w:type="dxa"/>
          </w:tcPr>
          <w:p w14:paraId="3563C613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4FB292E1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0B9A2A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p.92</w:t>
            </w:r>
          </w:p>
          <w:p w14:paraId="3CA0824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robă de evaluare</w:t>
            </w:r>
          </w:p>
        </w:tc>
        <w:tc>
          <w:tcPr>
            <w:tcW w:w="1215" w:type="dxa"/>
          </w:tcPr>
          <w:p w14:paraId="74B2D9C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5A588E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25414281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0F9BFDF8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6ADBFF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Cum să-ți organizezi locul de lucru </w:t>
            </w:r>
          </w:p>
        </w:tc>
        <w:tc>
          <w:tcPr>
            <w:tcW w:w="1065" w:type="dxa"/>
          </w:tcPr>
          <w:p w14:paraId="1486C73A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1195C86D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A36B499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p.93</w:t>
            </w:r>
          </w:p>
        </w:tc>
        <w:tc>
          <w:tcPr>
            <w:tcW w:w="1215" w:type="dxa"/>
          </w:tcPr>
          <w:p w14:paraId="5FBB117F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9B0CA8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63" w:rsidRPr="00A26DA4" w14:paraId="093F8186" w14:textId="77777777" w:rsidTr="009C442B">
        <w:tblPrEx>
          <w:tblLook w:val="0400" w:firstRow="0" w:lastRow="0" w:firstColumn="0" w:lastColumn="0" w:noHBand="0" w:noVBand="1"/>
        </w:tblPrEx>
        <w:tc>
          <w:tcPr>
            <w:tcW w:w="1506" w:type="dxa"/>
            <w:vMerge/>
          </w:tcPr>
          <w:p w14:paraId="53A10E8D" w14:textId="77777777" w:rsidR="00271363" w:rsidRPr="00A26DA4" w:rsidRDefault="00271363" w:rsidP="009C44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4B82032" w14:textId="77777777" w:rsidR="00271363" w:rsidRPr="00A26DA4" w:rsidRDefault="00271363" w:rsidP="00271363">
            <w:pPr>
              <w:pStyle w:val="a3"/>
              <w:numPr>
                <w:ilvl w:val="0"/>
                <w:numId w:val="7"/>
              </w:numPr>
              <w:ind w:left="91" w:hanging="9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 de activități </w:t>
            </w:r>
            <w:proofErr w:type="spellStart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transdisciplinare</w:t>
            </w:r>
            <w:proofErr w:type="spellEnd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06B80A5D" w14:textId="77777777" w:rsidR="00271363" w:rsidRPr="00A26DA4" w:rsidRDefault="00271363" w:rsidP="00271363">
            <w:pPr>
              <w:pStyle w:val="a3"/>
              <w:numPr>
                <w:ilvl w:val="0"/>
                <w:numId w:val="8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Conținutul generic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Educație pentru sănătate</w:t>
            </w:r>
          </w:p>
          <w:p w14:paraId="5D725059" w14:textId="77777777" w:rsidR="00271363" w:rsidRPr="00A26DA4" w:rsidRDefault="00271363" w:rsidP="00271363">
            <w:pPr>
              <w:pStyle w:val="a3"/>
              <w:numPr>
                <w:ilvl w:val="0"/>
                <w:numId w:val="8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Subiectul tematic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„Învățăm de la agentul rutier”</w:t>
            </w:r>
          </w:p>
        </w:tc>
        <w:tc>
          <w:tcPr>
            <w:tcW w:w="1065" w:type="dxa"/>
          </w:tcPr>
          <w:p w14:paraId="058159E0" w14:textId="77777777" w:rsidR="00271363" w:rsidRPr="00A26DA4" w:rsidRDefault="00271363" w:rsidP="009C44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4E619D4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1DC4BEC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</w:rPr>
              <w:t>M., p.94</w:t>
            </w:r>
          </w:p>
          <w:p w14:paraId="4B595202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ABF630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C1052A6" w14:textId="77777777" w:rsidR="00271363" w:rsidRPr="00A26DA4" w:rsidRDefault="00271363" w:rsidP="009C4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8B5A3" w14:textId="77777777" w:rsidR="00271363" w:rsidRDefault="00271363" w:rsidP="00271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A3D24C1" w14:textId="77777777" w:rsidR="00271363" w:rsidRDefault="00271363" w:rsidP="00271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6B7C13A" w14:textId="77777777" w:rsidR="00271363" w:rsidRPr="00162044" w:rsidRDefault="00271363" w:rsidP="00271363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162044">
        <w:rPr>
          <w:rFonts w:ascii="Times New Roman" w:eastAsia="Times New Roman" w:hAnsi="Times New Roman"/>
          <w:b/>
          <w:bCs/>
          <w:i/>
          <w:color w:val="0070C0"/>
          <w:lang w:val="ro-RO"/>
        </w:rPr>
        <w:t>La sfârșitul clasei a II-a, elevul poate:</w:t>
      </w:r>
    </w:p>
    <w:p w14:paraId="627CA1FD" w14:textId="77777777" w:rsidR="00271363" w:rsidRPr="00162044" w:rsidRDefault="00271363" w:rsidP="00271363">
      <w:pPr>
        <w:pStyle w:val="Pa5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62044">
        <w:rPr>
          <w:rFonts w:ascii="Times New Roman" w:hAnsi="Times New Roman"/>
          <w:color w:val="221E1F"/>
          <w:lang w:val="ro-RO"/>
        </w:rPr>
        <w:t xml:space="preserve">recunoaște valori moral-spirituale în contexte legate de școală, familie, comunitate; </w:t>
      </w:r>
    </w:p>
    <w:p w14:paraId="625F5188" w14:textId="77777777" w:rsidR="00271363" w:rsidRPr="00162044" w:rsidRDefault="00271363" w:rsidP="00271363">
      <w:pPr>
        <w:pStyle w:val="Pa5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62044">
        <w:rPr>
          <w:rFonts w:ascii="Times New Roman" w:hAnsi="Times New Roman"/>
          <w:color w:val="221E1F"/>
          <w:lang w:val="ro-RO"/>
        </w:rPr>
        <w:t xml:space="preserve">descrie în cuvinte proprii sărbătorile calendaristice din comunitate; </w:t>
      </w:r>
    </w:p>
    <w:p w14:paraId="7DC7BA73" w14:textId="77777777" w:rsidR="00271363" w:rsidRPr="00162044" w:rsidRDefault="00271363" w:rsidP="00271363">
      <w:pPr>
        <w:pStyle w:val="Pa50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62044">
        <w:rPr>
          <w:rFonts w:ascii="Times New Roman" w:hAnsi="Times New Roman"/>
          <w:color w:val="221E1F"/>
          <w:lang w:val="ro-RO"/>
        </w:rPr>
        <w:t xml:space="preserve">aprecia valoric: comportamentele elevilor la școală, în familie, în comunitate; faptele personajelor din texte biblice/artistice/folclorice, </w:t>
      </w:r>
    </w:p>
    <w:p w14:paraId="7248CB21" w14:textId="77777777" w:rsidR="00271363" w:rsidRDefault="00271363" w:rsidP="00271363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</w:p>
    <w:p w14:paraId="6DA5ACD8" w14:textId="77777777" w:rsidR="00271363" w:rsidRPr="00162044" w:rsidRDefault="00271363" w:rsidP="00271363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162044">
        <w:rPr>
          <w:rFonts w:ascii="Times New Roman" w:eastAsia="Times New Roman" w:hAnsi="Times New Roman"/>
          <w:b/>
          <w:bCs/>
          <w:i/>
          <w:color w:val="0070C0"/>
          <w:lang w:val="ro-RO"/>
        </w:rPr>
        <w:t>manifestând ca atitudini și valori specifice predominante:</w:t>
      </w:r>
    </w:p>
    <w:p w14:paraId="07E4BE0D" w14:textId="77777777" w:rsidR="00271363" w:rsidRPr="00162044" w:rsidRDefault="00271363" w:rsidP="00271363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62044">
        <w:rPr>
          <w:rFonts w:ascii="Times New Roman" w:hAnsi="Times New Roman"/>
          <w:color w:val="221E1F"/>
          <w:lang w:val="ro-RO"/>
        </w:rPr>
        <w:t>atitudine pozitivă și responsabilă fa</w:t>
      </w:r>
      <w:r w:rsidRPr="00162044">
        <w:rPr>
          <w:rFonts w:ascii="Times New Roman" w:hAnsi="Times New Roman"/>
          <w:color w:val="000000"/>
          <w:lang w:val="ro-RO"/>
        </w:rPr>
        <w:t>ț</w:t>
      </w:r>
      <w:r w:rsidRPr="00162044">
        <w:rPr>
          <w:rFonts w:ascii="Times New Roman" w:hAnsi="Times New Roman"/>
          <w:color w:val="221E1F"/>
          <w:lang w:val="ro-RO"/>
        </w:rPr>
        <w:t xml:space="preserve">ă de sine și cei din jur; </w:t>
      </w:r>
    </w:p>
    <w:p w14:paraId="6D5BBBA2" w14:textId="77777777" w:rsidR="00271363" w:rsidRPr="00162044" w:rsidRDefault="00271363" w:rsidP="00271363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  <w:lang w:val="ro-RO"/>
        </w:rPr>
      </w:pPr>
      <w:r w:rsidRPr="00162044">
        <w:rPr>
          <w:rFonts w:ascii="Times New Roman" w:hAnsi="Times New Roman"/>
          <w:color w:val="221E1F"/>
          <w:lang w:val="ro-RO"/>
        </w:rPr>
        <w:t xml:space="preserve">atitudine critică și comunicare asertivă; </w:t>
      </w:r>
    </w:p>
    <w:p w14:paraId="733A178E" w14:textId="77777777" w:rsidR="00271363" w:rsidRPr="00162044" w:rsidRDefault="00271363" w:rsidP="0027136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62044">
        <w:rPr>
          <w:rFonts w:ascii="Times New Roman" w:hAnsi="Times New Roman" w:cs="Times New Roman"/>
          <w:color w:val="221E1F"/>
          <w:sz w:val="24"/>
          <w:szCs w:val="24"/>
          <w:lang w:val="ro-RO"/>
        </w:rPr>
        <w:t>tendin</w:t>
      </w:r>
      <w:r w:rsidRPr="001620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162044">
        <w:rPr>
          <w:rFonts w:ascii="Times New Roman" w:hAnsi="Times New Roman" w:cs="Times New Roman"/>
          <w:color w:val="221E1F"/>
          <w:sz w:val="24"/>
          <w:szCs w:val="24"/>
          <w:lang w:val="ro-RO"/>
        </w:rPr>
        <w:t>ă spre virtu</w:t>
      </w:r>
      <w:r w:rsidRPr="001620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162044">
        <w:rPr>
          <w:rFonts w:ascii="Times New Roman" w:hAnsi="Times New Roman" w:cs="Times New Roman"/>
          <w:color w:val="221E1F"/>
          <w:sz w:val="24"/>
          <w:szCs w:val="24"/>
          <w:lang w:val="ro-RO"/>
        </w:rPr>
        <w:t>i moral-spirituale.</w:t>
      </w:r>
    </w:p>
    <w:p w14:paraId="0962F25B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6D8"/>
    <w:multiLevelType w:val="hybridMultilevel"/>
    <w:tmpl w:val="F2960CC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4902C5"/>
    <w:multiLevelType w:val="hybridMultilevel"/>
    <w:tmpl w:val="562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A1E"/>
    <w:multiLevelType w:val="multilevel"/>
    <w:tmpl w:val="3A1C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D56"/>
    <w:multiLevelType w:val="hybridMultilevel"/>
    <w:tmpl w:val="A0C0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505C2"/>
    <w:multiLevelType w:val="multilevel"/>
    <w:tmpl w:val="1D28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3F63"/>
    <w:multiLevelType w:val="hybridMultilevel"/>
    <w:tmpl w:val="CF7A2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64117"/>
    <w:multiLevelType w:val="hybridMultilevel"/>
    <w:tmpl w:val="A96AB12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4F9F5802"/>
    <w:multiLevelType w:val="hybridMultilevel"/>
    <w:tmpl w:val="6E0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2BD6"/>
    <w:multiLevelType w:val="hybridMultilevel"/>
    <w:tmpl w:val="2C42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E7110"/>
    <w:multiLevelType w:val="hybridMultilevel"/>
    <w:tmpl w:val="D490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4"/>
    <w:rsid w:val="00271363"/>
    <w:rsid w:val="004B6577"/>
    <w:rsid w:val="006C0B77"/>
    <w:rsid w:val="008242FF"/>
    <w:rsid w:val="008613D7"/>
    <w:rsid w:val="00870751"/>
    <w:rsid w:val="008B5973"/>
    <w:rsid w:val="00922C48"/>
    <w:rsid w:val="00B915B7"/>
    <w:rsid w:val="00EA59DF"/>
    <w:rsid w:val="00EE4070"/>
    <w:rsid w:val="00F12C76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244E-29CC-4B74-A749-CFDD736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63"/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List Paragraph1,List Paragraph11,Абзац списка2,Resume Title,Абзац списка1"/>
    <w:basedOn w:val="a"/>
    <w:link w:val="a4"/>
    <w:uiPriority w:val="34"/>
    <w:qFormat/>
    <w:rsid w:val="00271363"/>
    <w:pPr>
      <w:widowControl w:val="0"/>
      <w:autoSpaceDE w:val="0"/>
      <w:autoSpaceDN w:val="0"/>
      <w:spacing w:after="0" w:line="240" w:lineRule="auto"/>
      <w:ind w:left="1474" w:hanging="284"/>
    </w:pPr>
    <w:rPr>
      <w:rFonts w:ascii="DejaVu Sans" w:eastAsia="DejaVu Sans" w:hAnsi="DejaVu Sans" w:cs="DejaVu Sans"/>
      <w:lang w:val="en-US"/>
    </w:rPr>
  </w:style>
  <w:style w:type="character" w:customStyle="1" w:styleId="a4">
    <w:name w:val="Абзац списка Знак"/>
    <w:aliases w:val="List Paragraph 1 Знак,List Paragraph1 Знак,List Paragraph11 Знак,Абзац списка2 Знак,Resume Title Знак,Абзац списка1 Знак"/>
    <w:link w:val="a3"/>
    <w:uiPriority w:val="34"/>
    <w:locked/>
    <w:rsid w:val="00271363"/>
    <w:rPr>
      <w:rFonts w:ascii="DejaVu Sans" w:eastAsia="DejaVu Sans" w:hAnsi="DejaVu Sans" w:cs="DejaVu Sans"/>
      <w:lang w:val="en-US"/>
    </w:rPr>
  </w:style>
  <w:style w:type="paragraph" w:customStyle="1" w:styleId="Pa53">
    <w:name w:val="Pa53"/>
    <w:basedOn w:val="a"/>
    <w:next w:val="a"/>
    <w:uiPriority w:val="99"/>
    <w:rsid w:val="00271363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7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2713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71363"/>
    <w:rPr>
      <w:i/>
      <w:iCs/>
      <w:color w:val="4472C4" w:themeColor="accent1"/>
      <w:lang w:val="ro-RO"/>
    </w:rPr>
  </w:style>
  <w:style w:type="paragraph" w:customStyle="1" w:styleId="Pa41">
    <w:name w:val="Pa41"/>
    <w:basedOn w:val="a"/>
    <w:next w:val="a"/>
    <w:uiPriority w:val="99"/>
    <w:rsid w:val="00271363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  <w:style w:type="paragraph" w:customStyle="1" w:styleId="Pa50">
    <w:name w:val="Pa50"/>
    <w:basedOn w:val="a"/>
    <w:next w:val="a"/>
    <w:uiPriority w:val="99"/>
    <w:rsid w:val="00271363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4</cp:revision>
  <dcterms:created xsi:type="dcterms:W3CDTF">2024-04-14T19:11:00Z</dcterms:created>
  <dcterms:modified xsi:type="dcterms:W3CDTF">2024-04-24T18:11:00Z</dcterms:modified>
</cp:coreProperties>
</file>